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E727" w14:textId="77777777" w:rsidR="00301F59" w:rsidRDefault="00301F59">
      <w:pPr>
        <w:jc w:val="center"/>
        <w:rPr>
          <w:b/>
          <w:sz w:val="24"/>
        </w:rPr>
      </w:pPr>
      <w:r>
        <w:rPr>
          <w:b/>
          <w:sz w:val="24"/>
        </w:rPr>
        <w:t>DEPARTMENT MANAGEMENT AND QUANTITATIVE METHODS</w:t>
      </w:r>
    </w:p>
    <w:p w14:paraId="789082A1" w14:textId="77777777" w:rsidR="00301F59" w:rsidRDefault="00301F59">
      <w:pPr>
        <w:jc w:val="center"/>
        <w:rPr>
          <w:b/>
          <w:sz w:val="24"/>
        </w:rPr>
      </w:pPr>
      <w:smartTag w:uri="urn:schemas-microsoft-com:office:smarttags" w:element="place">
        <w:smartTag w:uri="urn:schemas-microsoft-com:office:smarttags" w:element="PlaceType">
          <w:r>
            <w:rPr>
              <w:b/>
              <w:sz w:val="24"/>
            </w:rPr>
            <w:t>COLLEGE</w:t>
          </w:r>
        </w:smartTag>
        <w:r>
          <w:rPr>
            <w:b/>
            <w:sz w:val="24"/>
          </w:rPr>
          <w:t xml:space="preserve"> OF </w:t>
        </w:r>
        <w:smartTag w:uri="urn:schemas-microsoft-com:office:smarttags" w:element="PlaceName">
          <w:r>
            <w:rPr>
              <w:b/>
              <w:sz w:val="24"/>
            </w:rPr>
            <w:t>BUSINESS</w:t>
          </w:r>
        </w:smartTag>
      </w:smartTag>
    </w:p>
    <w:p w14:paraId="5AF054EB" w14:textId="77777777" w:rsidR="00301F59" w:rsidRDefault="00301F59">
      <w:pPr>
        <w:jc w:val="center"/>
        <w:rPr>
          <w:b/>
          <w:sz w:val="24"/>
        </w:rPr>
      </w:pPr>
      <w:smartTag w:uri="urn:schemas-microsoft-com:office:smarttags" w:element="place">
        <w:smartTag w:uri="urn:schemas-microsoft-com:office:smarttags" w:element="PlaceName">
          <w:r>
            <w:rPr>
              <w:b/>
              <w:sz w:val="24"/>
            </w:rPr>
            <w:t>ILLINOIS</w:t>
          </w:r>
        </w:smartTag>
        <w:r>
          <w:rPr>
            <w:b/>
            <w:sz w:val="24"/>
          </w:rPr>
          <w:t xml:space="preserve"> </w:t>
        </w:r>
        <w:smartTag w:uri="urn:schemas-microsoft-com:office:smarttags" w:element="PlaceType">
          <w:r>
            <w:rPr>
              <w:b/>
              <w:sz w:val="24"/>
            </w:rPr>
            <w:t>STATE</w:t>
          </w:r>
        </w:smartTag>
        <w:r>
          <w:rPr>
            <w:b/>
            <w:sz w:val="24"/>
          </w:rPr>
          <w:t xml:space="preserve"> </w:t>
        </w:r>
        <w:smartTag w:uri="urn:schemas-microsoft-com:office:smarttags" w:element="PlaceType">
          <w:r>
            <w:rPr>
              <w:b/>
              <w:sz w:val="24"/>
            </w:rPr>
            <w:t>UNIVERSITY</w:t>
          </w:r>
        </w:smartTag>
      </w:smartTag>
    </w:p>
    <w:p w14:paraId="50F6B414" w14:textId="3918E959" w:rsidR="00301F59" w:rsidRDefault="00301F59">
      <w:pPr>
        <w:jc w:val="center"/>
        <w:rPr>
          <w:b/>
          <w:i/>
          <w:sz w:val="24"/>
        </w:rPr>
      </w:pPr>
      <w:r>
        <w:rPr>
          <w:b/>
          <w:sz w:val="24"/>
        </w:rPr>
        <w:t>SPRING 20</w:t>
      </w:r>
      <w:r w:rsidR="00D40F1F">
        <w:rPr>
          <w:b/>
          <w:sz w:val="24"/>
        </w:rPr>
        <w:t>2</w:t>
      </w:r>
      <w:r w:rsidR="004F0983">
        <w:rPr>
          <w:b/>
          <w:sz w:val="24"/>
        </w:rPr>
        <w:t>6</w:t>
      </w:r>
      <w:r>
        <w:rPr>
          <w:b/>
          <w:sz w:val="24"/>
        </w:rPr>
        <w:t xml:space="preserve"> </w:t>
      </w:r>
    </w:p>
    <w:p w14:paraId="23675502" w14:textId="77777777" w:rsidR="00301F59" w:rsidRDefault="00301F59">
      <w:pPr>
        <w:jc w:val="center"/>
        <w:rPr>
          <w:b/>
          <w:i/>
          <w:sz w:val="24"/>
        </w:rPr>
      </w:pPr>
    </w:p>
    <w:p w14:paraId="4E34FD3A" w14:textId="77777777" w:rsidR="007B406A" w:rsidRPr="007B406A" w:rsidRDefault="007B406A" w:rsidP="007B406A">
      <w:pPr>
        <w:jc w:val="center"/>
        <w:rPr>
          <w:b/>
          <w:caps/>
          <w:sz w:val="24"/>
          <w:szCs w:val="24"/>
        </w:rPr>
      </w:pPr>
      <w:smartTag w:uri="urn:schemas-microsoft-com:office:smarttags" w:element="PlaceType">
        <w:r w:rsidRPr="007B406A">
          <w:rPr>
            <w:b/>
            <w:caps/>
            <w:sz w:val="24"/>
            <w:szCs w:val="24"/>
          </w:rPr>
          <w:t>College</w:t>
        </w:r>
      </w:smartTag>
      <w:r w:rsidRPr="007B406A">
        <w:rPr>
          <w:b/>
          <w:caps/>
          <w:sz w:val="24"/>
          <w:szCs w:val="24"/>
        </w:rPr>
        <w:t xml:space="preserve"> of </w:t>
      </w:r>
      <w:smartTag w:uri="urn:schemas-microsoft-com:office:smarttags" w:element="PlaceName">
        <w:r w:rsidRPr="007B406A">
          <w:rPr>
            <w:b/>
            <w:caps/>
            <w:sz w:val="24"/>
            <w:szCs w:val="24"/>
          </w:rPr>
          <w:t>Business</w:t>
        </w:r>
      </w:smartTag>
      <w:r w:rsidRPr="007B406A">
        <w:rPr>
          <w:b/>
          <w:caps/>
          <w:sz w:val="24"/>
          <w:szCs w:val="24"/>
        </w:rPr>
        <w:t xml:space="preserve"> </w:t>
      </w:r>
      <w:smartTag w:uri="urn:schemas-microsoft-com:office:smarttags" w:element="City">
        <w:smartTag w:uri="urn:schemas-microsoft-com:office:smarttags" w:element="place">
          <w:r w:rsidRPr="007B406A">
            <w:rPr>
              <w:b/>
              <w:caps/>
              <w:sz w:val="24"/>
              <w:szCs w:val="24"/>
            </w:rPr>
            <w:t>Mission</w:t>
          </w:r>
        </w:smartTag>
      </w:smartTag>
    </w:p>
    <w:p w14:paraId="61E36931" w14:textId="77777777" w:rsidR="007B406A" w:rsidRPr="007B406A" w:rsidRDefault="007B406A" w:rsidP="007B406A">
      <w:pPr>
        <w:rPr>
          <w:b/>
          <w:sz w:val="24"/>
          <w:szCs w:val="24"/>
        </w:rPr>
      </w:pPr>
    </w:p>
    <w:p w14:paraId="6C4775CF" w14:textId="77777777" w:rsidR="009C4687" w:rsidRPr="009C4687" w:rsidRDefault="009C4687" w:rsidP="009C4687">
      <w:pPr>
        <w:overflowPunct w:val="0"/>
        <w:autoSpaceDE w:val="0"/>
        <w:autoSpaceDN w:val="0"/>
        <w:adjustRightInd w:val="0"/>
        <w:jc w:val="both"/>
        <w:textAlignment w:val="baseline"/>
        <w:rPr>
          <w:noProof/>
          <w:sz w:val="24"/>
        </w:rPr>
      </w:pPr>
      <w:r w:rsidRPr="009C4687">
        <w:rPr>
          <w:noProof/>
          <w:sz w:val="24"/>
        </w:rPr>
        <w:t>Through our shared commitment to excellence in teaching, research, and service, we prepare students to be skilled and ethical business professionals who will make significant positive contributions to organizations, to communities, and to our larger society.</w:t>
      </w:r>
    </w:p>
    <w:p w14:paraId="0C7F6D74" w14:textId="77777777" w:rsidR="007B406A" w:rsidRPr="007B406A" w:rsidRDefault="007B406A" w:rsidP="007B406A">
      <w:pPr>
        <w:pStyle w:val="Heading1"/>
        <w:jc w:val="left"/>
        <w:rPr>
          <w:sz w:val="24"/>
          <w:szCs w:val="24"/>
        </w:rPr>
      </w:pPr>
    </w:p>
    <w:p w14:paraId="0F96BA4F" w14:textId="77777777" w:rsidR="007B406A" w:rsidRPr="007B406A" w:rsidRDefault="007B406A" w:rsidP="007B406A">
      <w:pPr>
        <w:jc w:val="center"/>
        <w:rPr>
          <w:b/>
          <w:caps/>
          <w:sz w:val="24"/>
          <w:szCs w:val="24"/>
        </w:rPr>
      </w:pPr>
      <w:r w:rsidRPr="007B406A">
        <w:rPr>
          <w:b/>
          <w:caps/>
          <w:sz w:val="24"/>
          <w:szCs w:val="24"/>
        </w:rPr>
        <w:t>Academic Integrity</w:t>
      </w:r>
    </w:p>
    <w:p w14:paraId="247620E6" w14:textId="77777777" w:rsidR="007B406A" w:rsidRPr="007B406A" w:rsidRDefault="007B406A" w:rsidP="007B406A">
      <w:pPr>
        <w:rPr>
          <w:b/>
          <w:sz w:val="24"/>
          <w:szCs w:val="24"/>
        </w:rPr>
      </w:pPr>
    </w:p>
    <w:p w14:paraId="62D8D3DF" w14:textId="77777777" w:rsidR="00A749BF" w:rsidRDefault="00A749BF" w:rsidP="0088491D">
      <w:pPr>
        <w:jc w:val="both"/>
        <w:rPr>
          <w:sz w:val="24"/>
          <w:szCs w:val="24"/>
        </w:rPr>
      </w:pPr>
      <w:bookmarkStart w:id="0" w:name="_Hlk184215044"/>
      <w:r w:rsidRPr="00A749BF">
        <w:rPr>
          <w:sz w:val="24"/>
          <w:szCs w:val="24"/>
        </w:rPr>
        <w:t xml:space="preserve">You are expected to be honest in all academic work, consistent with the academic integrity policy as outlined in the </w:t>
      </w:r>
      <w:hyperlink r:id="rId7" w:history="1">
        <w:r w:rsidRPr="00A749BF">
          <w:rPr>
            <w:rStyle w:val="Hyperlink"/>
            <w:sz w:val="24"/>
            <w:szCs w:val="24"/>
          </w:rPr>
          <w:t>Code of Student Conduct</w:t>
        </w:r>
      </w:hyperlink>
      <w:r w:rsidRPr="00A749BF">
        <w:rPr>
          <w:sz w:val="24"/>
          <w:szCs w:val="24"/>
        </w:rPr>
        <w:t xml:space="preserve"> and any additional syllabus language. All work is to be appropriately cited when it is borrowed, directly or indirectly, from another source. Unauthorized and/or unacknowledged collaboration on any work, or the presentation of someone else’s work, is plagiarism.</w:t>
      </w:r>
    </w:p>
    <w:p w14:paraId="3344F452" w14:textId="77777777" w:rsidR="00A749BF" w:rsidRPr="00A749BF" w:rsidRDefault="00A749BF" w:rsidP="00A749BF">
      <w:pPr>
        <w:rPr>
          <w:sz w:val="24"/>
          <w:szCs w:val="24"/>
        </w:rPr>
      </w:pPr>
    </w:p>
    <w:p w14:paraId="775DAD40" w14:textId="77777777" w:rsidR="00A749BF" w:rsidRDefault="00A749BF" w:rsidP="0088491D">
      <w:pPr>
        <w:jc w:val="both"/>
        <w:rPr>
          <w:sz w:val="24"/>
          <w:szCs w:val="24"/>
        </w:rPr>
      </w:pPr>
      <w:r w:rsidRPr="00A749BF">
        <w:rPr>
          <w:sz w:val="24"/>
          <w:szCs w:val="24"/>
        </w:rPr>
        <w:t xml:space="preserve">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8" w:history="1">
        <w:r w:rsidRPr="00A749BF">
          <w:rPr>
            <w:rStyle w:val="Hyperlink"/>
            <w:sz w:val="24"/>
            <w:szCs w:val="24"/>
          </w:rPr>
          <w:t>Student Conduct and Community Responsibilities</w:t>
        </w:r>
      </w:hyperlink>
      <w:r w:rsidRPr="00A749BF">
        <w:rPr>
          <w:sz w:val="24"/>
          <w:szCs w:val="24"/>
        </w:rPr>
        <w:t>, a unit of the Dean of Students Office, for possible review. If found responsible for academic dishonesty, a grade penalty will be applied as noted in the next paragraph.</w:t>
      </w:r>
    </w:p>
    <w:p w14:paraId="5FCC6AAE" w14:textId="77777777" w:rsidR="00A749BF" w:rsidRPr="00A749BF" w:rsidRDefault="00A749BF" w:rsidP="00A749BF">
      <w:pPr>
        <w:rPr>
          <w:sz w:val="24"/>
          <w:szCs w:val="24"/>
        </w:rPr>
      </w:pPr>
    </w:p>
    <w:p w14:paraId="40258DEC" w14:textId="77777777" w:rsidR="00A749BF" w:rsidRPr="00A749BF" w:rsidRDefault="00A749BF" w:rsidP="0088491D">
      <w:pPr>
        <w:jc w:val="both"/>
        <w:rPr>
          <w:sz w:val="24"/>
          <w:szCs w:val="24"/>
        </w:rPr>
      </w:pPr>
      <w:r w:rsidRPr="00A749BF">
        <w:rPr>
          <w:sz w:val="24"/>
          <w:szCs w:val="24"/>
        </w:rPr>
        <w:t xml:space="preserve">You are required to submit work that reflects your own understanding of the information or, where applicable, the collaborative work of the group. While you are allowed (and often encouraged) to speak with classmates and others regarding your work in the course and/or consult </w:t>
      </w:r>
      <w:r>
        <w:rPr>
          <w:sz w:val="24"/>
          <w:szCs w:val="24"/>
        </w:rPr>
        <w:t xml:space="preserve">approved </w:t>
      </w:r>
      <w:r w:rsidRPr="00A749BF">
        <w:rPr>
          <w:sz w:val="24"/>
          <w:szCs w:val="24"/>
        </w:rPr>
        <w:t xml:space="preserve">web sources for information, the completed submissions must be, </w:t>
      </w:r>
      <w:r w:rsidRPr="00A749BF">
        <w:rPr>
          <w:i/>
          <w:iCs/>
          <w:sz w:val="24"/>
          <w:szCs w:val="24"/>
        </w:rPr>
        <w:t>fully</w:t>
      </w:r>
      <w:r w:rsidRPr="00A749BF">
        <w:rPr>
          <w:sz w:val="24"/>
          <w:szCs w:val="24"/>
        </w:rPr>
        <w:t xml:space="preserve">, in your own words. If your written answer(s) closely matches that (those) of another student and/or answer(s) appear to be generated with artificial intelligence chatbots and/or other software and/or natural language processing tools driven by artificial intelligence (e.g., ChatGPT), you and each student involved will earn zero points. Additionally, if I determine that your work is likely copied from another source (and not appropriately cited), you will earn a grade of zero points on the work. In any case, I will contact you with further information before recording the coursework grade. </w:t>
      </w:r>
    </w:p>
    <w:bookmarkEnd w:id="0"/>
    <w:p w14:paraId="7BC2621C" w14:textId="77777777" w:rsidR="007B406A" w:rsidRPr="007B406A" w:rsidRDefault="007B406A" w:rsidP="007B406A">
      <w:pPr>
        <w:rPr>
          <w:sz w:val="24"/>
          <w:szCs w:val="24"/>
        </w:rPr>
      </w:pPr>
    </w:p>
    <w:p w14:paraId="6B3AC208" w14:textId="77777777" w:rsidR="007B406A" w:rsidRPr="007B406A" w:rsidRDefault="007B406A" w:rsidP="007B406A">
      <w:pPr>
        <w:jc w:val="center"/>
        <w:rPr>
          <w:b/>
          <w:bCs/>
          <w:caps/>
          <w:sz w:val="24"/>
          <w:szCs w:val="24"/>
        </w:rPr>
      </w:pPr>
      <w:r w:rsidRPr="007B406A">
        <w:rPr>
          <w:b/>
          <w:bCs/>
          <w:caps/>
          <w:sz w:val="24"/>
          <w:szCs w:val="24"/>
        </w:rPr>
        <w:t>Professional Standards</w:t>
      </w:r>
    </w:p>
    <w:p w14:paraId="4832A278" w14:textId="77777777" w:rsidR="007B406A" w:rsidRPr="007B406A" w:rsidRDefault="007B406A" w:rsidP="007B406A">
      <w:pPr>
        <w:rPr>
          <w:rStyle w:val="Strong"/>
          <w:sz w:val="24"/>
          <w:szCs w:val="24"/>
        </w:rPr>
      </w:pPr>
    </w:p>
    <w:p w14:paraId="598FAF48" w14:textId="7DFE266A" w:rsidR="007B406A" w:rsidRPr="007B406A" w:rsidRDefault="007B406A" w:rsidP="0088491D">
      <w:pPr>
        <w:jc w:val="both"/>
        <w:rPr>
          <w:rStyle w:val="Strong"/>
          <w:b w:val="0"/>
          <w:bCs w:val="0"/>
          <w:sz w:val="24"/>
          <w:szCs w:val="24"/>
        </w:rPr>
      </w:pPr>
      <w:r w:rsidRPr="007B406A">
        <w:rPr>
          <w:rStyle w:val="Strong"/>
          <w:b w:val="0"/>
          <w:bCs w:val="0"/>
          <w:sz w:val="24"/>
          <w:szCs w:val="24"/>
        </w:rPr>
        <w:t xml:space="preserve">All students in this course are expected to be familiar with the "College of Business Standards of Professional Behavior and Ethical Conduct." (refer </w:t>
      </w:r>
      <w:r w:rsidR="0088491D">
        <w:rPr>
          <w:rStyle w:val="Strong"/>
          <w:b w:val="0"/>
          <w:bCs w:val="0"/>
          <w:sz w:val="24"/>
          <w:szCs w:val="24"/>
        </w:rPr>
        <w:t>t</w:t>
      </w:r>
      <w:r w:rsidRPr="007B406A">
        <w:rPr>
          <w:rStyle w:val="Strong"/>
          <w:b w:val="0"/>
          <w:bCs w:val="0"/>
          <w:sz w:val="24"/>
          <w:szCs w:val="24"/>
        </w:rPr>
        <w:t>o  </w:t>
      </w:r>
      <w:hyperlink r:id="rId9" w:tooltip="http://www.cob.ilstu.edu/professionalstandards" w:history="1">
        <w:r w:rsidRPr="007B406A">
          <w:rPr>
            <w:rStyle w:val="Hyperlink"/>
            <w:sz w:val="24"/>
            <w:szCs w:val="24"/>
          </w:rPr>
          <w:t>http://www.cob.ilstu.edu/professionalstandards</w:t>
        </w:r>
      </w:hyperlink>
      <w:r w:rsidRPr="007B406A">
        <w:rPr>
          <w:rStyle w:val="Strong"/>
          <w:b w:val="0"/>
          <w:bCs w:val="0"/>
          <w:sz w:val="24"/>
          <w:szCs w:val="24"/>
        </w:rPr>
        <w:t xml:space="preserve">)  Please note that only bottled water may be consumed in the classroom wing of the College of Business Building and that all cell phones and other electronic </w:t>
      </w:r>
      <w:r w:rsidR="007B521F" w:rsidRPr="007B406A">
        <w:rPr>
          <w:rStyle w:val="Strong"/>
          <w:b w:val="0"/>
          <w:bCs w:val="0"/>
          <w:sz w:val="24"/>
          <w:szCs w:val="24"/>
        </w:rPr>
        <w:t>devices,</w:t>
      </w:r>
      <w:r w:rsidR="007A0E78">
        <w:rPr>
          <w:rStyle w:val="Strong"/>
          <w:b w:val="0"/>
          <w:bCs w:val="0"/>
          <w:sz w:val="24"/>
          <w:szCs w:val="24"/>
        </w:rPr>
        <w:t xml:space="preserve"> including </w:t>
      </w:r>
      <w:r w:rsidR="006E39D7">
        <w:rPr>
          <w:rStyle w:val="Strong"/>
          <w:b w:val="0"/>
          <w:bCs w:val="0"/>
          <w:sz w:val="24"/>
          <w:szCs w:val="24"/>
        </w:rPr>
        <w:t xml:space="preserve">laptop </w:t>
      </w:r>
      <w:r w:rsidR="007A0E78">
        <w:rPr>
          <w:rStyle w:val="Strong"/>
          <w:b w:val="0"/>
          <w:bCs w:val="0"/>
          <w:sz w:val="24"/>
          <w:szCs w:val="24"/>
        </w:rPr>
        <w:t xml:space="preserve">computers, </w:t>
      </w:r>
      <w:r w:rsidRPr="007B406A">
        <w:rPr>
          <w:rStyle w:val="Strong"/>
          <w:b w:val="0"/>
          <w:bCs w:val="0"/>
          <w:sz w:val="24"/>
          <w:szCs w:val="24"/>
        </w:rPr>
        <w:t>should be turned off and stored away during classes, unless permission is otherwise granted by the instructor.</w:t>
      </w:r>
    </w:p>
    <w:p w14:paraId="78444740" w14:textId="77777777" w:rsidR="009E200C" w:rsidRDefault="009E200C">
      <w:pPr>
        <w:jc w:val="both"/>
        <w:rPr>
          <w:sz w:val="24"/>
        </w:rPr>
      </w:pPr>
    </w:p>
    <w:p w14:paraId="6E6E6A3E" w14:textId="77777777" w:rsidR="00C26E1A" w:rsidRDefault="00C26E1A" w:rsidP="00C26E1A">
      <w:pPr>
        <w:jc w:val="center"/>
        <w:rPr>
          <w:b/>
          <w:sz w:val="24"/>
        </w:rPr>
      </w:pPr>
      <w:r>
        <w:rPr>
          <w:b/>
          <w:sz w:val="24"/>
        </w:rPr>
        <w:t xml:space="preserve">CLASSROOM BEHAVIOR  </w:t>
      </w:r>
    </w:p>
    <w:p w14:paraId="1CEEC071" w14:textId="77777777" w:rsidR="00C26E1A" w:rsidRDefault="00C26E1A" w:rsidP="00C26E1A">
      <w:pPr>
        <w:jc w:val="center"/>
        <w:rPr>
          <w:b/>
          <w:sz w:val="24"/>
        </w:rPr>
      </w:pPr>
    </w:p>
    <w:p w14:paraId="0E596288" w14:textId="77777777" w:rsidR="007A0E78" w:rsidRDefault="00C26E1A" w:rsidP="00C26E1A">
      <w:pPr>
        <w:jc w:val="both"/>
        <w:rPr>
          <w:sz w:val="24"/>
        </w:rPr>
      </w:pPr>
      <w:r>
        <w:rPr>
          <w:sz w:val="24"/>
        </w:rPr>
        <w:t xml:space="preserve">As soon as class begins, students must refrain from engaging in disruptive and/or distracting behaviors which include private discussions with other students, talking on cell phones and sending text messages. There may be penalties imposed for students engaging in such behaviors which may include </w:t>
      </w:r>
      <w:r w:rsidRPr="00C40F56">
        <w:rPr>
          <w:b/>
          <w:sz w:val="24"/>
        </w:rPr>
        <w:t xml:space="preserve">expulsion of the student from the class for the remainder of the </w:t>
      </w:r>
      <w:r>
        <w:rPr>
          <w:b/>
          <w:sz w:val="24"/>
        </w:rPr>
        <w:t xml:space="preserve">class </w:t>
      </w:r>
      <w:r w:rsidRPr="00C40F56">
        <w:rPr>
          <w:b/>
          <w:sz w:val="24"/>
        </w:rPr>
        <w:t>period</w:t>
      </w:r>
      <w:r>
        <w:rPr>
          <w:sz w:val="24"/>
        </w:rPr>
        <w:t xml:space="preserve">.  </w:t>
      </w:r>
    </w:p>
    <w:p w14:paraId="1625A6B8" w14:textId="77777777" w:rsidR="007A0E78" w:rsidRDefault="007A0E78" w:rsidP="00C26E1A">
      <w:pPr>
        <w:jc w:val="both"/>
        <w:rPr>
          <w:sz w:val="24"/>
        </w:rPr>
      </w:pPr>
    </w:p>
    <w:p w14:paraId="3D7993DF" w14:textId="77777777" w:rsidR="007A0E78" w:rsidRPr="003A5A97" w:rsidRDefault="007A0E78" w:rsidP="0088491D">
      <w:pPr>
        <w:jc w:val="both"/>
        <w:rPr>
          <w:b/>
          <w:sz w:val="24"/>
        </w:rPr>
      </w:pPr>
      <w:r w:rsidRPr="003A5A97">
        <w:rPr>
          <w:sz w:val="24"/>
        </w:rPr>
        <w:t xml:space="preserve">Students are expected to behave in a professional manner. This includes being punctual to class, not leaving early (unless prior approval), not using cell phones in class (must be turned off and </w:t>
      </w:r>
      <w:r>
        <w:rPr>
          <w:sz w:val="24"/>
        </w:rPr>
        <w:t xml:space="preserve">put away </w:t>
      </w:r>
      <w:r w:rsidRPr="003A5A97">
        <w:rPr>
          <w:sz w:val="24"/>
        </w:rPr>
        <w:t>during class</w:t>
      </w:r>
      <w:r w:rsidR="00A749BF" w:rsidRPr="003A5A97">
        <w:rPr>
          <w:sz w:val="24"/>
        </w:rPr>
        <w:t>) and</w:t>
      </w:r>
      <w:r w:rsidRPr="003A5A97">
        <w:rPr>
          <w:sz w:val="24"/>
        </w:rPr>
        <w:t xml:space="preserve"> being respectful in class. Unprofessional behavior will not be tolerated and will result in a reduction of your final grade.</w:t>
      </w:r>
      <w:r>
        <w:rPr>
          <w:sz w:val="24"/>
        </w:rPr>
        <w:t xml:space="preserve"> </w:t>
      </w:r>
    </w:p>
    <w:p w14:paraId="7C2AA03C" w14:textId="32700FD2" w:rsidR="00C26E1A" w:rsidRDefault="007A0E78" w:rsidP="007A0E78">
      <w:pPr>
        <w:jc w:val="both"/>
        <w:rPr>
          <w:vanish/>
          <w:sz w:val="24"/>
        </w:rPr>
      </w:pPr>
      <w:r>
        <w:rPr>
          <w:vanish/>
          <w:sz w:val="24"/>
        </w:rPr>
        <w:t xml:space="preserve"> </w:t>
      </w:r>
    </w:p>
    <w:p w14:paraId="0A520FEB" w14:textId="77777777" w:rsidR="007A0E78" w:rsidRDefault="009E200C" w:rsidP="009E200C">
      <w:pPr>
        <w:rPr>
          <w:b/>
          <w:sz w:val="24"/>
        </w:rPr>
      </w:pPr>
      <w:r>
        <w:br/>
      </w:r>
    </w:p>
    <w:p w14:paraId="09395010" w14:textId="77777777" w:rsidR="00301F59" w:rsidRDefault="00301F59" w:rsidP="009E200C">
      <w:pPr>
        <w:rPr>
          <w:b/>
          <w:sz w:val="24"/>
        </w:rPr>
      </w:pPr>
      <w:r>
        <w:rPr>
          <w:b/>
          <w:sz w:val="24"/>
        </w:rPr>
        <w:t>COURSE INFORMATION</w:t>
      </w:r>
    </w:p>
    <w:p w14:paraId="76C1374C" w14:textId="77777777" w:rsidR="00301F59" w:rsidRDefault="00301F59">
      <w:pPr>
        <w:tabs>
          <w:tab w:val="left" w:pos="2880"/>
          <w:tab w:val="left" w:pos="9090"/>
        </w:tabs>
        <w:rPr>
          <w:b/>
          <w:sz w:val="24"/>
        </w:rPr>
      </w:pPr>
    </w:p>
    <w:p w14:paraId="6D73555E" w14:textId="77777777" w:rsidR="00301F59" w:rsidRDefault="00301F59">
      <w:pPr>
        <w:rPr>
          <w:sz w:val="24"/>
        </w:rPr>
      </w:pPr>
      <w:r>
        <w:rPr>
          <w:b/>
          <w:sz w:val="24"/>
        </w:rPr>
        <w:tab/>
        <w:t>Instructor:</w:t>
      </w:r>
      <w:r>
        <w:rPr>
          <w:b/>
          <w:sz w:val="24"/>
        </w:rPr>
        <w:tab/>
      </w:r>
      <w:r>
        <w:rPr>
          <w:b/>
          <w:sz w:val="24"/>
        </w:rPr>
        <w:tab/>
      </w:r>
      <w:r>
        <w:rPr>
          <w:b/>
          <w:sz w:val="24"/>
        </w:rPr>
        <w:tab/>
      </w:r>
      <w:r>
        <w:rPr>
          <w:b/>
          <w:sz w:val="24"/>
        </w:rPr>
        <w:tab/>
      </w:r>
      <w:r>
        <w:rPr>
          <w:b/>
          <w:sz w:val="24"/>
        </w:rPr>
        <w:tab/>
      </w:r>
      <w:r>
        <w:rPr>
          <w:sz w:val="24"/>
        </w:rPr>
        <w:t>Dr. Victor Devinatz</w:t>
      </w:r>
    </w:p>
    <w:p w14:paraId="7C9EF39A" w14:textId="77777777" w:rsidR="00301F59" w:rsidRDefault="00301F59">
      <w:pPr>
        <w:rPr>
          <w:b/>
          <w:sz w:val="24"/>
        </w:rPr>
      </w:pPr>
    </w:p>
    <w:p w14:paraId="78F44FE8" w14:textId="77777777" w:rsidR="00301F59" w:rsidRDefault="00301F59">
      <w:pPr>
        <w:rPr>
          <w:sz w:val="24"/>
        </w:rPr>
      </w:pPr>
      <w:r>
        <w:rPr>
          <w:b/>
          <w:sz w:val="24"/>
        </w:rPr>
        <w:tab/>
        <w:t>Course Number &amp; Title</w:t>
      </w:r>
      <w:r>
        <w:rPr>
          <w:b/>
          <w:sz w:val="24"/>
        </w:rPr>
        <w:tab/>
      </w:r>
      <w:r>
        <w:rPr>
          <w:b/>
          <w:sz w:val="24"/>
        </w:rPr>
        <w:tab/>
      </w:r>
      <w:r>
        <w:rPr>
          <w:b/>
          <w:sz w:val="24"/>
        </w:rPr>
        <w:tab/>
      </w:r>
      <w:r>
        <w:rPr>
          <w:sz w:val="24"/>
        </w:rPr>
        <w:t>M</w:t>
      </w:r>
      <w:r w:rsidR="00BC06C7">
        <w:rPr>
          <w:sz w:val="24"/>
        </w:rPr>
        <w:t>GT</w:t>
      </w:r>
      <w:r>
        <w:rPr>
          <w:sz w:val="24"/>
        </w:rPr>
        <w:t xml:space="preserve"> 324</w:t>
      </w:r>
      <w:r w:rsidR="004132F2">
        <w:rPr>
          <w:sz w:val="24"/>
        </w:rPr>
        <w:t>-00</w:t>
      </w:r>
      <w:r w:rsidR="0044116C">
        <w:rPr>
          <w:sz w:val="24"/>
        </w:rPr>
        <w:t>1</w:t>
      </w:r>
      <w:r>
        <w:rPr>
          <w:sz w:val="24"/>
        </w:rPr>
        <w:t xml:space="preserve"> – Industrial Relations Management</w:t>
      </w:r>
    </w:p>
    <w:p w14:paraId="4FAA65F3" w14:textId="77777777" w:rsidR="00301F59" w:rsidRDefault="00301F59">
      <w:pPr>
        <w:rPr>
          <w:b/>
          <w:sz w:val="24"/>
        </w:rPr>
      </w:pPr>
    </w:p>
    <w:p w14:paraId="5716000E" w14:textId="77777777" w:rsidR="00301F59" w:rsidRDefault="00301F59">
      <w:pPr>
        <w:rPr>
          <w:sz w:val="24"/>
        </w:rPr>
      </w:pPr>
      <w:r>
        <w:rPr>
          <w:b/>
          <w:sz w:val="24"/>
        </w:rPr>
        <w:tab/>
        <w:t>Prerequisites</w:t>
      </w:r>
      <w:r>
        <w:rPr>
          <w:b/>
          <w:sz w:val="24"/>
        </w:rPr>
        <w:tab/>
      </w:r>
      <w:r>
        <w:rPr>
          <w:b/>
          <w:sz w:val="24"/>
        </w:rPr>
        <w:tab/>
      </w:r>
      <w:r>
        <w:rPr>
          <w:b/>
          <w:sz w:val="24"/>
        </w:rPr>
        <w:tab/>
      </w:r>
      <w:r>
        <w:rPr>
          <w:b/>
          <w:sz w:val="24"/>
        </w:rPr>
        <w:tab/>
      </w:r>
      <w:r>
        <w:rPr>
          <w:b/>
          <w:sz w:val="24"/>
        </w:rPr>
        <w:tab/>
      </w:r>
      <w:r>
        <w:rPr>
          <w:sz w:val="24"/>
        </w:rPr>
        <w:t>M</w:t>
      </w:r>
      <w:r w:rsidR="00BC06C7">
        <w:rPr>
          <w:sz w:val="24"/>
        </w:rPr>
        <w:t>GT</w:t>
      </w:r>
      <w:r>
        <w:rPr>
          <w:sz w:val="24"/>
        </w:rPr>
        <w:t xml:space="preserve"> 220 </w:t>
      </w:r>
    </w:p>
    <w:p w14:paraId="020CFEB1" w14:textId="77777777" w:rsidR="00301F59" w:rsidRDefault="00301F59">
      <w:pPr>
        <w:rPr>
          <w:b/>
          <w:sz w:val="24"/>
        </w:rPr>
      </w:pPr>
    </w:p>
    <w:p w14:paraId="47938B77" w14:textId="77777777" w:rsidR="002F09BF" w:rsidRDefault="00301F59" w:rsidP="00114A87">
      <w:pPr>
        <w:rPr>
          <w:sz w:val="24"/>
        </w:rPr>
      </w:pPr>
      <w:r>
        <w:rPr>
          <w:b/>
          <w:sz w:val="24"/>
        </w:rPr>
        <w:tab/>
        <w:t>Time and Location</w:t>
      </w:r>
      <w:r>
        <w:rPr>
          <w:b/>
          <w:sz w:val="24"/>
        </w:rPr>
        <w:tab/>
      </w:r>
      <w:r>
        <w:rPr>
          <w:b/>
          <w:sz w:val="24"/>
        </w:rPr>
        <w:tab/>
      </w:r>
      <w:r>
        <w:rPr>
          <w:b/>
          <w:sz w:val="24"/>
        </w:rPr>
        <w:tab/>
      </w:r>
      <w:r>
        <w:rPr>
          <w:b/>
          <w:sz w:val="24"/>
        </w:rPr>
        <w:tab/>
      </w:r>
      <w:r w:rsidR="00926EC6" w:rsidRPr="00926EC6">
        <w:rPr>
          <w:sz w:val="24"/>
        </w:rPr>
        <w:t>M</w:t>
      </w:r>
      <w:r w:rsidRPr="0036368D">
        <w:rPr>
          <w:sz w:val="24"/>
        </w:rPr>
        <w:t xml:space="preserve"> </w:t>
      </w:r>
      <w:r w:rsidR="00926EC6">
        <w:rPr>
          <w:sz w:val="24"/>
        </w:rPr>
        <w:t>W</w:t>
      </w:r>
      <w:r w:rsidR="00996FA0" w:rsidRPr="0036368D">
        <w:rPr>
          <w:sz w:val="24"/>
        </w:rPr>
        <w:t xml:space="preserve">, </w:t>
      </w:r>
      <w:r w:rsidR="00926EC6">
        <w:rPr>
          <w:sz w:val="24"/>
        </w:rPr>
        <w:t>2</w:t>
      </w:r>
      <w:r w:rsidR="00582BB0">
        <w:rPr>
          <w:sz w:val="24"/>
        </w:rPr>
        <w:t>:00</w:t>
      </w:r>
      <w:r w:rsidRPr="0036368D">
        <w:rPr>
          <w:sz w:val="24"/>
        </w:rPr>
        <w:t xml:space="preserve"> </w:t>
      </w:r>
      <w:r w:rsidR="00926EC6">
        <w:rPr>
          <w:sz w:val="24"/>
        </w:rPr>
        <w:t>p</w:t>
      </w:r>
      <w:r w:rsidRPr="0036368D">
        <w:rPr>
          <w:sz w:val="24"/>
        </w:rPr>
        <w:t>.m</w:t>
      </w:r>
      <w:r w:rsidR="00220780" w:rsidRPr="0036368D">
        <w:rPr>
          <w:sz w:val="24"/>
        </w:rPr>
        <w:t>. -</w:t>
      </w:r>
      <w:r w:rsidRPr="0036368D">
        <w:rPr>
          <w:sz w:val="24"/>
        </w:rPr>
        <w:t xml:space="preserve"> </w:t>
      </w:r>
      <w:r w:rsidR="00582BB0">
        <w:rPr>
          <w:sz w:val="24"/>
        </w:rPr>
        <w:t>3</w:t>
      </w:r>
      <w:r w:rsidR="00307CE3" w:rsidRPr="0036368D">
        <w:rPr>
          <w:sz w:val="24"/>
        </w:rPr>
        <w:t>:</w:t>
      </w:r>
      <w:r w:rsidR="00582BB0">
        <w:rPr>
          <w:sz w:val="24"/>
        </w:rPr>
        <w:t>15</w:t>
      </w:r>
      <w:r w:rsidRPr="0036368D">
        <w:rPr>
          <w:sz w:val="24"/>
        </w:rPr>
        <w:t xml:space="preserve"> p.m., </w:t>
      </w:r>
      <w:r w:rsidR="007A0E78" w:rsidRPr="0036368D">
        <w:rPr>
          <w:sz w:val="24"/>
        </w:rPr>
        <w:t>SFH</w:t>
      </w:r>
      <w:r w:rsidR="0036368D">
        <w:rPr>
          <w:sz w:val="24"/>
        </w:rPr>
        <w:t>B</w:t>
      </w:r>
      <w:r w:rsidR="00DE1CDC" w:rsidRPr="0036368D">
        <w:rPr>
          <w:sz w:val="24"/>
        </w:rPr>
        <w:t xml:space="preserve"> </w:t>
      </w:r>
      <w:r w:rsidR="00DF4D8C">
        <w:rPr>
          <w:sz w:val="24"/>
        </w:rPr>
        <w:t>355</w:t>
      </w:r>
    </w:p>
    <w:p w14:paraId="025A32CC" w14:textId="77777777" w:rsidR="00A749BF" w:rsidRDefault="00A749BF" w:rsidP="00114A87">
      <w:pPr>
        <w:rPr>
          <w:sz w:val="24"/>
        </w:rPr>
      </w:pPr>
    </w:p>
    <w:p w14:paraId="595B6911" w14:textId="77777777" w:rsidR="00A749BF" w:rsidRPr="00582BB0" w:rsidRDefault="00A749BF" w:rsidP="00114A87">
      <w:pPr>
        <w:rPr>
          <w:b/>
          <w:bCs/>
          <w:sz w:val="24"/>
        </w:rPr>
      </w:pPr>
    </w:p>
    <w:p w14:paraId="22DA8A6B" w14:textId="77777777" w:rsidR="00301F59" w:rsidRDefault="00301F59" w:rsidP="009E200C">
      <w:pPr>
        <w:pStyle w:val="Heading2"/>
      </w:pPr>
      <w:r>
        <w:t>INSTRUCTOR INFORMATION</w:t>
      </w:r>
    </w:p>
    <w:p w14:paraId="34FD022A" w14:textId="77777777" w:rsidR="00301F59" w:rsidRDefault="00301F59">
      <w:pPr>
        <w:rPr>
          <w:b/>
          <w:sz w:val="24"/>
        </w:rPr>
      </w:pPr>
    </w:p>
    <w:p w14:paraId="6948D02F" w14:textId="77777777" w:rsidR="00301F59" w:rsidRDefault="00301F59">
      <w:pPr>
        <w:rPr>
          <w:sz w:val="24"/>
        </w:rPr>
      </w:pPr>
      <w:r>
        <w:rPr>
          <w:b/>
          <w:sz w:val="24"/>
        </w:rPr>
        <w:tab/>
        <w:t>Phone</w:t>
      </w:r>
      <w:r>
        <w:rPr>
          <w:b/>
          <w:sz w:val="24"/>
        </w:rPr>
        <w:tab/>
      </w:r>
      <w:r>
        <w:rPr>
          <w:b/>
          <w:sz w:val="24"/>
        </w:rPr>
        <w:tab/>
      </w:r>
      <w:r>
        <w:rPr>
          <w:b/>
          <w:sz w:val="24"/>
        </w:rPr>
        <w:tab/>
      </w:r>
      <w:r>
        <w:rPr>
          <w:b/>
          <w:sz w:val="24"/>
        </w:rPr>
        <w:tab/>
      </w:r>
      <w:r>
        <w:rPr>
          <w:b/>
          <w:sz w:val="24"/>
        </w:rPr>
        <w:tab/>
      </w:r>
      <w:r>
        <w:rPr>
          <w:b/>
          <w:sz w:val="24"/>
        </w:rPr>
        <w:tab/>
      </w:r>
      <w:r>
        <w:rPr>
          <w:sz w:val="24"/>
        </w:rPr>
        <w:t>(309) 438-3403</w:t>
      </w:r>
    </w:p>
    <w:p w14:paraId="29678D7E" w14:textId="77777777" w:rsidR="00301F59" w:rsidRDefault="00301F59">
      <w:pPr>
        <w:rPr>
          <w:sz w:val="24"/>
        </w:rPr>
      </w:pPr>
      <w:r>
        <w:rPr>
          <w:sz w:val="24"/>
        </w:rPr>
        <w:t xml:space="preserve"> </w:t>
      </w:r>
    </w:p>
    <w:p w14:paraId="04ABDC44" w14:textId="77777777" w:rsidR="00301F59" w:rsidRDefault="00301F59">
      <w:pPr>
        <w:ind w:firstLine="720"/>
        <w:rPr>
          <w:sz w:val="24"/>
        </w:rPr>
      </w:pPr>
      <w:r>
        <w:rPr>
          <w:b/>
          <w:sz w:val="24"/>
        </w:rPr>
        <w:t>E-Mail</w:t>
      </w:r>
      <w:r>
        <w:rPr>
          <w:b/>
          <w:sz w:val="24"/>
        </w:rPr>
        <w:tab/>
      </w:r>
      <w:r>
        <w:rPr>
          <w:b/>
          <w:sz w:val="24"/>
        </w:rPr>
        <w:tab/>
      </w:r>
      <w:r>
        <w:rPr>
          <w:b/>
          <w:sz w:val="24"/>
        </w:rPr>
        <w:tab/>
      </w:r>
      <w:r>
        <w:rPr>
          <w:b/>
          <w:sz w:val="24"/>
        </w:rPr>
        <w:tab/>
      </w:r>
      <w:r>
        <w:rPr>
          <w:b/>
          <w:sz w:val="24"/>
        </w:rPr>
        <w:tab/>
      </w:r>
      <w:r>
        <w:rPr>
          <w:b/>
          <w:sz w:val="24"/>
        </w:rPr>
        <w:tab/>
      </w:r>
      <w:r>
        <w:rPr>
          <w:sz w:val="24"/>
        </w:rPr>
        <w:t xml:space="preserve">vgdevin@ilstu.edu          </w:t>
      </w:r>
    </w:p>
    <w:p w14:paraId="502DC6BD" w14:textId="77777777" w:rsidR="00301F59" w:rsidRDefault="00301F59">
      <w:pPr>
        <w:rPr>
          <w:b/>
          <w:sz w:val="24"/>
        </w:rPr>
      </w:pPr>
    </w:p>
    <w:p w14:paraId="072E16AE" w14:textId="77777777" w:rsidR="00301F59" w:rsidRDefault="00301F59">
      <w:pPr>
        <w:rPr>
          <w:sz w:val="24"/>
        </w:rPr>
      </w:pPr>
      <w:r>
        <w:rPr>
          <w:b/>
          <w:sz w:val="24"/>
        </w:rPr>
        <w:tab/>
        <w:t>Office Location</w:t>
      </w:r>
      <w:r>
        <w:rPr>
          <w:b/>
          <w:sz w:val="24"/>
        </w:rPr>
        <w:tab/>
      </w:r>
      <w:r>
        <w:rPr>
          <w:b/>
          <w:sz w:val="24"/>
        </w:rPr>
        <w:tab/>
      </w:r>
      <w:r>
        <w:rPr>
          <w:b/>
          <w:sz w:val="24"/>
        </w:rPr>
        <w:tab/>
      </w:r>
      <w:r>
        <w:rPr>
          <w:b/>
          <w:sz w:val="24"/>
        </w:rPr>
        <w:tab/>
      </w:r>
      <w:r w:rsidR="00204582" w:rsidRPr="00204582">
        <w:rPr>
          <w:sz w:val="24"/>
        </w:rPr>
        <w:t>SFHB</w:t>
      </w:r>
      <w:r w:rsidR="00204582">
        <w:rPr>
          <w:b/>
          <w:sz w:val="24"/>
        </w:rPr>
        <w:t xml:space="preserve"> </w:t>
      </w:r>
      <w:r w:rsidR="00DE1CDC">
        <w:rPr>
          <w:sz w:val="24"/>
        </w:rPr>
        <w:t>422</w:t>
      </w:r>
      <w:r w:rsidR="00DE1CDC">
        <w:rPr>
          <w:b/>
          <w:sz w:val="24"/>
        </w:rPr>
        <w:t xml:space="preserve"> </w:t>
      </w:r>
    </w:p>
    <w:p w14:paraId="0E28D8C5" w14:textId="77777777" w:rsidR="00301F59" w:rsidRDefault="00301F59">
      <w:pPr>
        <w:rPr>
          <w:b/>
          <w:sz w:val="24"/>
        </w:rPr>
      </w:pPr>
    </w:p>
    <w:p w14:paraId="5010C2F3" w14:textId="77777777" w:rsidR="00301F59" w:rsidRDefault="00301F59" w:rsidP="00307CE3">
      <w:pPr>
        <w:ind w:left="5040" w:hanging="4320"/>
        <w:rPr>
          <w:sz w:val="24"/>
        </w:rPr>
      </w:pPr>
      <w:r>
        <w:rPr>
          <w:b/>
          <w:sz w:val="24"/>
        </w:rPr>
        <w:t>Office Hours</w:t>
      </w:r>
      <w:r>
        <w:rPr>
          <w:b/>
          <w:sz w:val="24"/>
        </w:rPr>
        <w:tab/>
      </w:r>
      <w:r w:rsidR="00926EC6" w:rsidRPr="00926EC6">
        <w:rPr>
          <w:sz w:val="24"/>
        </w:rPr>
        <w:t>M</w:t>
      </w:r>
      <w:r>
        <w:rPr>
          <w:sz w:val="24"/>
        </w:rPr>
        <w:t xml:space="preserve"> </w:t>
      </w:r>
      <w:r w:rsidR="00926EC6">
        <w:rPr>
          <w:sz w:val="24"/>
        </w:rPr>
        <w:t>W</w:t>
      </w:r>
      <w:r>
        <w:rPr>
          <w:sz w:val="24"/>
        </w:rPr>
        <w:t xml:space="preserve">, </w:t>
      </w:r>
      <w:r w:rsidR="00402A84">
        <w:rPr>
          <w:sz w:val="24"/>
        </w:rPr>
        <w:t>1</w:t>
      </w:r>
      <w:r w:rsidR="00582BB0">
        <w:rPr>
          <w:sz w:val="24"/>
        </w:rPr>
        <w:t>2</w:t>
      </w:r>
      <w:r w:rsidRPr="009773F4">
        <w:rPr>
          <w:sz w:val="24"/>
        </w:rPr>
        <w:t>:</w:t>
      </w:r>
      <w:r w:rsidR="00582BB0">
        <w:rPr>
          <w:sz w:val="24"/>
        </w:rPr>
        <w:t>45</w:t>
      </w:r>
      <w:r w:rsidR="00307CE3" w:rsidRPr="009773F4">
        <w:rPr>
          <w:sz w:val="24"/>
        </w:rPr>
        <w:t xml:space="preserve"> </w:t>
      </w:r>
      <w:r w:rsidR="00582BB0">
        <w:rPr>
          <w:sz w:val="24"/>
        </w:rPr>
        <w:t>p</w:t>
      </w:r>
      <w:r w:rsidR="00307CE3" w:rsidRPr="009773F4">
        <w:rPr>
          <w:sz w:val="24"/>
        </w:rPr>
        <w:t xml:space="preserve">.m. </w:t>
      </w:r>
      <w:r w:rsidRPr="009773F4">
        <w:rPr>
          <w:sz w:val="24"/>
        </w:rPr>
        <w:t xml:space="preserve">- </w:t>
      </w:r>
      <w:r w:rsidR="00582BB0">
        <w:rPr>
          <w:sz w:val="24"/>
        </w:rPr>
        <w:t>1</w:t>
      </w:r>
      <w:r w:rsidRPr="009773F4">
        <w:rPr>
          <w:sz w:val="24"/>
        </w:rPr>
        <w:t>:</w:t>
      </w:r>
      <w:r w:rsidR="00582BB0">
        <w:rPr>
          <w:sz w:val="24"/>
        </w:rPr>
        <w:t>4</w:t>
      </w:r>
      <w:r w:rsidR="00402A84">
        <w:rPr>
          <w:sz w:val="24"/>
        </w:rPr>
        <w:t>5</w:t>
      </w:r>
      <w:r w:rsidRPr="009773F4">
        <w:rPr>
          <w:sz w:val="24"/>
        </w:rPr>
        <w:t xml:space="preserve"> </w:t>
      </w:r>
      <w:r w:rsidR="009773F4" w:rsidRPr="009773F4">
        <w:rPr>
          <w:sz w:val="24"/>
        </w:rPr>
        <w:t>p</w:t>
      </w:r>
      <w:r w:rsidRPr="009773F4">
        <w:rPr>
          <w:sz w:val="24"/>
        </w:rPr>
        <w:t>.m.</w:t>
      </w:r>
      <w:r w:rsidR="00CA211F" w:rsidRPr="009773F4">
        <w:rPr>
          <w:sz w:val="24"/>
        </w:rPr>
        <w:t xml:space="preserve">, </w:t>
      </w:r>
      <w:r w:rsidR="004132F2">
        <w:rPr>
          <w:sz w:val="24"/>
        </w:rPr>
        <w:t>3</w:t>
      </w:r>
      <w:r w:rsidR="00CA211F" w:rsidRPr="009773F4">
        <w:rPr>
          <w:sz w:val="24"/>
        </w:rPr>
        <w:t>:</w:t>
      </w:r>
      <w:r w:rsidR="004132F2">
        <w:rPr>
          <w:sz w:val="24"/>
        </w:rPr>
        <w:t>3</w:t>
      </w:r>
      <w:r w:rsidR="00402A84">
        <w:rPr>
          <w:sz w:val="24"/>
        </w:rPr>
        <w:t>0</w:t>
      </w:r>
      <w:r w:rsidR="007A0E78" w:rsidRPr="009773F4">
        <w:rPr>
          <w:sz w:val="24"/>
        </w:rPr>
        <w:t xml:space="preserve"> </w:t>
      </w:r>
      <w:r w:rsidR="00CA211F" w:rsidRPr="009773F4">
        <w:rPr>
          <w:sz w:val="24"/>
        </w:rPr>
        <w:t xml:space="preserve">p.m. - </w:t>
      </w:r>
      <w:r w:rsidR="004132F2">
        <w:rPr>
          <w:sz w:val="24"/>
        </w:rPr>
        <w:t>4</w:t>
      </w:r>
      <w:r w:rsidR="00CA211F" w:rsidRPr="009773F4">
        <w:rPr>
          <w:sz w:val="24"/>
        </w:rPr>
        <w:t>:</w:t>
      </w:r>
      <w:r w:rsidR="004132F2">
        <w:rPr>
          <w:sz w:val="24"/>
        </w:rPr>
        <w:t>30</w:t>
      </w:r>
      <w:r w:rsidR="00CA211F" w:rsidRPr="009773F4">
        <w:rPr>
          <w:sz w:val="24"/>
        </w:rPr>
        <w:t xml:space="preserve"> p.m.</w:t>
      </w:r>
      <w:r w:rsidR="00DC2756">
        <w:rPr>
          <w:sz w:val="24"/>
        </w:rPr>
        <w:t xml:space="preserve"> </w:t>
      </w:r>
      <w:r>
        <w:rPr>
          <w:sz w:val="24"/>
        </w:rPr>
        <w:t>and by appointment</w:t>
      </w:r>
    </w:p>
    <w:p w14:paraId="2E13C5C3" w14:textId="77777777" w:rsidR="00301F59" w:rsidRDefault="00301F59">
      <w:pPr>
        <w:rPr>
          <w:b/>
          <w:sz w:val="24"/>
        </w:rPr>
      </w:pPr>
    </w:p>
    <w:p w14:paraId="47968961" w14:textId="77777777" w:rsidR="00301F59" w:rsidRDefault="00301F59">
      <w:pPr>
        <w:ind w:left="5040" w:hanging="4320"/>
        <w:rPr>
          <w:sz w:val="24"/>
        </w:rPr>
      </w:pPr>
      <w:r>
        <w:rPr>
          <w:b/>
          <w:sz w:val="24"/>
        </w:rPr>
        <w:t>Required Textbook(s)</w:t>
      </w:r>
      <w:r>
        <w:rPr>
          <w:b/>
          <w:sz w:val="24"/>
        </w:rPr>
        <w:tab/>
      </w:r>
      <w:r>
        <w:rPr>
          <w:sz w:val="24"/>
        </w:rPr>
        <w:t xml:space="preserve">Holley, William H., </w:t>
      </w:r>
      <w:r w:rsidR="00A7764D">
        <w:rPr>
          <w:sz w:val="24"/>
        </w:rPr>
        <w:t xml:space="preserve">William H. </w:t>
      </w:r>
      <w:r w:rsidR="00DF4D8C">
        <w:rPr>
          <w:sz w:val="24"/>
        </w:rPr>
        <w:t>Ross,</w:t>
      </w:r>
      <w:r>
        <w:rPr>
          <w:sz w:val="24"/>
        </w:rPr>
        <w:t xml:space="preserve"> and Roger S. Wolters.  </w:t>
      </w:r>
      <w:r>
        <w:rPr>
          <w:i/>
          <w:sz w:val="24"/>
        </w:rPr>
        <w:t>The Labor Relations Process,</w:t>
      </w:r>
      <w:r>
        <w:rPr>
          <w:sz w:val="24"/>
        </w:rPr>
        <w:t xml:space="preserve"> </w:t>
      </w:r>
      <w:r w:rsidR="00A7764D">
        <w:rPr>
          <w:sz w:val="24"/>
        </w:rPr>
        <w:t>Eleventh</w:t>
      </w:r>
      <w:r>
        <w:rPr>
          <w:sz w:val="24"/>
        </w:rPr>
        <w:t xml:space="preserve"> Edition, 20</w:t>
      </w:r>
      <w:r w:rsidR="00DA0DDA">
        <w:rPr>
          <w:sz w:val="24"/>
        </w:rPr>
        <w:t>1</w:t>
      </w:r>
      <w:r w:rsidR="00A7764D">
        <w:rPr>
          <w:sz w:val="24"/>
        </w:rPr>
        <w:t>7</w:t>
      </w:r>
      <w:r>
        <w:rPr>
          <w:sz w:val="24"/>
        </w:rPr>
        <w:t>.</w:t>
      </w:r>
    </w:p>
    <w:p w14:paraId="75212946" w14:textId="77777777" w:rsidR="00301F59" w:rsidRDefault="00301F59">
      <w:pPr>
        <w:rPr>
          <w:sz w:val="24"/>
        </w:rPr>
      </w:pPr>
    </w:p>
    <w:p w14:paraId="143956DF" w14:textId="77777777" w:rsidR="00301F59" w:rsidRDefault="00301F59">
      <w:pPr>
        <w:ind w:left="4320" w:firstLine="720"/>
        <w:rPr>
          <w:sz w:val="24"/>
        </w:rPr>
      </w:pPr>
      <w:r>
        <w:rPr>
          <w:sz w:val="24"/>
        </w:rPr>
        <w:t xml:space="preserve">Green, James R. </w:t>
      </w:r>
      <w:r>
        <w:rPr>
          <w:i/>
          <w:sz w:val="24"/>
        </w:rPr>
        <w:t>The World of the Worker</w:t>
      </w:r>
      <w:r>
        <w:rPr>
          <w:sz w:val="24"/>
        </w:rPr>
        <w:t>, 19</w:t>
      </w:r>
      <w:r w:rsidR="009E200C">
        <w:rPr>
          <w:sz w:val="24"/>
        </w:rPr>
        <w:t>98</w:t>
      </w:r>
      <w:r>
        <w:rPr>
          <w:sz w:val="24"/>
        </w:rPr>
        <w:t>.</w:t>
      </w:r>
    </w:p>
    <w:p w14:paraId="76C666F9" w14:textId="77777777" w:rsidR="00A749BF" w:rsidRDefault="00A749BF">
      <w:pPr>
        <w:ind w:left="4320" w:firstLine="720"/>
        <w:rPr>
          <w:sz w:val="24"/>
        </w:rPr>
      </w:pPr>
    </w:p>
    <w:p w14:paraId="346966FA" w14:textId="77777777" w:rsidR="00301F59" w:rsidRDefault="00301F59">
      <w:pPr>
        <w:rPr>
          <w:b/>
          <w:sz w:val="24"/>
        </w:rPr>
      </w:pPr>
      <w:r>
        <w:rPr>
          <w:b/>
          <w:sz w:val="24"/>
        </w:rPr>
        <w:t>COURSE DESCRIPTION</w:t>
      </w:r>
      <w:r>
        <w:rPr>
          <w:b/>
          <w:sz w:val="24"/>
        </w:rPr>
        <w:tab/>
      </w:r>
    </w:p>
    <w:p w14:paraId="4AA05CDC" w14:textId="77777777" w:rsidR="00301F59" w:rsidRDefault="00301F59">
      <w:pPr>
        <w:rPr>
          <w:b/>
          <w:sz w:val="24"/>
        </w:rPr>
      </w:pPr>
    </w:p>
    <w:p w14:paraId="05174E2D" w14:textId="77777777" w:rsidR="00301F59" w:rsidRDefault="00301F59">
      <w:pPr>
        <w:pStyle w:val="BodyText"/>
        <w:jc w:val="both"/>
      </w:pPr>
      <w:r>
        <w:t>This course is</w:t>
      </w:r>
      <w:r w:rsidR="00E91234">
        <w:t xml:space="preserve"> </w:t>
      </w:r>
      <w:r>
        <w:t>designed to provide an overview of labor relations topics and issues. Throughout the semester, we will examine a wide range of topics including labor history, labor law, the organization of unions, union-management relations in the private and public sectors, negotiating collective bargaining agreements, contract administration, etc. Students are expected to attend the lectures and are responsible for all announcements made in class.</w:t>
      </w:r>
    </w:p>
    <w:p w14:paraId="6A1EB730" w14:textId="77777777" w:rsidR="00301F59" w:rsidRDefault="00301F59">
      <w:pPr>
        <w:rPr>
          <w:b/>
          <w:sz w:val="24"/>
        </w:rPr>
      </w:pPr>
    </w:p>
    <w:p w14:paraId="37669809" w14:textId="77777777" w:rsidR="00301F59" w:rsidRDefault="00301F59">
      <w:pPr>
        <w:rPr>
          <w:b/>
          <w:sz w:val="24"/>
        </w:rPr>
      </w:pPr>
      <w:r>
        <w:rPr>
          <w:b/>
          <w:sz w:val="24"/>
        </w:rPr>
        <w:t>COURSE COMPETENCIES</w:t>
      </w:r>
    </w:p>
    <w:p w14:paraId="75E364D0" w14:textId="77777777" w:rsidR="00301F59" w:rsidRDefault="00301F59">
      <w:pPr>
        <w:rPr>
          <w:sz w:val="24"/>
        </w:rPr>
      </w:pPr>
    </w:p>
    <w:p w14:paraId="2F9F6DB5" w14:textId="77777777" w:rsidR="00301F59" w:rsidRDefault="00301F59" w:rsidP="009E200C">
      <w:pPr>
        <w:numPr>
          <w:ilvl w:val="0"/>
          <w:numId w:val="8"/>
        </w:numPr>
        <w:jc w:val="both"/>
        <w:rPr>
          <w:sz w:val="24"/>
        </w:rPr>
      </w:pPr>
      <w:r>
        <w:rPr>
          <w:sz w:val="24"/>
        </w:rPr>
        <w:t>Demonstrate an understanding of the structure and function of labor unions and the role they play in society.</w:t>
      </w:r>
    </w:p>
    <w:p w14:paraId="12409332" w14:textId="77777777" w:rsidR="009E200C" w:rsidRDefault="009E200C" w:rsidP="009E200C">
      <w:pPr>
        <w:rPr>
          <w:sz w:val="24"/>
        </w:rPr>
      </w:pPr>
    </w:p>
    <w:p w14:paraId="525BA1DB" w14:textId="77777777" w:rsidR="00301F59" w:rsidRDefault="009E200C" w:rsidP="009E200C">
      <w:pPr>
        <w:numPr>
          <w:ilvl w:val="0"/>
          <w:numId w:val="7"/>
        </w:numPr>
        <w:rPr>
          <w:sz w:val="24"/>
        </w:rPr>
      </w:pPr>
      <w:r>
        <w:rPr>
          <w:sz w:val="24"/>
        </w:rPr>
        <w:t>D</w:t>
      </w:r>
      <w:r w:rsidR="00301F59">
        <w:rPr>
          <w:sz w:val="24"/>
        </w:rPr>
        <w:t xml:space="preserve">emonstrate an understanding of the historical development of both labor unions and union-management relations in the </w:t>
      </w:r>
      <w:smartTag w:uri="urn:schemas-microsoft-com:office:smarttags" w:element="place">
        <w:smartTag w:uri="urn:schemas-microsoft-com:office:smarttags" w:element="country-region">
          <w:r w:rsidR="00301F59">
            <w:rPr>
              <w:sz w:val="24"/>
            </w:rPr>
            <w:t>United States</w:t>
          </w:r>
        </w:smartTag>
      </w:smartTag>
      <w:r w:rsidR="00301F59">
        <w:rPr>
          <w:sz w:val="24"/>
        </w:rPr>
        <w:t xml:space="preserve">.  </w:t>
      </w:r>
    </w:p>
    <w:p w14:paraId="205D2D58" w14:textId="77777777" w:rsidR="009E200C" w:rsidRDefault="009E200C" w:rsidP="009E200C">
      <w:pPr>
        <w:rPr>
          <w:sz w:val="24"/>
        </w:rPr>
      </w:pPr>
    </w:p>
    <w:p w14:paraId="31A15A31" w14:textId="77777777" w:rsidR="00301F59" w:rsidRDefault="00301F59" w:rsidP="009E200C">
      <w:pPr>
        <w:numPr>
          <w:ilvl w:val="0"/>
          <w:numId w:val="7"/>
        </w:numPr>
        <w:rPr>
          <w:sz w:val="24"/>
        </w:rPr>
      </w:pPr>
      <w:r>
        <w:rPr>
          <w:sz w:val="24"/>
        </w:rPr>
        <w:t xml:space="preserve">Demonstrate an understanding of </w:t>
      </w:r>
      <w:smartTag w:uri="urn:schemas-microsoft-com:office:smarttags" w:element="place">
        <w:smartTag w:uri="urn:schemas-microsoft-com:office:smarttags" w:element="country-region">
          <w:r>
            <w:rPr>
              <w:sz w:val="24"/>
            </w:rPr>
            <w:t>U.S.</w:t>
          </w:r>
        </w:smartTag>
      </w:smartTag>
      <w:r>
        <w:rPr>
          <w:sz w:val="24"/>
        </w:rPr>
        <w:t xml:space="preserve"> labor legislation and how it affects the labor relations process. </w:t>
      </w:r>
    </w:p>
    <w:p w14:paraId="160DDFBF" w14:textId="77777777" w:rsidR="009E200C" w:rsidRDefault="009E200C" w:rsidP="009E200C">
      <w:pPr>
        <w:rPr>
          <w:sz w:val="24"/>
        </w:rPr>
      </w:pPr>
    </w:p>
    <w:p w14:paraId="2D4D62FA" w14:textId="77777777" w:rsidR="00301F59" w:rsidRDefault="00301F59" w:rsidP="009E200C">
      <w:pPr>
        <w:numPr>
          <w:ilvl w:val="0"/>
          <w:numId w:val="7"/>
        </w:numPr>
        <w:rPr>
          <w:sz w:val="24"/>
        </w:rPr>
      </w:pPr>
      <w:r>
        <w:rPr>
          <w:sz w:val="24"/>
        </w:rPr>
        <w:t xml:space="preserve">Demonstrate an understanding of the three phases of the labor relations process – the organizing of unions, the negotiation of collective bargaining agreements and the administration of collective bargaining agreements. </w:t>
      </w:r>
    </w:p>
    <w:p w14:paraId="0CDADA54" w14:textId="77777777" w:rsidR="009E200C" w:rsidRDefault="009E200C" w:rsidP="009E200C">
      <w:pPr>
        <w:rPr>
          <w:sz w:val="24"/>
        </w:rPr>
      </w:pPr>
    </w:p>
    <w:p w14:paraId="42F68342" w14:textId="77777777" w:rsidR="00301F59" w:rsidRDefault="00301F59" w:rsidP="009E200C">
      <w:pPr>
        <w:numPr>
          <w:ilvl w:val="0"/>
          <w:numId w:val="7"/>
        </w:numPr>
        <w:rPr>
          <w:sz w:val="24"/>
        </w:rPr>
      </w:pPr>
      <w:r>
        <w:rPr>
          <w:sz w:val="24"/>
        </w:rPr>
        <w:t>Demonstrate an understanding of the role of the five major groups of actors in the labor relations process.</w:t>
      </w:r>
    </w:p>
    <w:p w14:paraId="06166468" w14:textId="77777777" w:rsidR="009E200C" w:rsidRDefault="009E200C" w:rsidP="009E200C">
      <w:pPr>
        <w:rPr>
          <w:sz w:val="24"/>
        </w:rPr>
      </w:pPr>
    </w:p>
    <w:p w14:paraId="24168CB3" w14:textId="77777777" w:rsidR="00301F59" w:rsidRDefault="00301F59" w:rsidP="009E200C">
      <w:pPr>
        <w:numPr>
          <w:ilvl w:val="0"/>
          <w:numId w:val="7"/>
        </w:numPr>
        <w:rPr>
          <w:sz w:val="24"/>
        </w:rPr>
      </w:pPr>
      <w:r>
        <w:rPr>
          <w:sz w:val="24"/>
        </w:rPr>
        <w:t>Develop thinking, reasoning and analytical skills.</w:t>
      </w:r>
    </w:p>
    <w:p w14:paraId="10207B3C" w14:textId="77777777" w:rsidR="009E200C" w:rsidRDefault="009E200C" w:rsidP="009E200C">
      <w:pPr>
        <w:rPr>
          <w:sz w:val="24"/>
        </w:rPr>
      </w:pPr>
    </w:p>
    <w:p w14:paraId="492455DB" w14:textId="77777777" w:rsidR="00301F59" w:rsidRDefault="00301F59" w:rsidP="009E200C">
      <w:pPr>
        <w:numPr>
          <w:ilvl w:val="0"/>
          <w:numId w:val="7"/>
        </w:numPr>
        <w:rPr>
          <w:sz w:val="24"/>
        </w:rPr>
      </w:pPr>
      <w:r>
        <w:rPr>
          <w:sz w:val="24"/>
        </w:rPr>
        <w:t>Develop written and verbal communication skills.</w:t>
      </w:r>
    </w:p>
    <w:p w14:paraId="11FEA115" w14:textId="77777777" w:rsidR="009E200C" w:rsidRDefault="009E200C" w:rsidP="009E200C">
      <w:pPr>
        <w:rPr>
          <w:sz w:val="24"/>
        </w:rPr>
      </w:pPr>
    </w:p>
    <w:p w14:paraId="70765308" w14:textId="77777777" w:rsidR="00301F59" w:rsidRDefault="00301F59" w:rsidP="009E200C">
      <w:pPr>
        <w:numPr>
          <w:ilvl w:val="0"/>
          <w:numId w:val="7"/>
        </w:numPr>
        <w:rPr>
          <w:sz w:val="24"/>
        </w:rPr>
      </w:pPr>
      <w:r>
        <w:rPr>
          <w:sz w:val="24"/>
        </w:rPr>
        <w:t>Develop team and group effectiveness skills.</w:t>
      </w:r>
    </w:p>
    <w:p w14:paraId="065C40C9" w14:textId="77777777" w:rsidR="00301F59" w:rsidRDefault="00301F59">
      <w:pPr>
        <w:rPr>
          <w:sz w:val="24"/>
        </w:rPr>
      </w:pPr>
    </w:p>
    <w:p w14:paraId="1C2E21A2" w14:textId="77777777" w:rsidR="00301F59" w:rsidRDefault="00301F59">
      <w:pPr>
        <w:rPr>
          <w:sz w:val="24"/>
        </w:rPr>
      </w:pPr>
    </w:p>
    <w:p w14:paraId="30CD09B0" w14:textId="77777777" w:rsidR="00301F59" w:rsidRDefault="00301F59">
      <w:pPr>
        <w:pStyle w:val="Heading2"/>
      </w:pPr>
      <w:r>
        <w:t>COURSE EXAMINATIONS</w:t>
      </w:r>
    </w:p>
    <w:p w14:paraId="44F96381" w14:textId="77777777" w:rsidR="00301F59" w:rsidRDefault="00301F59">
      <w:pPr>
        <w:rPr>
          <w:b/>
          <w:sz w:val="24"/>
        </w:rPr>
      </w:pPr>
    </w:p>
    <w:p w14:paraId="2E6B190A" w14:textId="77777777" w:rsidR="00301F59" w:rsidRDefault="00301F59" w:rsidP="009E200C">
      <w:pPr>
        <w:ind w:firstLine="720"/>
        <w:rPr>
          <w:sz w:val="24"/>
        </w:rPr>
      </w:pPr>
      <w:r>
        <w:rPr>
          <w:b/>
          <w:sz w:val="24"/>
        </w:rPr>
        <w:t>Exams</w:t>
      </w:r>
      <w:r>
        <w:rPr>
          <w:b/>
          <w:sz w:val="24"/>
        </w:rPr>
        <w:tab/>
      </w:r>
      <w:r>
        <w:rPr>
          <w:b/>
          <w:sz w:val="24"/>
        </w:rPr>
        <w:tab/>
      </w:r>
      <w:r>
        <w:rPr>
          <w:b/>
          <w:sz w:val="24"/>
        </w:rPr>
        <w:tab/>
      </w:r>
      <w:r>
        <w:rPr>
          <w:sz w:val="24"/>
        </w:rPr>
        <w:t>The two exams will consist of short answer questions and essay questions.</w:t>
      </w:r>
    </w:p>
    <w:p w14:paraId="5DAC71EB" w14:textId="77777777" w:rsidR="00301F59" w:rsidRDefault="00301F59">
      <w:pPr>
        <w:rPr>
          <w:sz w:val="24"/>
        </w:rPr>
      </w:pPr>
    </w:p>
    <w:p w14:paraId="3B9B23AE" w14:textId="1FE77D92" w:rsidR="00301F59" w:rsidRPr="009773F4" w:rsidRDefault="00301F59">
      <w:pPr>
        <w:pStyle w:val="Heading2"/>
        <w:ind w:firstLine="720"/>
        <w:rPr>
          <w:b w:val="0"/>
        </w:rPr>
      </w:pPr>
      <w:r>
        <w:t xml:space="preserve">Midterm Exam </w:t>
      </w:r>
      <w:r>
        <w:tab/>
      </w:r>
      <w:r w:rsidR="001C1DD8">
        <w:rPr>
          <w:b w:val="0"/>
        </w:rPr>
        <w:t>Wednesday</w:t>
      </w:r>
      <w:r w:rsidR="00CA211F">
        <w:rPr>
          <w:b w:val="0"/>
        </w:rPr>
        <w:t>,</w:t>
      </w:r>
      <w:r>
        <w:t xml:space="preserve"> </w:t>
      </w:r>
      <w:r>
        <w:rPr>
          <w:b w:val="0"/>
        </w:rPr>
        <w:t xml:space="preserve">March </w:t>
      </w:r>
      <w:r w:rsidR="00044B66">
        <w:rPr>
          <w:b w:val="0"/>
        </w:rPr>
        <w:t>4</w:t>
      </w:r>
      <w:r w:rsidR="00DE754F">
        <w:rPr>
          <w:b w:val="0"/>
        </w:rPr>
        <w:t>,</w:t>
      </w:r>
      <w:r>
        <w:rPr>
          <w:b w:val="0"/>
        </w:rPr>
        <w:t xml:space="preserve"> </w:t>
      </w:r>
      <w:r w:rsidR="009773F4">
        <w:rPr>
          <w:b w:val="0"/>
        </w:rPr>
        <w:t>2</w:t>
      </w:r>
      <w:r w:rsidRPr="009773F4">
        <w:rPr>
          <w:b w:val="0"/>
        </w:rPr>
        <w:t>:</w:t>
      </w:r>
      <w:r w:rsidR="00582BB0">
        <w:rPr>
          <w:b w:val="0"/>
        </w:rPr>
        <w:t>00</w:t>
      </w:r>
      <w:r w:rsidRPr="009773F4">
        <w:rPr>
          <w:b w:val="0"/>
        </w:rPr>
        <w:t xml:space="preserve"> p.m. </w:t>
      </w:r>
      <w:r w:rsidR="00220780" w:rsidRPr="009773F4">
        <w:rPr>
          <w:b w:val="0"/>
        </w:rPr>
        <w:t xml:space="preserve">– </w:t>
      </w:r>
      <w:r w:rsidR="00582BB0">
        <w:rPr>
          <w:b w:val="0"/>
        </w:rPr>
        <w:t>3</w:t>
      </w:r>
      <w:r w:rsidR="00C87A72">
        <w:rPr>
          <w:b w:val="0"/>
        </w:rPr>
        <w:t>:</w:t>
      </w:r>
      <w:r w:rsidR="00582BB0">
        <w:rPr>
          <w:b w:val="0"/>
        </w:rPr>
        <w:t>15</w:t>
      </w:r>
      <w:r w:rsidRPr="009773F4">
        <w:rPr>
          <w:b w:val="0"/>
        </w:rPr>
        <w:t xml:space="preserve"> p.m.</w:t>
      </w:r>
    </w:p>
    <w:p w14:paraId="49B4A5D9" w14:textId="77777777" w:rsidR="00301F59" w:rsidRDefault="00301F59"/>
    <w:p w14:paraId="324B554B" w14:textId="50679A7A" w:rsidR="00301F59" w:rsidRPr="009773F4" w:rsidRDefault="00301F59" w:rsidP="009773F4">
      <w:pPr>
        <w:pStyle w:val="Heading2"/>
        <w:ind w:left="2880" w:hanging="2160"/>
        <w:rPr>
          <w:b w:val="0"/>
        </w:rPr>
      </w:pPr>
      <w:r>
        <w:t>Final Exam</w:t>
      </w:r>
      <w:r>
        <w:tab/>
      </w:r>
      <w:r w:rsidR="009773F4" w:rsidRPr="009773F4">
        <w:rPr>
          <w:b w:val="0"/>
        </w:rPr>
        <w:t xml:space="preserve">The final examination for this course will be </w:t>
      </w:r>
      <w:r w:rsidR="00402A84">
        <w:rPr>
          <w:b w:val="0"/>
        </w:rPr>
        <w:t xml:space="preserve">held during final exams week. The university will </w:t>
      </w:r>
      <w:r w:rsidR="009773F4" w:rsidRPr="009773F4">
        <w:rPr>
          <w:b w:val="0"/>
        </w:rPr>
        <w:t>provide</w:t>
      </w:r>
      <w:r w:rsidR="00402A84">
        <w:rPr>
          <w:b w:val="0"/>
        </w:rPr>
        <w:t xml:space="preserve"> this information</w:t>
      </w:r>
      <w:r w:rsidR="009773F4" w:rsidRPr="009773F4">
        <w:rPr>
          <w:b w:val="0"/>
        </w:rPr>
        <w:t xml:space="preserve"> by mid-February </w:t>
      </w:r>
      <w:r w:rsidR="009773F4">
        <w:rPr>
          <w:b w:val="0"/>
        </w:rPr>
        <w:t>20</w:t>
      </w:r>
      <w:r w:rsidR="004132F2">
        <w:rPr>
          <w:b w:val="0"/>
        </w:rPr>
        <w:t>2</w:t>
      </w:r>
      <w:r w:rsidR="00044B66">
        <w:rPr>
          <w:b w:val="0"/>
        </w:rPr>
        <w:t>6</w:t>
      </w:r>
      <w:r w:rsidR="009773F4">
        <w:rPr>
          <w:b w:val="0"/>
        </w:rPr>
        <w:t xml:space="preserve">. </w:t>
      </w:r>
      <w:r w:rsidRPr="009773F4">
        <w:rPr>
          <w:b w:val="0"/>
        </w:rPr>
        <w:tab/>
      </w:r>
    </w:p>
    <w:p w14:paraId="0F13E176" w14:textId="77777777" w:rsidR="00301F59" w:rsidRDefault="00301F59">
      <w:pPr>
        <w:rPr>
          <w:sz w:val="24"/>
        </w:rPr>
      </w:pPr>
    </w:p>
    <w:p w14:paraId="5A03A92A" w14:textId="77777777" w:rsidR="00301F59" w:rsidRDefault="00DC2756">
      <w:pPr>
        <w:pStyle w:val="Heading2"/>
      </w:pPr>
      <w:r>
        <w:t>G</w:t>
      </w:r>
      <w:r w:rsidR="00301F59">
        <w:t>RADING POLICIES</w:t>
      </w:r>
    </w:p>
    <w:p w14:paraId="597DA6CB" w14:textId="77777777" w:rsidR="00301F59" w:rsidRDefault="00301F59">
      <w:pPr>
        <w:rPr>
          <w:b/>
          <w:sz w:val="24"/>
        </w:rPr>
      </w:pPr>
    </w:p>
    <w:p w14:paraId="4474A139" w14:textId="77777777" w:rsidR="00301F59" w:rsidRDefault="00301F59">
      <w:pPr>
        <w:rPr>
          <w:sz w:val="24"/>
        </w:rPr>
      </w:pPr>
      <w:r>
        <w:rPr>
          <w:b/>
          <w:sz w:val="24"/>
        </w:rPr>
        <w:tab/>
      </w:r>
      <w:r>
        <w:rPr>
          <w:sz w:val="24"/>
        </w:rPr>
        <w:t>10%</w:t>
      </w:r>
      <w:r>
        <w:rPr>
          <w:sz w:val="24"/>
        </w:rPr>
        <w:tab/>
      </w:r>
      <w:r>
        <w:rPr>
          <w:sz w:val="24"/>
        </w:rPr>
        <w:tab/>
        <w:t>Quizzes</w:t>
      </w:r>
    </w:p>
    <w:p w14:paraId="4959DBA0" w14:textId="77777777" w:rsidR="00145F47" w:rsidRDefault="00301F59">
      <w:pPr>
        <w:rPr>
          <w:sz w:val="24"/>
        </w:rPr>
      </w:pPr>
      <w:r>
        <w:rPr>
          <w:sz w:val="24"/>
        </w:rPr>
        <w:tab/>
        <w:t>20%</w:t>
      </w:r>
      <w:r>
        <w:rPr>
          <w:sz w:val="24"/>
        </w:rPr>
        <w:tab/>
      </w:r>
      <w:r>
        <w:rPr>
          <w:sz w:val="24"/>
        </w:rPr>
        <w:tab/>
        <w:t>Midterm Examination</w:t>
      </w:r>
    </w:p>
    <w:p w14:paraId="174B73C0" w14:textId="77777777" w:rsidR="009E200C" w:rsidRPr="00145F47" w:rsidRDefault="00301F59">
      <w:pPr>
        <w:rPr>
          <w:sz w:val="24"/>
        </w:rPr>
      </w:pPr>
      <w:r>
        <w:rPr>
          <w:sz w:val="24"/>
        </w:rPr>
        <w:tab/>
        <w:t>20%</w:t>
      </w:r>
      <w:r>
        <w:rPr>
          <w:sz w:val="24"/>
        </w:rPr>
        <w:tab/>
      </w:r>
      <w:r>
        <w:rPr>
          <w:sz w:val="24"/>
        </w:rPr>
        <w:tab/>
        <w:t>Debate Project</w:t>
      </w:r>
      <w:r>
        <w:rPr>
          <w:b/>
          <w:sz w:val="24"/>
        </w:rPr>
        <w:tab/>
      </w:r>
      <w:r>
        <w:rPr>
          <w:b/>
          <w:sz w:val="24"/>
        </w:rPr>
        <w:tab/>
      </w:r>
      <w:r>
        <w:rPr>
          <w:b/>
          <w:sz w:val="24"/>
        </w:rPr>
        <w:tab/>
      </w:r>
    </w:p>
    <w:p w14:paraId="44A4526F" w14:textId="77777777" w:rsidR="009E200C" w:rsidRDefault="00301F59" w:rsidP="00145F47">
      <w:pPr>
        <w:ind w:firstLine="720"/>
        <w:rPr>
          <w:sz w:val="24"/>
        </w:rPr>
      </w:pPr>
      <w:r>
        <w:rPr>
          <w:sz w:val="24"/>
        </w:rPr>
        <w:t>10%</w:t>
      </w:r>
      <w:r>
        <w:rPr>
          <w:sz w:val="24"/>
        </w:rPr>
        <w:tab/>
      </w:r>
      <w:r>
        <w:rPr>
          <w:sz w:val="24"/>
        </w:rPr>
        <w:tab/>
        <w:t>Mock Bargaining Exercise</w:t>
      </w:r>
      <w:r>
        <w:rPr>
          <w:sz w:val="24"/>
        </w:rPr>
        <w:tab/>
      </w:r>
      <w:r>
        <w:rPr>
          <w:sz w:val="24"/>
        </w:rPr>
        <w:tab/>
      </w:r>
      <w:r>
        <w:rPr>
          <w:sz w:val="24"/>
        </w:rPr>
        <w:tab/>
      </w:r>
    </w:p>
    <w:p w14:paraId="6EFB4350" w14:textId="77777777" w:rsidR="00301F59" w:rsidRDefault="00301F59" w:rsidP="00145F47">
      <w:pPr>
        <w:ind w:firstLine="720"/>
        <w:rPr>
          <w:sz w:val="24"/>
        </w:rPr>
      </w:pPr>
      <w:r>
        <w:rPr>
          <w:sz w:val="24"/>
        </w:rPr>
        <w:t>10%</w:t>
      </w:r>
      <w:r>
        <w:rPr>
          <w:sz w:val="24"/>
        </w:rPr>
        <w:tab/>
      </w:r>
      <w:r>
        <w:rPr>
          <w:sz w:val="24"/>
        </w:rPr>
        <w:tab/>
        <w:t>Class Participation</w:t>
      </w:r>
    </w:p>
    <w:p w14:paraId="38524FD8" w14:textId="77777777" w:rsidR="00301F59" w:rsidRDefault="00145F47">
      <w:pPr>
        <w:rPr>
          <w:sz w:val="24"/>
        </w:rPr>
      </w:pPr>
      <w:r>
        <w:rPr>
          <w:sz w:val="24"/>
        </w:rPr>
        <w:tab/>
      </w:r>
      <w:r w:rsidR="00301F59">
        <w:rPr>
          <w:sz w:val="24"/>
        </w:rPr>
        <w:t>30</w:t>
      </w:r>
      <w:proofErr w:type="gramStart"/>
      <w:r w:rsidR="00301F59">
        <w:rPr>
          <w:sz w:val="24"/>
        </w:rPr>
        <w:t>%</w:t>
      </w:r>
      <w:r w:rsidR="00301F59">
        <w:rPr>
          <w:sz w:val="24"/>
        </w:rPr>
        <w:tab/>
      </w:r>
      <w:r w:rsidR="00301F59">
        <w:rPr>
          <w:sz w:val="24"/>
        </w:rPr>
        <w:tab/>
        <w:t>Final</w:t>
      </w:r>
      <w:proofErr w:type="gramEnd"/>
      <w:r w:rsidR="00301F59">
        <w:rPr>
          <w:sz w:val="24"/>
        </w:rPr>
        <w:t xml:space="preserve"> Examination</w:t>
      </w:r>
    </w:p>
    <w:p w14:paraId="27A28ECD" w14:textId="77777777" w:rsidR="004F0983" w:rsidRDefault="004F0983">
      <w:pPr>
        <w:rPr>
          <w:sz w:val="24"/>
        </w:rPr>
      </w:pPr>
    </w:p>
    <w:p w14:paraId="57A8BC3D" w14:textId="77777777" w:rsidR="004F0983" w:rsidRPr="004F0983" w:rsidRDefault="004F0983" w:rsidP="004F0983">
      <w:pPr>
        <w:rPr>
          <w:b/>
          <w:sz w:val="24"/>
        </w:rPr>
      </w:pPr>
      <w:r w:rsidRPr="004F0983">
        <w:rPr>
          <w:b/>
          <w:sz w:val="24"/>
        </w:rPr>
        <w:t xml:space="preserve">Instructions for Preparing and Taking </w:t>
      </w:r>
      <w:proofErr w:type="gramStart"/>
      <w:r w:rsidRPr="004F0983">
        <w:rPr>
          <w:b/>
          <w:i/>
          <w:iCs/>
          <w:sz w:val="24"/>
        </w:rPr>
        <w:t>The</w:t>
      </w:r>
      <w:proofErr w:type="gramEnd"/>
      <w:r w:rsidRPr="004F0983">
        <w:rPr>
          <w:b/>
          <w:i/>
          <w:iCs/>
          <w:sz w:val="24"/>
        </w:rPr>
        <w:t xml:space="preserve"> World of the Worker </w:t>
      </w:r>
      <w:r w:rsidRPr="004F0983">
        <w:rPr>
          <w:b/>
          <w:sz w:val="24"/>
        </w:rPr>
        <w:t>Quizzes</w:t>
      </w:r>
    </w:p>
    <w:p w14:paraId="7F4A4AAC" w14:textId="77777777" w:rsidR="004F0983" w:rsidRPr="004F0983" w:rsidRDefault="004F0983" w:rsidP="004F0983">
      <w:pPr>
        <w:rPr>
          <w:sz w:val="24"/>
        </w:rPr>
      </w:pPr>
    </w:p>
    <w:p w14:paraId="601F9282" w14:textId="77777777" w:rsidR="004F0983" w:rsidRPr="004F0983" w:rsidRDefault="004F0983" w:rsidP="004F0983">
      <w:pPr>
        <w:rPr>
          <w:sz w:val="24"/>
        </w:rPr>
      </w:pPr>
      <w:r w:rsidRPr="004F0983">
        <w:rPr>
          <w:sz w:val="24"/>
        </w:rPr>
        <w:t xml:space="preserve">Students should take notes on each of the set of discussion questions from each chapter of </w:t>
      </w:r>
      <w:r w:rsidRPr="004F0983">
        <w:rPr>
          <w:i/>
          <w:iCs/>
          <w:sz w:val="24"/>
        </w:rPr>
        <w:t xml:space="preserve">The World of the Worker </w:t>
      </w:r>
      <w:r w:rsidRPr="004F0983">
        <w:rPr>
          <w:sz w:val="24"/>
        </w:rPr>
        <w:t xml:space="preserve">that is distributed in class.  Students will be allowed to use hard copies of either their handwritten or typed notes that they have taken on the discussion questions for their quizzes. When taking notes on the discussion questions, please record the page number(s) from which you obtain the material which should be noted in parentheses, for example, (pp. 43-44).  </w:t>
      </w:r>
    </w:p>
    <w:p w14:paraId="36445FF7" w14:textId="77777777" w:rsidR="004F0983" w:rsidRPr="004F0983" w:rsidRDefault="004F0983" w:rsidP="004F0983">
      <w:pPr>
        <w:rPr>
          <w:sz w:val="24"/>
        </w:rPr>
      </w:pPr>
    </w:p>
    <w:p w14:paraId="78225F4B" w14:textId="77777777" w:rsidR="004F0983" w:rsidRPr="004F0983" w:rsidRDefault="004F0983" w:rsidP="004F0983">
      <w:pPr>
        <w:rPr>
          <w:sz w:val="24"/>
        </w:rPr>
      </w:pPr>
      <w:r w:rsidRPr="004F0983">
        <w:rPr>
          <w:sz w:val="24"/>
        </w:rPr>
        <w:t xml:space="preserve">The quizzes will consist of one question that is taken from the list of questions, although it may be slightly </w:t>
      </w:r>
      <w:proofErr w:type="gramStart"/>
      <w:r w:rsidRPr="004F0983">
        <w:rPr>
          <w:sz w:val="24"/>
        </w:rPr>
        <w:t>reworded</w:t>
      </w:r>
      <w:proofErr w:type="gramEnd"/>
      <w:r w:rsidRPr="004F0983">
        <w:rPr>
          <w:sz w:val="24"/>
        </w:rPr>
        <w:t xml:space="preserve">.  The quiz question may also be a combination of two or more questions taken from the list of discussion questions distributed in class. </w:t>
      </w:r>
    </w:p>
    <w:p w14:paraId="59AEB4E9" w14:textId="77777777" w:rsidR="004F0983" w:rsidRPr="004F0983" w:rsidRDefault="004F0983" w:rsidP="004F0983">
      <w:pPr>
        <w:rPr>
          <w:sz w:val="24"/>
        </w:rPr>
      </w:pPr>
    </w:p>
    <w:p w14:paraId="1E5F2171" w14:textId="77777777" w:rsidR="004F0983" w:rsidRPr="004F0983" w:rsidRDefault="004F0983" w:rsidP="004F0983">
      <w:pPr>
        <w:rPr>
          <w:sz w:val="24"/>
        </w:rPr>
      </w:pPr>
      <w:r w:rsidRPr="004F0983">
        <w:rPr>
          <w:b/>
          <w:bCs/>
          <w:sz w:val="24"/>
        </w:rPr>
        <w:t>To receive any credit for the quiz, students are required to cite the page numbers from the</w:t>
      </w:r>
      <w:r w:rsidRPr="004F0983">
        <w:rPr>
          <w:b/>
          <w:bCs/>
          <w:i/>
          <w:iCs/>
          <w:sz w:val="24"/>
        </w:rPr>
        <w:t xml:space="preserve"> </w:t>
      </w:r>
      <w:proofErr w:type="spellStart"/>
      <w:r w:rsidRPr="004F0983">
        <w:rPr>
          <w:b/>
          <w:bCs/>
          <w:i/>
          <w:iCs/>
          <w:sz w:val="24"/>
        </w:rPr>
        <w:t>The</w:t>
      </w:r>
      <w:proofErr w:type="spellEnd"/>
      <w:r w:rsidRPr="004F0983">
        <w:rPr>
          <w:b/>
          <w:bCs/>
          <w:i/>
          <w:iCs/>
          <w:sz w:val="24"/>
        </w:rPr>
        <w:t xml:space="preserve"> World of the Worker </w:t>
      </w:r>
      <w:r w:rsidRPr="004F0983">
        <w:rPr>
          <w:b/>
          <w:bCs/>
          <w:sz w:val="24"/>
        </w:rPr>
        <w:t xml:space="preserve">for each piece of information that they cite in their answer after sentences in their answers, e.g., (pp. 126-8).  If students do not cite the relevant page numbers for their answers, they will receive a 0 (zero) for their quiz score.    </w:t>
      </w:r>
      <w:r w:rsidRPr="004F0983">
        <w:rPr>
          <w:sz w:val="24"/>
        </w:rPr>
        <w:t xml:space="preserve"> </w:t>
      </w:r>
    </w:p>
    <w:tbl>
      <w:tblPr>
        <w:tblW w:w="0" w:type="auto"/>
        <w:tblInd w:w="108" w:type="dxa"/>
        <w:tblLayout w:type="fixed"/>
        <w:tblLook w:val="0000" w:firstRow="0" w:lastRow="0" w:firstColumn="0" w:lastColumn="0" w:noHBand="0" w:noVBand="0"/>
      </w:tblPr>
      <w:tblGrid>
        <w:gridCol w:w="990"/>
        <w:gridCol w:w="990"/>
        <w:gridCol w:w="1800"/>
        <w:gridCol w:w="4500"/>
        <w:gridCol w:w="1530"/>
      </w:tblGrid>
      <w:tr w:rsidR="00301F59" w14:paraId="7D3F994D" w14:textId="77777777">
        <w:trPr>
          <w:cantSplit/>
        </w:trPr>
        <w:tc>
          <w:tcPr>
            <w:tcW w:w="9810" w:type="dxa"/>
            <w:gridSpan w:val="5"/>
          </w:tcPr>
          <w:p w14:paraId="2E7A86E0" w14:textId="77777777" w:rsidR="00FD12E9" w:rsidRDefault="00FD12E9">
            <w:pPr>
              <w:spacing w:line="30" w:lineRule="atLeast"/>
              <w:jc w:val="center"/>
              <w:rPr>
                <w:b/>
                <w:sz w:val="24"/>
              </w:rPr>
            </w:pPr>
          </w:p>
          <w:p w14:paraId="2D950463" w14:textId="77777777" w:rsidR="00766F1C" w:rsidRDefault="00766F1C">
            <w:pPr>
              <w:spacing w:line="30" w:lineRule="atLeast"/>
              <w:jc w:val="center"/>
              <w:rPr>
                <w:b/>
                <w:sz w:val="24"/>
              </w:rPr>
            </w:pPr>
          </w:p>
          <w:p w14:paraId="48D6089B" w14:textId="77777777" w:rsidR="00301F59" w:rsidRDefault="00301F59">
            <w:pPr>
              <w:spacing w:line="30" w:lineRule="atLeast"/>
              <w:jc w:val="center"/>
              <w:rPr>
                <w:b/>
                <w:sz w:val="24"/>
              </w:rPr>
            </w:pPr>
            <w:r>
              <w:rPr>
                <w:b/>
                <w:sz w:val="24"/>
              </w:rPr>
              <w:t>COURSE CALENDAR</w:t>
            </w:r>
          </w:p>
          <w:p w14:paraId="5614F674" w14:textId="77777777" w:rsidR="004974A2" w:rsidRDefault="004974A2">
            <w:pPr>
              <w:spacing w:line="30" w:lineRule="atLeast"/>
              <w:jc w:val="center"/>
              <w:rPr>
                <w:b/>
                <w:sz w:val="24"/>
              </w:rPr>
            </w:pPr>
          </w:p>
        </w:tc>
      </w:tr>
      <w:tr w:rsidR="00301F59" w14:paraId="4A7217E3" w14:textId="77777777">
        <w:tc>
          <w:tcPr>
            <w:tcW w:w="990" w:type="dxa"/>
          </w:tcPr>
          <w:p w14:paraId="0BE92506" w14:textId="77777777" w:rsidR="00301F59" w:rsidRDefault="00301F59">
            <w:pPr>
              <w:spacing w:line="30" w:lineRule="atLeast"/>
              <w:jc w:val="center"/>
              <w:rPr>
                <w:b/>
                <w:sz w:val="24"/>
              </w:rPr>
            </w:pPr>
            <w:r>
              <w:rPr>
                <w:b/>
                <w:sz w:val="24"/>
              </w:rPr>
              <w:t>WEEK</w:t>
            </w:r>
          </w:p>
        </w:tc>
        <w:tc>
          <w:tcPr>
            <w:tcW w:w="990" w:type="dxa"/>
          </w:tcPr>
          <w:p w14:paraId="0A3E0903" w14:textId="77777777" w:rsidR="00301F59" w:rsidRDefault="00301F59">
            <w:pPr>
              <w:spacing w:line="30" w:lineRule="atLeast"/>
              <w:jc w:val="center"/>
              <w:rPr>
                <w:b/>
                <w:sz w:val="24"/>
              </w:rPr>
            </w:pPr>
            <w:smartTag w:uri="urn:schemas-microsoft-com:office:smarttags" w:element="place">
              <w:smartTag w:uri="urn:schemas-microsoft-com:office:smarttags" w:element="address">
                <w:r>
                  <w:rPr>
                    <w:b/>
                    <w:sz w:val="24"/>
                  </w:rPr>
                  <w:t>Mo.</w:t>
                </w:r>
              </w:smartTag>
            </w:smartTag>
          </w:p>
        </w:tc>
        <w:tc>
          <w:tcPr>
            <w:tcW w:w="1800" w:type="dxa"/>
          </w:tcPr>
          <w:p w14:paraId="08EC638D" w14:textId="77777777" w:rsidR="00301F59" w:rsidRDefault="00301F59">
            <w:pPr>
              <w:pStyle w:val="Heading2"/>
              <w:spacing w:line="30" w:lineRule="atLeast"/>
            </w:pPr>
            <w:r>
              <w:t>DATE</w:t>
            </w:r>
          </w:p>
        </w:tc>
        <w:tc>
          <w:tcPr>
            <w:tcW w:w="4500" w:type="dxa"/>
          </w:tcPr>
          <w:p w14:paraId="6FB3D92F" w14:textId="36037411" w:rsidR="00240954" w:rsidRDefault="00301F59" w:rsidP="008C45C4">
            <w:pPr>
              <w:spacing w:line="26" w:lineRule="atLeast"/>
              <w:rPr>
                <w:b/>
                <w:sz w:val="24"/>
              </w:rPr>
            </w:pPr>
            <w:r>
              <w:rPr>
                <w:b/>
                <w:sz w:val="24"/>
              </w:rPr>
              <w:t>TOPIC</w:t>
            </w:r>
          </w:p>
        </w:tc>
        <w:tc>
          <w:tcPr>
            <w:tcW w:w="1530" w:type="dxa"/>
          </w:tcPr>
          <w:p w14:paraId="619FCC6B" w14:textId="77777777" w:rsidR="00301F59" w:rsidRDefault="00301F59">
            <w:pPr>
              <w:spacing w:line="26" w:lineRule="atLeast"/>
              <w:jc w:val="center"/>
              <w:rPr>
                <w:b/>
                <w:sz w:val="24"/>
              </w:rPr>
            </w:pPr>
          </w:p>
        </w:tc>
      </w:tr>
      <w:tr w:rsidR="00301F59" w14:paraId="2E295CD2" w14:textId="77777777">
        <w:tc>
          <w:tcPr>
            <w:tcW w:w="990" w:type="dxa"/>
          </w:tcPr>
          <w:p w14:paraId="160B3257" w14:textId="77777777" w:rsidR="00301F59" w:rsidRDefault="00301F59">
            <w:pPr>
              <w:spacing w:line="30" w:lineRule="atLeast"/>
              <w:jc w:val="center"/>
              <w:rPr>
                <w:sz w:val="24"/>
              </w:rPr>
            </w:pPr>
            <w:r>
              <w:rPr>
                <w:sz w:val="24"/>
              </w:rPr>
              <w:t>1</w:t>
            </w:r>
          </w:p>
          <w:p w14:paraId="2590A949" w14:textId="1EA35271" w:rsidR="00301F59" w:rsidRDefault="00D045CD">
            <w:pPr>
              <w:spacing w:line="30" w:lineRule="atLeast"/>
              <w:jc w:val="center"/>
              <w:rPr>
                <w:sz w:val="24"/>
              </w:rPr>
            </w:pPr>
            <w:r>
              <w:rPr>
                <w:sz w:val="24"/>
              </w:rPr>
              <w:t xml:space="preserve"> </w:t>
            </w:r>
          </w:p>
          <w:p w14:paraId="39BB2744" w14:textId="2DFDB9F5" w:rsidR="00301F59" w:rsidRDefault="00D045CD">
            <w:pPr>
              <w:spacing w:line="30" w:lineRule="atLeast"/>
              <w:jc w:val="center"/>
              <w:rPr>
                <w:sz w:val="24"/>
              </w:rPr>
            </w:pPr>
            <w:r>
              <w:rPr>
                <w:sz w:val="24"/>
              </w:rPr>
              <w:t>2</w:t>
            </w:r>
          </w:p>
          <w:p w14:paraId="5BDE3C0F" w14:textId="77777777" w:rsidR="00301F59" w:rsidRDefault="00301F59">
            <w:pPr>
              <w:spacing w:line="30" w:lineRule="atLeast"/>
              <w:jc w:val="center"/>
              <w:rPr>
                <w:sz w:val="24"/>
              </w:rPr>
            </w:pPr>
          </w:p>
          <w:p w14:paraId="77B2FBEA" w14:textId="4554F545" w:rsidR="00301F59" w:rsidRDefault="00D045CD">
            <w:pPr>
              <w:spacing w:line="30" w:lineRule="atLeast"/>
              <w:jc w:val="center"/>
              <w:rPr>
                <w:sz w:val="24"/>
              </w:rPr>
            </w:pPr>
            <w:r>
              <w:rPr>
                <w:sz w:val="24"/>
              </w:rPr>
              <w:t>3</w:t>
            </w:r>
          </w:p>
          <w:p w14:paraId="28773280" w14:textId="77777777" w:rsidR="00301F59" w:rsidRDefault="00301F59">
            <w:pPr>
              <w:spacing w:line="30" w:lineRule="atLeast"/>
              <w:jc w:val="center"/>
              <w:rPr>
                <w:sz w:val="24"/>
              </w:rPr>
            </w:pPr>
          </w:p>
          <w:p w14:paraId="7FD920F4" w14:textId="72CC83B2" w:rsidR="00301F59" w:rsidRDefault="00D045CD">
            <w:pPr>
              <w:spacing w:line="30" w:lineRule="atLeast"/>
              <w:jc w:val="center"/>
              <w:rPr>
                <w:sz w:val="24"/>
              </w:rPr>
            </w:pPr>
            <w:r>
              <w:rPr>
                <w:sz w:val="24"/>
              </w:rPr>
              <w:t>4</w:t>
            </w:r>
          </w:p>
          <w:p w14:paraId="47D22348" w14:textId="77777777" w:rsidR="00301F59" w:rsidRDefault="00301F59">
            <w:pPr>
              <w:spacing w:line="30" w:lineRule="atLeast"/>
              <w:jc w:val="center"/>
              <w:rPr>
                <w:sz w:val="24"/>
              </w:rPr>
            </w:pPr>
          </w:p>
          <w:p w14:paraId="63A057B2" w14:textId="1DE62C20" w:rsidR="00301F59" w:rsidRDefault="00D045CD">
            <w:pPr>
              <w:spacing w:line="30" w:lineRule="atLeast"/>
              <w:jc w:val="center"/>
              <w:rPr>
                <w:sz w:val="24"/>
              </w:rPr>
            </w:pPr>
            <w:r>
              <w:rPr>
                <w:sz w:val="24"/>
              </w:rPr>
              <w:t>5</w:t>
            </w:r>
          </w:p>
          <w:p w14:paraId="19514000" w14:textId="77777777" w:rsidR="00301F59" w:rsidRDefault="00301F59">
            <w:pPr>
              <w:spacing w:line="30" w:lineRule="atLeast"/>
              <w:jc w:val="center"/>
              <w:rPr>
                <w:sz w:val="24"/>
              </w:rPr>
            </w:pPr>
          </w:p>
          <w:p w14:paraId="5D110EE6" w14:textId="78D3313D" w:rsidR="00301F59" w:rsidRDefault="00D045CD">
            <w:pPr>
              <w:spacing w:line="30" w:lineRule="atLeast"/>
              <w:jc w:val="center"/>
              <w:rPr>
                <w:sz w:val="24"/>
              </w:rPr>
            </w:pPr>
            <w:r>
              <w:rPr>
                <w:sz w:val="24"/>
              </w:rPr>
              <w:t>6</w:t>
            </w:r>
          </w:p>
          <w:p w14:paraId="727571A8" w14:textId="77777777" w:rsidR="00301F59" w:rsidRDefault="00301F59">
            <w:pPr>
              <w:spacing w:line="30" w:lineRule="atLeast"/>
              <w:jc w:val="center"/>
              <w:rPr>
                <w:sz w:val="24"/>
              </w:rPr>
            </w:pPr>
          </w:p>
          <w:p w14:paraId="1E962DA6" w14:textId="38C12F21" w:rsidR="00301F59" w:rsidRDefault="00D045CD">
            <w:pPr>
              <w:spacing w:line="30" w:lineRule="atLeast"/>
              <w:jc w:val="center"/>
              <w:rPr>
                <w:sz w:val="24"/>
              </w:rPr>
            </w:pPr>
            <w:r>
              <w:rPr>
                <w:sz w:val="24"/>
              </w:rPr>
              <w:t>7</w:t>
            </w:r>
            <w:r w:rsidR="00301F59">
              <w:rPr>
                <w:sz w:val="24"/>
              </w:rPr>
              <w:t xml:space="preserve"> </w:t>
            </w:r>
          </w:p>
          <w:p w14:paraId="0261F746" w14:textId="77777777" w:rsidR="00301F59" w:rsidRDefault="00301F59">
            <w:pPr>
              <w:spacing w:line="30" w:lineRule="atLeast"/>
              <w:jc w:val="center"/>
              <w:rPr>
                <w:sz w:val="24"/>
              </w:rPr>
            </w:pPr>
          </w:p>
          <w:p w14:paraId="0357F43A" w14:textId="07D49F5E" w:rsidR="00301F59" w:rsidRDefault="00D045CD">
            <w:pPr>
              <w:spacing w:line="30" w:lineRule="atLeast"/>
              <w:jc w:val="center"/>
              <w:rPr>
                <w:sz w:val="24"/>
              </w:rPr>
            </w:pPr>
            <w:r>
              <w:rPr>
                <w:sz w:val="24"/>
              </w:rPr>
              <w:t>8</w:t>
            </w:r>
          </w:p>
          <w:p w14:paraId="60410699" w14:textId="77777777" w:rsidR="00301F59" w:rsidRDefault="00301F59">
            <w:pPr>
              <w:spacing w:line="30" w:lineRule="atLeast"/>
              <w:jc w:val="center"/>
              <w:rPr>
                <w:sz w:val="24"/>
              </w:rPr>
            </w:pPr>
          </w:p>
          <w:p w14:paraId="39A70EE3" w14:textId="5111AA47" w:rsidR="00301F59" w:rsidRDefault="00D045CD">
            <w:pPr>
              <w:spacing w:line="30" w:lineRule="atLeast"/>
              <w:jc w:val="center"/>
              <w:rPr>
                <w:sz w:val="24"/>
              </w:rPr>
            </w:pPr>
            <w:r>
              <w:rPr>
                <w:sz w:val="24"/>
              </w:rPr>
              <w:t>9</w:t>
            </w:r>
          </w:p>
          <w:p w14:paraId="58F2F9EC" w14:textId="77777777" w:rsidR="00301F59" w:rsidRDefault="00301F59">
            <w:pPr>
              <w:spacing w:line="30" w:lineRule="atLeast"/>
              <w:jc w:val="center"/>
              <w:rPr>
                <w:sz w:val="24"/>
              </w:rPr>
            </w:pPr>
          </w:p>
          <w:p w14:paraId="7C6ABC4E" w14:textId="7DD83CC6" w:rsidR="00301F59" w:rsidRDefault="00301F59">
            <w:pPr>
              <w:spacing w:line="30" w:lineRule="atLeast"/>
              <w:jc w:val="center"/>
              <w:rPr>
                <w:sz w:val="24"/>
              </w:rPr>
            </w:pPr>
            <w:r>
              <w:rPr>
                <w:sz w:val="24"/>
              </w:rPr>
              <w:t>1</w:t>
            </w:r>
            <w:r w:rsidR="00D045CD">
              <w:rPr>
                <w:sz w:val="24"/>
              </w:rPr>
              <w:t>0</w:t>
            </w:r>
            <w:r>
              <w:rPr>
                <w:sz w:val="24"/>
              </w:rPr>
              <w:t xml:space="preserve"> </w:t>
            </w:r>
          </w:p>
          <w:p w14:paraId="25C6F9EB" w14:textId="77777777" w:rsidR="00301F59" w:rsidRDefault="00301F59">
            <w:pPr>
              <w:spacing w:line="30" w:lineRule="atLeast"/>
              <w:jc w:val="center"/>
              <w:rPr>
                <w:sz w:val="24"/>
              </w:rPr>
            </w:pPr>
          </w:p>
          <w:p w14:paraId="5D6E7054" w14:textId="6B518803" w:rsidR="00301F59" w:rsidRDefault="00301F59">
            <w:pPr>
              <w:spacing w:line="30" w:lineRule="atLeast"/>
              <w:jc w:val="center"/>
              <w:rPr>
                <w:sz w:val="24"/>
              </w:rPr>
            </w:pPr>
            <w:r>
              <w:rPr>
                <w:sz w:val="24"/>
              </w:rPr>
              <w:t>1</w:t>
            </w:r>
            <w:r w:rsidR="00D045CD">
              <w:rPr>
                <w:sz w:val="24"/>
              </w:rPr>
              <w:t>1</w:t>
            </w:r>
          </w:p>
          <w:p w14:paraId="70D83D0D" w14:textId="77777777" w:rsidR="00301F59" w:rsidRDefault="00301F59">
            <w:pPr>
              <w:spacing w:line="30" w:lineRule="atLeast"/>
              <w:jc w:val="center"/>
              <w:rPr>
                <w:sz w:val="24"/>
              </w:rPr>
            </w:pPr>
          </w:p>
          <w:p w14:paraId="32AB0333" w14:textId="7F7D2F8E" w:rsidR="00301F59" w:rsidRDefault="00301F59">
            <w:pPr>
              <w:spacing w:line="30" w:lineRule="atLeast"/>
              <w:jc w:val="center"/>
              <w:rPr>
                <w:sz w:val="24"/>
              </w:rPr>
            </w:pPr>
            <w:r>
              <w:rPr>
                <w:sz w:val="24"/>
              </w:rPr>
              <w:t>1</w:t>
            </w:r>
            <w:r w:rsidR="001F34EC">
              <w:rPr>
                <w:sz w:val="24"/>
              </w:rPr>
              <w:t>2</w:t>
            </w:r>
          </w:p>
          <w:p w14:paraId="65A68F85" w14:textId="77777777" w:rsidR="00301F59" w:rsidRDefault="00301F59">
            <w:pPr>
              <w:spacing w:line="30" w:lineRule="atLeast"/>
              <w:jc w:val="center"/>
              <w:rPr>
                <w:sz w:val="24"/>
              </w:rPr>
            </w:pPr>
          </w:p>
          <w:p w14:paraId="41DCD2E8" w14:textId="42191FDD" w:rsidR="00301F59" w:rsidRDefault="00301F59">
            <w:pPr>
              <w:spacing w:line="30" w:lineRule="atLeast"/>
              <w:jc w:val="center"/>
              <w:rPr>
                <w:sz w:val="24"/>
              </w:rPr>
            </w:pPr>
            <w:r>
              <w:rPr>
                <w:sz w:val="24"/>
              </w:rPr>
              <w:t>1</w:t>
            </w:r>
            <w:r w:rsidR="001F34EC">
              <w:rPr>
                <w:sz w:val="24"/>
              </w:rPr>
              <w:t>3</w:t>
            </w:r>
          </w:p>
          <w:p w14:paraId="4F93F635" w14:textId="77777777" w:rsidR="00301F59" w:rsidRDefault="00301F59">
            <w:pPr>
              <w:spacing w:line="30" w:lineRule="atLeast"/>
              <w:jc w:val="center"/>
              <w:rPr>
                <w:sz w:val="24"/>
              </w:rPr>
            </w:pPr>
          </w:p>
          <w:p w14:paraId="7A59269E" w14:textId="22B99B02" w:rsidR="000F3AB0" w:rsidRDefault="000F3AB0">
            <w:pPr>
              <w:spacing w:line="30" w:lineRule="atLeast"/>
              <w:jc w:val="center"/>
              <w:rPr>
                <w:sz w:val="24"/>
              </w:rPr>
            </w:pPr>
            <w:r>
              <w:rPr>
                <w:sz w:val="24"/>
              </w:rPr>
              <w:t>1</w:t>
            </w:r>
            <w:r w:rsidR="001F34EC">
              <w:rPr>
                <w:sz w:val="24"/>
              </w:rPr>
              <w:t>4</w:t>
            </w:r>
          </w:p>
          <w:p w14:paraId="492B73A8" w14:textId="77777777" w:rsidR="000F3AB0" w:rsidRDefault="000F3AB0">
            <w:pPr>
              <w:spacing w:line="30" w:lineRule="atLeast"/>
              <w:jc w:val="center"/>
              <w:rPr>
                <w:sz w:val="24"/>
              </w:rPr>
            </w:pPr>
          </w:p>
          <w:p w14:paraId="44E5AC7B" w14:textId="77777777" w:rsidR="00301F59" w:rsidRDefault="00301F59">
            <w:pPr>
              <w:spacing w:line="30" w:lineRule="atLeast"/>
              <w:jc w:val="center"/>
              <w:rPr>
                <w:sz w:val="24"/>
              </w:rPr>
            </w:pPr>
            <w:r>
              <w:rPr>
                <w:sz w:val="24"/>
              </w:rPr>
              <w:t>1</w:t>
            </w:r>
            <w:r w:rsidR="001F34EC">
              <w:rPr>
                <w:sz w:val="24"/>
              </w:rPr>
              <w:t>5</w:t>
            </w:r>
          </w:p>
          <w:p w14:paraId="15D1A21D" w14:textId="77777777" w:rsidR="00FB5B02" w:rsidRDefault="00FB5B02">
            <w:pPr>
              <w:spacing w:line="30" w:lineRule="atLeast"/>
              <w:jc w:val="center"/>
              <w:rPr>
                <w:sz w:val="24"/>
              </w:rPr>
            </w:pPr>
          </w:p>
          <w:p w14:paraId="2300E267" w14:textId="3EB6F60D" w:rsidR="00FB5B02" w:rsidRDefault="00FB5B02">
            <w:pPr>
              <w:spacing w:line="30" w:lineRule="atLeast"/>
              <w:jc w:val="center"/>
              <w:rPr>
                <w:sz w:val="24"/>
              </w:rPr>
            </w:pPr>
            <w:r>
              <w:rPr>
                <w:sz w:val="24"/>
              </w:rPr>
              <w:t>16</w:t>
            </w:r>
          </w:p>
        </w:tc>
        <w:tc>
          <w:tcPr>
            <w:tcW w:w="990" w:type="dxa"/>
          </w:tcPr>
          <w:p w14:paraId="73FA523F" w14:textId="77777777" w:rsidR="00301F59" w:rsidRDefault="00301F59">
            <w:pPr>
              <w:spacing w:line="30" w:lineRule="atLeast"/>
              <w:jc w:val="center"/>
              <w:rPr>
                <w:sz w:val="24"/>
              </w:rPr>
            </w:pPr>
            <w:r>
              <w:rPr>
                <w:sz w:val="24"/>
              </w:rPr>
              <w:t>Jan.</w:t>
            </w:r>
          </w:p>
          <w:p w14:paraId="65322A01" w14:textId="77777777" w:rsidR="00301F59" w:rsidRDefault="00367CAD">
            <w:pPr>
              <w:spacing w:line="30" w:lineRule="atLeast"/>
              <w:jc w:val="center"/>
              <w:rPr>
                <w:sz w:val="24"/>
              </w:rPr>
            </w:pPr>
            <w:r>
              <w:rPr>
                <w:sz w:val="24"/>
              </w:rPr>
              <w:t>Jan</w:t>
            </w:r>
            <w:r w:rsidR="00301F59">
              <w:rPr>
                <w:sz w:val="24"/>
              </w:rPr>
              <w:t xml:space="preserve">. </w:t>
            </w:r>
          </w:p>
          <w:p w14:paraId="50825096" w14:textId="77777777" w:rsidR="00301F59" w:rsidRDefault="005A2E1D">
            <w:pPr>
              <w:spacing w:line="30" w:lineRule="atLeast"/>
              <w:jc w:val="center"/>
              <w:rPr>
                <w:sz w:val="24"/>
              </w:rPr>
            </w:pPr>
            <w:r>
              <w:rPr>
                <w:sz w:val="24"/>
              </w:rPr>
              <w:t>Jan</w:t>
            </w:r>
            <w:r w:rsidR="00301F59">
              <w:rPr>
                <w:sz w:val="24"/>
              </w:rPr>
              <w:t>.</w:t>
            </w:r>
          </w:p>
          <w:p w14:paraId="325A7DBC" w14:textId="77777777" w:rsidR="00301F59" w:rsidRDefault="00E91234">
            <w:pPr>
              <w:spacing w:line="30" w:lineRule="atLeast"/>
              <w:jc w:val="center"/>
              <w:rPr>
                <w:sz w:val="24"/>
              </w:rPr>
            </w:pPr>
            <w:r>
              <w:rPr>
                <w:sz w:val="24"/>
              </w:rPr>
              <w:t>Jan</w:t>
            </w:r>
            <w:r w:rsidR="004E59FB">
              <w:rPr>
                <w:sz w:val="24"/>
              </w:rPr>
              <w:t>.</w:t>
            </w:r>
          </w:p>
          <w:p w14:paraId="549656B5" w14:textId="77777777" w:rsidR="00301F59" w:rsidRDefault="00766F1C">
            <w:pPr>
              <w:spacing w:line="30" w:lineRule="atLeast"/>
              <w:jc w:val="center"/>
              <w:rPr>
                <w:sz w:val="24"/>
              </w:rPr>
            </w:pPr>
            <w:r>
              <w:rPr>
                <w:sz w:val="24"/>
              </w:rPr>
              <w:t>Jan</w:t>
            </w:r>
            <w:r w:rsidR="00301F59">
              <w:rPr>
                <w:sz w:val="24"/>
              </w:rPr>
              <w:t>.</w:t>
            </w:r>
          </w:p>
          <w:p w14:paraId="26894D8C" w14:textId="540F548B" w:rsidR="00301F59" w:rsidRDefault="00D045CD">
            <w:pPr>
              <w:spacing w:line="30" w:lineRule="atLeast"/>
              <w:jc w:val="center"/>
              <w:rPr>
                <w:sz w:val="24"/>
              </w:rPr>
            </w:pPr>
            <w:r>
              <w:rPr>
                <w:sz w:val="24"/>
              </w:rPr>
              <w:t>Jan</w:t>
            </w:r>
            <w:r w:rsidR="00301F59">
              <w:rPr>
                <w:sz w:val="24"/>
              </w:rPr>
              <w:t>.</w:t>
            </w:r>
          </w:p>
          <w:p w14:paraId="7C70CDFF" w14:textId="77777777" w:rsidR="00301F59" w:rsidRDefault="00301F59">
            <w:pPr>
              <w:spacing w:line="30" w:lineRule="atLeast"/>
              <w:jc w:val="center"/>
              <w:rPr>
                <w:sz w:val="24"/>
              </w:rPr>
            </w:pPr>
            <w:r>
              <w:rPr>
                <w:sz w:val="24"/>
              </w:rPr>
              <w:t>Feb.</w:t>
            </w:r>
          </w:p>
          <w:p w14:paraId="0E9B9D2F" w14:textId="77777777" w:rsidR="00301F59" w:rsidRDefault="00301F59">
            <w:pPr>
              <w:spacing w:line="30" w:lineRule="atLeast"/>
              <w:jc w:val="center"/>
              <w:rPr>
                <w:sz w:val="24"/>
              </w:rPr>
            </w:pPr>
            <w:r>
              <w:rPr>
                <w:sz w:val="24"/>
              </w:rPr>
              <w:t>Feb.</w:t>
            </w:r>
          </w:p>
          <w:p w14:paraId="02E9DD22" w14:textId="77777777" w:rsidR="00301F59" w:rsidRDefault="00301F59">
            <w:pPr>
              <w:spacing w:line="30" w:lineRule="atLeast"/>
              <w:jc w:val="center"/>
              <w:rPr>
                <w:sz w:val="24"/>
              </w:rPr>
            </w:pPr>
            <w:r>
              <w:rPr>
                <w:sz w:val="24"/>
              </w:rPr>
              <w:t xml:space="preserve">Feb. </w:t>
            </w:r>
          </w:p>
          <w:p w14:paraId="60D518A6" w14:textId="77777777" w:rsidR="00301F59" w:rsidRDefault="00301F59">
            <w:pPr>
              <w:spacing w:line="30" w:lineRule="atLeast"/>
              <w:jc w:val="center"/>
              <w:rPr>
                <w:sz w:val="24"/>
              </w:rPr>
            </w:pPr>
            <w:r>
              <w:rPr>
                <w:sz w:val="24"/>
              </w:rPr>
              <w:t>Feb.</w:t>
            </w:r>
          </w:p>
          <w:p w14:paraId="6A1F7418" w14:textId="77777777" w:rsidR="00301F59" w:rsidRDefault="005A2E1D">
            <w:pPr>
              <w:spacing w:line="30" w:lineRule="atLeast"/>
              <w:jc w:val="center"/>
              <w:rPr>
                <w:sz w:val="24"/>
              </w:rPr>
            </w:pPr>
            <w:r>
              <w:rPr>
                <w:sz w:val="24"/>
              </w:rPr>
              <w:t>Feb</w:t>
            </w:r>
            <w:r w:rsidR="00301F59">
              <w:rPr>
                <w:sz w:val="24"/>
              </w:rPr>
              <w:t xml:space="preserve">. </w:t>
            </w:r>
          </w:p>
          <w:p w14:paraId="53B59AC1" w14:textId="77777777" w:rsidR="00301F59" w:rsidRDefault="00E91234">
            <w:pPr>
              <w:spacing w:line="30" w:lineRule="atLeast"/>
              <w:jc w:val="center"/>
              <w:rPr>
                <w:sz w:val="24"/>
              </w:rPr>
            </w:pPr>
            <w:r>
              <w:rPr>
                <w:sz w:val="24"/>
              </w:rPr>
              <w:t>Feb</w:t>
            </w:r>
            <w:r w:rsidR="00301F59">
              <w:rPr>
                <w:sz w:val="24"/>
              </w:rPr>
              <w:t>.</w:t>
            </w:r>
          </w:p>
          <w:p w14:paraId="78FEB660" w14:textId="77777777" w:rsidR="00301F59" w:rsidRDefault="00766F1C">
            <w:pPr>
              <w:spacing w:line="30" w:lineRule="atLeast"/>
              <w:jc w:val="center"/>
              <w:rPr>
                <w:sz w:val="24"/>
              </w:rPr>
            </w:pPr>
            <w:r>
              <w:rPr>
                <w:sz w:val="24"/>
              </w:rPr>
              <w:t>Feb</w:t>
            </w:r>
            <w:r w:rsidR="00301F59">
              <w:rPr>
                <w:sz w:val="24"/>
              </w:rPr>
              <w:t xml:space="preserve">. </w:t>
            </w:r>
          </w:p>
          <w:p w14:paraId="5EA78007" w14:textId="4C56CACE" w:rsidR="00301F59" w:rsidRDefault="00D045CD">
            <w:pPr>
              <w:spacing w:line="30" w:lineRule="atLeast"/>
              <w:jc w:val="center"/>
              <w:rPr>
                <w:sz w:val="24"/>
              </w:rPr>
            </w:pPr>
            <w:r>
              <w:rPr>
                <w:sz w:val="24"/>
              </w:rPr>
              <w:t>Feb</w:t>
            </w:r>
            <w:r w:rsidR="00301F59">
              <w:rPr>
                <w:sz w:val="24"/>
              </w:rPr>
              <w:t xml:space="preserve">. </w:t>
            </w:r>
          </w:p>
          <w:p w14:paraId="5AE76FD2" w14:textId="77777777" w:rsidR="00301F59" w:rsidRDefault="00301F59">
            <w:pPr>
              <w:spacing w:line="30" w:lineRule="atLeast"/>
              <w:jc w:val="center"/>
              <w:rPr>
                <w:sz w:val="24"/>
              </w:rPr>
            </w:pPr>
            <w:r>
              <w:rPr>
                <w:sz w:val="24"/>
              </w:rPr>
              <w:t xml:space="preserve">Mar. </w:t>
            </w:r>
          </w:p>
          <w:p w14:paraId="7BB9BEFA" w14:textId="77777777" w:rsidR="00301F59" w:rsidRDefault="00301F59">
            <w:pPr>
              <w:spacing w:line="30" w:lineRule="atLeast"/>
              <w:jc w:val="center"/>
              <w:rPr>
                <w:sz w:val="24"/>
              </w:rPr>
            </w:pPr>
            <w:r>
              <w:rPr>
                <w:sz w:val="24"/>
              </w:rPr>
              <w:t>Mar.</w:t>
            </w:r>
          </w:p>
          <w:p w14:paraId="1FE0680C" w14:textId="77777777" w:rsidR="00301F59" w:rsidRDefault="00301F59">
            <w:pPr>
              <w:spacing w:line="30" w:lineRule="atLeast"/>
              <w:jc w:val="center"/>
              <w:rPr>
                <w:sz w:val="24"/>
              </w:rPr>
            </w:pPr>
            <w:r>
              <w:rPr>
                <w:sz w:val="24"/>
              </w:rPr>
              <w:t>Mar.</w:t>
            </w:r>
          </w:p>
          <w:p w14:paraId="7F044522" w14:textId="77777777" w:rsidR="00301F59" w:rsidRDefault="00301F59">
            <w:pPr>
              <w:spacing w:line="30" w:lineRule="atLeast"/>
              <w:jc w:val="center"/>
              <w:rPr>
                <w:sz w:val="24"/>
              </w:rPr>
            </w:pPr>
            <w:r>
              <w:rPr>
                <w:sz w:val="24"/>
              </w:rPr>
              <w:t xml:space="preserve">Mar. </w:t>
            </w:r>
          </w:p>
          <w:p w14:paraId="61DD3311" w14:textId="77777777" w:rsidR="00301F59" w:rsidRDefault="00301F59">
            <w:pPr>
              <w:spacing w:line="30" w:lineRule="atLeast"/>
              <w:jc w:val="center"/>
              <w:rPr>
                <w:sz w:val="24"/>
              </w:rPr>
            </w:pPr>
            <w:r>
              <w:rPr>
                <w:sz w:val="24"/>
              </w:rPr>
              <w:t xml:space="preserve">Mar. </w:t>
            </w:r>
          </w:p>
          <w:p w14:paraId="7DFD0DFB" w14:textId="77777777" w:rsidR="00301F59" w:rsidRDefault="00301F59">
            <w:pPr>
              <w:spacing w:line="30" w:lineRule="atLeast"/>
              <w:jc w:val="center"/>
              <w:rPr>
                <w:sz w:val="24"/>
              </w:rPr>
            </w:pPr>
            <w:r>
              <w:rPr>
                <w:sz w:val="24"/>
              </w:rPr>
              <w:t xml:space="preserve">Mar.    </w:t>
            </w:r>
          </w:p>
          <w:p w14:paraId="700E4B38" w14:textId="77777777" w:rsidR="00301F59" w:rsidRDefault="006134F6">
            <w:pPr>
              <w:spacing w:line="30" w:lineRule="atLeast"/>
              <w:jc w:val="center"/>
              <w:rPr>
                <w:sz w:val="24"/>
              </w:rPr>
            </w:pPr>
            <w:r>
              <w:rPr>
                <w:sz w:val="24"/>
              </w:rPr>
              <w:t>Mar</w:t>
            </w:r>
            <w:r w:rsidR="00301F59">
              <w:rPr>
                <w:sz w:val="24"/>
              </w:rPr>
              <w:t xml:space="preserve">. </w:t>
            </w:r>
          </w:p>
          <w:p w14:paraId="6F68990E" w14:textId="7B3596D8" w:rsidR="00301F59" w:rsidRDefault="001F34EC">
            <w:pPr>
              <w:spacing w:line="30" w:lineRule="atLeast"/>
              <w:jc w:val="center"/>
              <w:rPr>
                <w:sz w:val="24"/>
              </w:rPr>
            </w:pPr>
            <w:r>
              <w:rPr>
                <w:sz w:val="24"/>
              </w:rPr>
              <w:t>Mar</w:t>
            </w:r>
            <w:r w:rsidR="00301F59">
              <w:rPr>
                <w:sz w:val="24"/>
              </w:rPr>
              <w:t>.</w:t>
            </w:r>
          </w:p>
          <w:p w14:paraId="1AC495B7" w14:textId="682E9030" w:rsidR="00301F59" w:rsidRDefault="00A501FD">
            <w:pPr>
              <w:spacing w:line="30" w:lineRule="atLeast"/>
              <w:jc w:val="center"/>
              <w:rPr>
                <w:sz w:val="24"/>
              </w:rPr>
            </w:pPr>
            <w:r>
              <w:rPr>
                <w:sz w:val="24"/>
              </w:rPr>
              <w:t>Mar</w:t>
            </w:r>
            <w:r w:rsidR="001F34EC">
              <w:rPr>
                <w:sz w:val="24"/>
              </w:rPr>
              <w:t>.</w:t>
            </w:r>
          </w:p>
          <w:p w14:paraId="02B0490D" w14:textId="77777777" w:rsidR="00301F59" w:rsidRDefault="00301F59">
            <w:pPr>
              <w:spacing w:line="30" w:lineRule="atLeast"/>
              <w:jc w:val="center"/>
              <w:rPr>
                <w:sz w:val="24"/>
              </w:rPr>
            </w:pPr>
            <w:r>
              <w:rPr>
                <w:sz w:val="24"/>
              </w:rPr>
              <w:t>Apr.</w:t>
            </w:r>
          </w:p>
          <w:p w14:paraId="3FEF3AB5" w14:textId="77777777" w:rsidR="00301F59" w:rsidRDefault="00301F59">
            <w:pPr>
              <w:spacing w:line="30" w:lineRule="atLeast"/>
              <w:jc w:val="center"/>
              <w:rPr>
                <w:sz w:val="24"/>
              </w:rPr>
            </w:pPr>
            <w:r>
              <w:rPr>
                <w:sz w:val="24"/>
              </w:rPr>
              <w:t xml:space="preserve">Apr. </w:t>
            </w:r>
          </w:p>
          <w:p w14:paraId="57AC1A6E" w14:textId="77777777" w:rsidR="00301F59" w:rsidRDefault="00301F59">
            <w:pPr>
              <w:spacing w:line="30" w:lineRule="atLeast"/>
              <w:jc w:val="center"/>
              <w:rPr>
                <w:sz w:val="24"/>
              </w:rPr>
            </w:pPr>
            <w:r>
              <w:rPr>
                <w:sz w:val="24"/>
              </w:rPr>
              <w:t>Apr.</w:t>
            </w:r>
          </w:p>
          <w:p w14:paraId="007ED54B" w14:textId="77777777" w:rsidR="00301F59" w:rsidRDefault="00301F59">
            <w:pPr>
              <w:spacing w:line="30" w:lineRule="atLeast"/>
              <w:jc w:val="center"/>
              <w:rPr>
                <w:sz w:val="24"/>
              </w:rPr>
            </w:pPr>
            <w:r>
              <w:rPr>
                <w:sz w:val="24"/>
              </w:rPr>
              <w:t>Apr.</w:t>
            </w:r>
          </w:p>
          <w:p w14:paraId="1CC93DDE" w14:textId="77777777" w:rsidR="00301F59" w:rsidRDefault="00301F59">
            <w:pPr>
              <w:spacing w:line="30" w:lineRule="atLeast"/>
              <w:jc w:val="center"/>
              <w:rPr>
                <w:sz w:val="24"/>
              </w:rPr>
            </w:pPr>
            <w:r>
              <w:rPr>
                <w:sz w:val="24"/>
              </w:rPr>
              <w:t>Apr.</w:t>
            </w:r>
          </w:p>
          <w:p w14:paraId="6F573A26" w14:textId="77777777" w:rsidR="000F3AB0" w:rsidRDefault="000F3AB0" w:rsidP="000F3AB0">
            <w:pPr>
              <w:spacing w:line="30" w:lineRule="atLeast"/>
              <w:jc w:val="center"/>
              <w:rPr>
                <w:sz w:val="24"/>
              </w:rPr>
            </w:pPr>
            <w:r>
              <w:rPr>
                <w:sz w:val="24"/>
              </w:rPr>
              <w:t>Apr.</w:t>
            </w:r>
          </w:p>
          <w:p w14:paraId="005EBA9C" w14:textId="77777777" w:rsidR="000F3AB0" w:rsidRDefault="00B225AC" w:rsidP="000F3AB0">
            <w:pPr>
              <w:spacing w:line="30" w:lineRule="atLeast"/>
              <w:jc w:val="center"/>
              <w:rPr>
                <w:sz w:val="24"/>
              </w:rPr>
            </w:pPr>
            <w:r>
              <w:rPr>
                <w:sz w:val="24"/>
              </w:rPr>
              <w:t>Apr.</w:t>
            </w:r>
          </w:p>
          <w:p w14:paraId="6EBD3375" w14:textId="77777777" w:rsidR="00FB5B02" w:rsidRDefault="00FB5B02" w:rsidP="000F3AB0">
            <w:pPr>
              <w:spacing w:line="30" w:lineRule="atLeast"/>
              <w:jc w:val="center"/>
              <w:rPr>
                <w:sz w:val="24"/>
              </w:rPr>
            </w:pPr>
            <w:r>
              <w:rPr>
                <w:sz w:val="24"/>
              </w:rPr>
              <w:t xml:space="preserve">Apr. </w:t>
            </w:r>
            <w:r w:rsidR="005E7086">
              <w:rPr>
                <w:sz w:val="24"/>
              </w:rPr>
              <w:t xml:space="preserve"> </w:t>
            </w:r>
            <w:r w:rsidR="00301F59">
              <w:rPr>
                <w:sz w:val="24"/>
              </w:rPr>
              <w:t xml:space="preserve"> </w:t>
            </w:r>
          </w:p>
          <w:p w14:paraId="4D2992AA" w14:textId="3880B4BE" w:rsidR="00301F59" w:rsidRDefault="00FB5B02" w:rsidP="000F3AB0">
            <w:pPr>
              <w:spacing w:line="30" w:lineRule="atLeast"/>
              <w:jc w:val="center"/>
              <w:rPr>
                <w:sz w:val="24"/>
              </w:rPr>
            </w:pPr>
            <w:r>
              <w:rPr>
                <w:sz w:val="24"/>
              </w:rPr>
              <w:t xml:space="preserve">Apr. </w:t>
            </w:r>
            <w:r w:rsidR="00301F59">
              <w:rPr>
                <w:sz w:val="24"/>
              </w:rPr>
              <w:t xml:space="preserve">     </w:t>
            </w:r>
          </w:p>
        </w:tc>
        <w:tc>
          <w:tcPr>
            <w:tcW w:w="1800" w:type="dxa"/>
          </w:tcPr>
          <w:p w14:paraId="4EEC731A" w14:textId="4E9EFDD3" w:rsidR="00301F59" w:rsidRDefault="005A620F">
            <w:pPr>
              <w:spacing w:line="30" w:lineRule="atLeast"/>
              <w:rPr>
                <w:sz w:val="24"/>
              </w:rPr>
            </w:pPr>
            <w:r>
              <w:rPr>
                <w:sz w:val="24"/>
              </w:rPr>
              <w:t>Mon</w:t>
            </w:r>
            <w:r w:rsidR="00301F59">
              <w:rPr>
                <w:sz w:val="24"/>
              </w:rPr>
              <w:t>. 1</w:t>
            </w:r>
            <w:r w:rsidR="00A501FD">
              <w:rPr>
                <w:sz w:val="24"/>
              </w:rPr>
              <w:t>2</w:t>
            </w:r>
          </w:p>
          <w:p w14:paraId="60089186" w14:textId="72B1E291" w:rsidR="00301F59" w:rsidRDefault="005A620F">
            <w:pPr>
              <w:spacing w:line="30" w:lineRule="atLeast"/>
              <w:rPr>
                <w:sz w:val="24"/>
              </w:rPr>
            </w:pPr>
            <w:r>
              <w:rPr>
                <w:sz w:val="24"/>
              </w:rPr>
              <w:t>Wed</w:t>
            </w:r>
            <w:r w:rsidR="004132F2">
              <w:rPr>
                <w:sz w:val="24"/>
              </w:rPr>
              <w:t xml:space="preserve">. </w:t>
            </w:r>
            <w:r w:rsidR="00D045CD">
              <w:rPr>
                <w:sz w:val="24"/>
              </w:rPr>
              <w:t>1</w:t>
            </w:r>
            <w:r w:rsidR="00A501FD">
              <w:rPr>
                <w:sz w:val="24"/>
              </w:rPr>
              <w:t>4</w:t>
            </w:r>
          </w:p>
          <w:p w14:paraId="43C39CCB" w14:textId="0C20C2F8" w:rsidR="00301F59" w:rsidRDefault="00D045CD">
            <w:pPr>
              <w:spacing w:line="30" w:lineRule="atLeast"/>
              <w:rPr>
                <w:sz w:val="24"/>
              </w:rPr>
            </w:pPr>
            <w:r>
              <w:rPr>
                <w:sz w:val="24"/>
              </w:rPr>
              <w:t xml:space="preserve">Mon. </w:t>
            </w:r>
            <w:r w:rsidR="00A501FD">
              <w:rPr>
                <w:sz w:val="24"/>
              </w:rPr>
              <w:t>19</w:t>
            </w:r>
            <w:r w:rsidR="00C0245D">
              <w:rPr>
                <w:sz w:val="24"/>
              </w:rPr>
              <w:t xml:space="preserve"> </w:t>
            </w:r>
          </w:p>
          <w:p w14:paraId="4262ECCA" w14:textId="55A731B8" w:rsidR="00301F59" w:rsidRDefault="00D045CD">
            <w:pPr>
              <w:spacing w:line="30" w:lineRule="atLeast"/>
              <w:rPr>
                <w:sz w:val="24"/>
              </w:rPr>
            </w:pPr>
            <w:r>
              <w:rPr>
                <w:sz w:val="24"/>
              </w:rPr>
              <w:t>Wed. 2</w:t>
            </w:r>
            <w:r w:rsidR="00A501FD">
              <w:rPr>
                <w:sz w:val="24"/>
              </w:rPr>
              <w:t>1</w:t>
            </w:r>
            <w:r>
              <w:rPr>
                <w:sz w:val="24"/>
              </w:rPr>
              <w:t xml:space="preserve"> </w:t>
            </w:r>
          </w:p>
          <w:p w14:paraId="6822E170" w14:textId="39254B2B" w:rsidR="00301F59" w:rsidRDefault="00D045CD">
            <w:pPr>
              <w:spacing w:line="30" w:lineRule="atLeast"/>
              <w:rPr>
                <w:sz w:val="24"/>
              </w:rPr>
            </w:pPr>
            <w:r>
              <w:rPr>
                <w:sz w:val="24"/>
              </w:rPr>
              <w:t>Mon</w:t>
            </w:r>
            <w:r w:rsidR="00301F59">
              <w:rPr>
                <w:sz w:val="24"/>
              </w:rPr>
              <w:t xml:space="preserve">. </w:t>
            </w:r>
            <w:r>
              <w:rPr>
                <w:sz w:val="24"/>
              </w:rPr>
              <w:t>2</w:t>
            </w:r>
            <w:r w:rsidR="00A501FD">
              <w:rPr>
                <w:sz w:val="24"/>
              </w:rPr>
              <w:t>6</w:t>
            </w:r>
            <w:r w:rsidR="00C0245D">
              <w:rPr>
                <w:sz w:val="24"/>
              </w:rPr>
              <w:t xml:space="preserve"> </w:t>
            </w:r>
          </w:p>
          <w:p w14:paraId="1D2F80A6" w14:textId="26EA2512" w:rsidR="00301F59" w:rsidRDefault="00D045CD">
            <w:pPr>
              <w:spacing w:line="30" w:lineRule="atLeast"/>
              <w:rPr>
                <w:sz w:val="24"/>
              </w:rPr>
            </w:pPr>
            <w:r>
              <w:rPr>
                <w:sz w:val="24"/>
              </w:rPr>
              <w:t>Wed.</w:t>
            </w:r>
            <w:r w:rsidR="00301F59">
              <w:rPr>
                <w:sz w:val="24"/>
              </w:rPr>
              <w:t xml:space="preserve"> </w:t>
            </w:r>
            <w:r>
              <w:rPr>
                <w:sz w:val="24"/>
              </w:rPr>
              <w:t>2</w:t>
            </w:r>
            <w:r w:rsidR="00A501FD">
              <w:rPr>
                <w:sz w:val="24"/>
              </w:rPr>
              <w:t>8</w:t>
            </w:r>
          </w:p>
          <w:p w14:paraId="4267168E" w14:textId="42CB79C4" w:rsidR="00301F59" w:rsidRDefault="00D045CD">
            <w:pPr>
              <w:spacing w:line="30" w:lineRule="atLeast"/>
              <w:rPr>
                <w:sz w:val="24"/>
              </w:rPr>
            </w:pPr>
            <w:r>
              <w:rPr>
                <w:sz w:val="24"/>
              </w:rPr>
              <w:t>Mon</w:t>
            </w:r>
            <w:r w:rsidR="00301F59">
              <w:rPr>
                <w:sz w:val="24"/>
              </w:rPr>
              <w:t>.</w:t>
            </w:r>
            <w:r w:rsidR="00E91234">
              <w:rPr>
                <w:sz w:val="24"/>
              </w:rPr>
              <w:t xml:space="preserve"> </w:t>
            </w:r>
            <w:r w:rsidR="00A501FD">
              <w:rPr>
                <w:sz w:val="24"/>
              </w:rPr>
              <w:t>2</w:t>
            </w:r>
            <w:r w:rsidR="00301F59">
              <w:rPr>
                <w:sz w:val="24"/>
              </w:rPr>
              <w:t xml:space="preserve"> </w:t>
            </w:r>
          </w:p>
          <w:p w14:paraId="07D90C8C" w14:textId="2FC6E419" w:rsidR="00301F59" w:rsidRDefault="00D045CD">
            <w:pPr>
              <w:spacing w:line="30" w:lineRule="atLeast"/>
              <w:rPr>
                <w:sz w:val="24"/>
              </w:rPr>
            </w:pPr>
            <w:r>
              <w:rPr>
                <w:sz w:val="24"/>
              </w:rPr>
              <w:t>Wed</w:t>
            </w:r>
            <w:r w:rsidR="00301F59">
              <w:rPr>
                <w:sz w:val="24"/>
              </w:rPr>
              <w:t xml:space="preserve">. </w:t>
            </w:r>
            <w:r w:rsidR="00A501FD">
              <w:rPr>
                <w:sz w:val="24"/>
              </w:rPr>
              <w:t>4</w:t>
            </w:r>
          </w:p>
          <w:p w14:paraId="2CC30ADC" w14:textId="65599422" w:rsidR="00301F59" w:rsidRDefault="00D045CD">
            <w:pPr>
              <w:spacing w:line="30" w:lineRule="atLeast"/>
              <w:rPr>
                <w:sz w:val="24"/>
              </w:rPr>
            </w:pPr>
            <w:r>
              <w:rPr>
                <w:sz w:val="24"/>
              </w:rPr>
              <w:t>Mon</w:t>
            </w:r>
            <w:r w:rsidR="00301F59">
              <w:rPr>
                <w:sz w:val="24"/>
              </w:rPr>
              <w:t xml:space="preserve">. </w:t>
            </w:r>
            <w:r w:rsidR="00A501FD">
              <w:rPr>
                <w:sz w:val="24"/>
              </w:rPr>
              <w:t>9</w:t>
            </w:r>
          </w:p>
          <w:p w14:paraId="51847602" w14:textId="3CE1D25B" w:rsidR="00301F59" w:rsidRDefault="00D045CD">
            <w:pPr>
              <w:spacing w:line="30" w:lineRule="atLeast"/>
              <w:rPr>
                <w:sz w:val="24"/>
              </w:rPr>
            </w:pPr>
            <w:r>
              <w:rPr>
                <w:sz w:val="24"/>
              </w:rPr>
              <w:t>Wed</w:t>
            </w:r>
            <w:r w:rsidR="00301F59">
              <w:rPr>
                <w:sz w:val="24"/>
              </w:rPr>
              <w:t xml:space="preserve">. </w:t>
            </w:r>
            <w:r w:rsidR="00766F1C">
              <w:rPr>
                <w:sz w:val="24"/>
              </w:rPr>
              <w:t>1</w:t>
            </w:r>
            <w:r w:rsidR="00A501FD">
              <w:rPr>
                <w:sz w:val="24"/>
              </w:rPr>
              <w:t>1</w:t>
            </w:r>
          </w:p>
          <w:p w14:paraId="61B00DA1" w14:textId="14AE0151" w:rsidR="00301F59" w:rsidRDefault="00D045CD">
            <w:pPr>
              <w:spacing w:line="30" w:lineRule="atLeast"/>
              <w:rPr>
                <w:sz w:val="24"/>
              </w:rPr>
            </w:pPr>
            <w:r>
              <w:rPr>
                <w:sz w:val="24"/>
              </w:rPr>
              <w:t>Mon</w:t>
            </w:r>
            <w:r w:rsidR="00301F59">
              <w:rPr>
                <w:sz w:val="24"/>
              </w:rPr>
              <w:t xml:space="preserve">. </w:t>
            </w:r>
            <w:r>
              <w:rPr>
                <w:sz w:val="24"/>
              </w:rPr>
              <w:t>1</w:t>
            </w:r>
            <w:r w:rsidR="00A501FD">
              <w:rPr>
                <w:sz w:val="24"/>
              </w:rPr>
              <w:t>6</w:t>
            </w:r>
          </w:p>
          <w:p w14:paraId="3A07D0B3" w14:textId="17715E48" w:rsidR="00301F59" w:rsidRDefault="00D045CD">
            <w:pPr>
              <w:spacing w:line="30" w:lineRule="atLeast"/>
              <w:rPr>
                <w:sz w:val="24"/>
              </w:rPr>
            </w:pPr>
            <w:r>
              <w:rPr>
                <w:sz w:val="24"/>
              </w:rPr>
              <w:t>Wed</w:t>
            </w:r>
            <w:r w:rsidR="00301F59">
              <w:rPr>
                <w:sz w:val="24"/>
              </w:rPr>
              <w:t xml:space="preserve">. </w:t>
            </w:r>
            <w:r>
              <w:rPr>
                <w:sz w:val="24"/>
              </w:rPr>
              <w:t>1</w:t>
            </w:r>
            <w:r w:rsidR="00A501FD">
              <w:rPr>
                <w:sz w:val="24"/>
              </w:rPr>
              <w:t>8</w:t>
            </w:r>
          </w:p>
          <w:p w14:paraId="58DE3C7E" w14:textId="2A795CFA" w:rsidR="00301F59" w:rsidRDefault="00D045CD">
            <w:pPr>
              <w:spacing w:line="30" w:lineRule="atLeast"/>
              <w:rPr>
                <w:sz w:val="24"/>
              </w:rPr>
            </w:pPr>
            <w:r>
              <w:rPr>
                <w:sz w:val="24"/>
              </w:rPr>
              <w:t>Mon</w:t>
            </w:r>
            <w:r w:rsidR="00301F59">
              <w:rPr>
                <w:sz w:val="24"/>
              </w:rPr>
              <w:t xml:space="preserve">. </w:t>
            </w:r>
            <w:r w:rsidR="00766F1C">
              <w:rPr>
                <w:sz w:val="24"/>
              </w:rPr>
              <w:t>2</w:t>
            </w:r>
            <w:r w:rsidR="00A501FD">
              <w:rPr>
                <w:sz w:val="24"/>
              </w:rPr>
              <w:t>3</w:t>
            </w:r>
          </w:p>
          <w:p w14:paraId="60C382F7" w14:textId="05B4286C" w:rsidR="00301F59" w:rsidRDefault="00D045CD">
            <w:pPr>
              <w:spacing w:line="30" w:lineRule="atLeast"/>
              <w:rPr>
                <w:sz w:val="24"/>
              </w:rPr>
            </w:pPr>
            <w:r>
              <w:rPr>
                <w:sz w:val="24"/>
              </w:rPr>
              <w:t>Wed</w:t>
            </w:r>
            <w:r w:rsidR="00301F59">
              <w:rPr>
                <w:sz w:val="24"/>
              </w:rPr>
              <w:t>.</w:t>
            </w:r>
            <w:r w:rsidR="00367CAD">
              <w:rPr>
                <w:sz w:val="24"/>
              </w:rPr>
              <w:t xml:space="preserve"> </w:t>
            </w:r>
            <w:r>
              <w:rPr>
                <w:sz w:val="24"/>
              </w:rPr>
              <w:t>2</w:t>
            </w:r>
            <w:r w:rsidR="00A501FD">
              <w:rPr>
                <w:sz w:val="24"/>
              </w:rPr>
              <w:t>5</w:t>
            </w:r>
          </w:p>
          <w:p w14:paraId="47842BBA" w14:textId="11F9DC1F" w:rsidR="00301F59" w:rsidRDefault="00D045CD">
            <w:pPr>
              <w:spacing w:line="30" w:lineRule="atLeast"/>
              <w:rPr>
                <w:sz w:val="24"/>
              </w:rPr>
            </w:pPr>
            <w:r>
              <w:rPr>
                <w:sz w:val="24"/>
              </w:rPr>
              <w:t xml:space="preserve">Mon. </w:t>
            </w:r>
            <w:r w:rsidR="00A501FD">
              <w:rPr>
                <w:sz w:val="24"/>
              </w:rPr>
              <w:t>2</w:t>
            </w:r>
            <w:r>
              <w:rPr>
                <w:sz w:val="24"/>
              </w:rPr>
              <w:t xml:space="preserve"> </w:t>
            </w:r>
            <w:r w:rsidR="00301F59">
              <w:rPr>
                <w:sz w:val="24"/>
              </w:rPr>
              <w:t xml:space="preserve"> </w:t>
            </w:r>
          </w:p>
          <w:p w14:paraId="348E4AEC" w14:textId="3BACDD81" w:rsidR="00301F59" w:rsidRDefault="00D045CD">
            <w:pPr>
              <w:spacing w:line="30" w:lineRule="atLeast"/>
              <w:rPr>
                <w:sz w:val="24"/>
              </w:rPr>
            </w:pPr>
            <w:r>
              <w:rPr>
                <w:sz w:val="24"/>
              </w:rPr>
              <w:t xml:space="preserve">Wed. </w:t>
            </w:r>
            <w:r w:rsidR="00A501FD">
              <w:rPr>
                <w:sz w:val="24"/>
              </w:rPr>
              <w:t>4</w:t>
            </w:r>
          </w:p>
          <w:p w14:paraId="51DD1D18" w14:textId="0310D13E" w:rsidR="00301F59" w:rsidRDefault="00D045CD">
            <w:pPr>
              <w:spacing w:line="30" w:lineRule="atLeast"/>
              <w:rPr>
                <w:sz w:val="24"/>
              </w:rPr>
            </w:pPr>
            <w:r>
              <w:rPr>
                <w:sz w:val="24"/>
              </w:rPr>
              <w:t>Mon</w:t>
            </w:r>
            <w:r w:rsidR="00301F59">
              <w:rPr>
                <w:sz w:val="24"/>
              </w:rPr>
              <w:t xml:space="preserve">. </w:t>
            </w:r>
            <w:r w:rsidR="00A501FD">
              <w:rPr>
                <w:sz w:val="24"/>
              </w:rPr>
              <w:t>9</w:t>
            </w:r>
          </w:p>
          <w:p w14:paraId="2AB207FF" w14:textId="77F44886" w:rsidR="00301F59" w:rsidRDefault="00D045CD">
            <w:pPr>
              <w:spacing w:line="30" w:lineRule="atLeast"/>
              <w:rPr>
                <w:sz w:val="24"/>
              </w:rPr>
            </w:pPr>
            <w:r>
              <w:rPr>
                <w:sz w:val="24"/>
              </w:rPr>
              <w:t>Wed</w:t>
            </w:r>
            <w:r w:rsidR="00301F59">
              <w:rPr>
                <w:sz w:val="24"/>
              </w:rPr>
              <w:t xml:space="preserve">. </w:t>
            </w:r>
            <w:r w:rsidR="00B225AC">
              <w:rPr>
                <w:sz w:val="24"/>
              </w:rPr>
              <w:t>1</w:t>
            </w:r>
            <w:r w:rsidR="00A501FD">
              <w:rPr>
                <w:sz w:val="24"/>
              </w:rPr>
              <w:t>1</w:t>
            </w:r>
          </w:p>
          <w:p w14:paraId="0AE99928" w14:textId="1E1707C0" w:rsidR="00301F59" w:rsidRDefault="00D045CD">
            <w:pPr>
              <w:spacing w:line="30" w:lineRule="atLeast"/>
              <w:rPr>
                <w:sz w:val="24"/>
              </w:rPr>
            </w:pPr>
            <w:r>
              <w:rPr>
                <w:sz w:val="24"/>
              </w:rPr>
              <w:t>Mon</w:t>
            </w:r>
            <w:r w:rsidR="00301F59">
              <w:rPr>
                <w:sz w:val="24"/>
              </w:rPr>
              <w:t xml:space="preserve">. </w:t>
            </w:r>
            <w:r>
              <w:rPr>
                <w:sz w:val="24"/>
              </w:rPr>
              <w:t>1</w:t>
            </w:r>
            <w:r w:rsidR="00A501FD">
              <w:rPr>
                <w:sz w:val="24"/>
              </w:rPr>
              <w:t>6</w:t>
            </w:r>
          </w:p>
          <w:p w14:paraId="3EA54D00" w14:textId="6EF09B4A" w:rsidR="00301F59" w:rsidRDefault="00D045CD">
            <w:pPr>
              <w:spacing w:line="30" w:lineRule="atLeast"/>
              <w:rPr>
                <w:sz w:val="24"/>
              </w:rPr>
            </w:pPr>
            <w:r>
              <w:rPr>
                <w:sz w:val="24"/>
              </w:rPr>
              <w:t>Wed. 1</w:t>
            </w:r>
            <w:r w:rsidR="00A501FD">
              <w:rPr>
                <w:sz w:val="24"/>
              </w:rPr>
              <w:t>8</w:t>
            </w:r>
          </w:p>
          <w:p w14:paraId="6687DF0D" w14:textId="787C2639" w:rsidR="00301F59" w:rsidRDefault="001F34EC">
            <w:pPr>
              <w:spacing w:line="30" w:lineRule="atLeast"/>
              <w:rPr>
                <w:sz w:val="24"/>
              </w:rPr>
            </w:pPr>
            <w:r>
              <w:rPr>
                <w:sz w:val="24"/>
              </w:rPr>
              <w:t>Mon</w:t>
            </w:r>
            <w:r w:rsidR="00301F59">
              <w:rPr>
                <w:sz w:val="24"/>
              </w:rPr>
              <w:t xml:space="preserve">. </w:t>
            </w:r>
            <w:r w:rsidR="008609D0">
              <w:rPr>
                <w:sz w:val="24"/>
              </w:rPr>
              <w:t>2</w:t>
            </w:r>
            <w:r w:rsidR="00A501FD">
              <w:rPr>
                <w:sz w:val="24"/>
              </w:rPr>
              <w:t>3</w:t>
            </w:r>
          </w:p>
          <w:p w14:paraId="0584DEB3" w14:textId="4031D287" w:rsidR="00301F59" w:rsidRDefault="001F34EC">
            <w:pPr>
              <w:spacing w:line="30" w:lineRule="atLeast"/>
              <w:rPr>
                <w:sz w:val="24"/>
              </w:rPr>
            </w:pPr>
            <w:r>
              <w:rPr>
                <w:sz w:val="24"/>
              </w:rPr>
              <w:t>Wed</w:t>
            </w:r>
            <w:r w:rsidR="00301F59">
              <w:rPr>
                <w:sz w:val="24"/>
              </w:rPr>
              <w:t xml:space="preserve">. </w:t>
            </w:r>
            <w:r>
              <w:rPr>
                <w:sz w:val="24"/>
              </w:rPr>
              <w:t>2</w:t>
            </w:r>
            <w:r w:rsidR="00A501FD">
              <w:rPr>
                <w:sz w:val="24"/>
              </w:rPr>
              <w:t>5</w:t>
            </w:r>
          </w:p>
          <w:p w14:paraId="55603EDC" w14:textId="0C2D72F0" w:rsidR="00301F59" w:rsidRDefault="001F34EC">
            <w:pPr>
              <w:spacing w:line="30" w:lineRule="atLeast"/>
              <w:rPr>
                <w:sz w:val="24"/>
              </w:rPr>
            </w:pPr>
            <w:r>
              <w:rPr>
                <w:sz w:val="24"/>
              </w:rPr>
              <w:t>Mon</w:t>
            </w:r>
            <w:r w:rsidR="00301F59">
              <w:rPr>
                <w:sz w:val="24"/>
              </w:rPr>
              <w:t xml:space="preserve">. </w:t>
            </w:r>
            <w:r w:rsidR="00B225AC">
              <w:rPr>
                <w:sz w:val="24"/>
              </w:rPr>
              <w:t>3</w:t>
            </w:r>
            <w:r w:rsidR="00A501FD">
              <w:rPr>
                <w:sz w:val="24"/>
              </w:rPr>
              <w:t>0</w:t>
            </w:r>
            <w:r w:rsidR="00301F59">
              <w:rPr>
                <w:sz w:val="24"/>
              </w:rPr>
              <w:t xml:space="preserve"> </w:t>
            </w:r>
          </w:p>
          <w:p w14:paraId="685862D9" w14:textId="7AFEB2E6" w:rsidR="00301F59" w:rsidRDefault="001F34EC">
            <w:pPr>
              <w:spacing w:line="30" w:lineRule="atLeast"/>
              <w:rPr>
                <w:sz w:val="24"/>
              </w:rPr>
            </w:pPr>
            <w:r>
              <w:rPr>
                <w:sz w:val="24"/>
              </w:rPr>
              <w:t>Wed</w:t>
            </w:r>
            <w:r w:rsidR="00301F59">
              <w:rPr>
                <w:sz w:val="24"/>
              </w:rPr>
              <w:t xml:space="preserve">. </w:t>
            </w:r>
            <w:r w:rsidR="00A501FD">
              <w:rPr>
                <w:sz w:val="24"/>
              </w:rPr>
              <w:t xml:space="preserve"> 1</w:t>
            </w:r>
          </w:p>
          <w:p w14:paraId="21D51260" w14:textId="6FCF28B9" w:rsidR="00301F59" w:rsidRDefault="001F34EC">
            <w:pPr>
              <w:spacing w:line="30" w:lineRule="atLeast"/>
              <w:rPr>
                <w:sz w:val="24"/>
              </w:rPr>
            </w:pPr>
            <w:r>
              <w:rPr>
                <w:sz w:val="24"/>
              </w:rPr>
              <w:t>Mon</w:t>
            </w:r>
            <w:r w:rsidR="00301F59">
              <w:rPr>
                <w:sz w:val="24"/>
              </w:rPr>
              <w:t>.</w:t>
            </w:r>
            <w:r w:rsidR="005E7086">
              <w:rPr>
                <w:sz w:val="24"/>
              </w:rPr>
              <w:t xml:space="preserve"> </w:t>
            </w:r>
            <w:r>
              <w:rPr>
                <w:sz w:val="24"/>
              </w:rPr>
              <w:t xml:space="preserve"> </w:t>
            </w:r>
            <w:r w:rsidR="00A501FD">
              <w:rPr>
                <w:sz w:val="24"/>
              </w:rPr>
              <w:t>6</w:t>
            </w:r>
            <w:r w:rsidR="00301F59">
              <w:rPr>
                <w:sz w:val="24"/>
              </w:rPr>
              <w:t xml:space="preserve"> </w:t>
            </w:r>
          </w:p>
          <w:p w14:paraId="062EA3CD" w14:textId="1319B286" w:rsidR="00301F59" w:rsidRDefault="001F34EC">
            <w:pPr>
              <w:spacing w:line="30" w:lineRule="atLeast"/>
              <w:rPr>
                <w:sz w:val="24"/>
              </w:rPr>
            </w:pPr>
            <w:r>
              <w:rPr>
                <w:sz w:val="24"/>
              </w:rPr>
              <w:t>Wed</w:t>
            </w:r>
            <w:r w:rsidR="00301F59">
              <w:rPr>
                <w:sz w:val="24"/>
              </w:rPr>
              <w:t xml:space="preserve">. </w:t>
            </w:r>
            <w:r>
              <w:rPr>
                <w:sz w:val="24"/>
              </w:rPr>
              <w:t xml:space="preserve"> </w:t>
            </w:r>
            <w:r w:rsidR="00A501FD">
              <w:rPr>
                <w:sz w:val="24"/>
              </w:rPr>
              <w:t>8</w:t>
            </w:r>
          </w:p>
          <w:p w14:paraId="464EA86B" w14:textId="19143C46" w:rsidR="00301F59" w:rsidRDefault="001F34EC">
            <w:pPr>
              <w:spacing w:line="30" w:lineRule="atLeast"/>
              <w:rPr>
                <w:sz w:val="24"/>
              </w:rPr>
            </w:pPr>
            <w:r>
              <w:rPr>
                <w:sz w:val="24"/>
              </w:rPr>
              <w:t>Mon</w:t>
            </w:r>
            <w:r w:rsidR="00301F59">
              <w:rPr>
                <w:sz w:val="24"/>
              </w:rPr>
              <w:t xml:space="preserve">. </w:t>
            </w:r>
            <w:r w:rsidR="008609D0">
              <w:rPr>
                <w:sz w:val="24"/>
              </w:rPr>
              <w:t>1</w:t>
            </w:r>
            <w:r w:rsidR="00A501FD">
              <w:rPr>
                <w:sz w:val="24"/>
              </w:rPr>
              <w:t>3</w:t>
            </w:r>
            <w:r w:rsidR="00406BA9">
              <w:rPr>
                <w:sz w:val="24"/>
              </w:rPr>
              <w:t xml:space="preserve"> </w:t>
            </w:r>
          </w:p>
          <w:p w14:paraId="529FEC82" w14:textId="4CFBB323" w:rsidR="00301F59" w:rsidRDefault="001F34EC">
            <w:pPr>
              <w:spacing w:line="30" w:lineRule="atLeast"/>
              <w:rPr>
                <w:sz w:val="24"/>
              </w:rPr>
            </w:pPr>
            <w:r>
              <w:rPr>
                <w:sz w:val="24"/>
              </w:rPr>
              <w:t>Wed</w:t>
            </w:r>
            <w:r w:rsidR="00301F59">
              <w:rPr>
                <w:sz w:val="24"/>
              </w:rPr>
              <w:t xml:space="preserve">. </w:t>
            </w:r>
            <w:r>
              <w:rPr>
                <w:sz w:val="24"/>
              </w:rPr>
              <w:t>1</w:t>
            </w:r>
            <w:r w:rsidR="00A501FD">
              <w:rPr>
                <w:sz w:val="24"/>
              </w:rPr>
              <w:t>5</w:t>
            </w:r>
          </w:p>
          <w:p w14:paraId="5C4116AF" w14:textId="72A0D588" w:rsidR="00301F59" w:rsidRDefault="001F34EC">
            <w:pPr>
              <w:spacing w:line="30" w:lineRule="atLeast"/>
              <w:rPr>
                <w:sz w:val="24"/>
              </w:rPr>
            </w:pPr>
            <w:r>
              <w:rPr>
                <w:sz w:val="24"/>
              </w:rPr>
              <w:t>Mon</w:t>
            </w:r>
            <w:r w:rsidR="00301F59">
              <w:rPr>
                <w:sz w:val="24"/>
              </w:rPr>
              <w:t>. 2</w:t>
            </w:r>
            <w:r w:rsidR="00A501FD">
              <w:rPr>
                <w:sz w:val="24"/>
              </w:rPr>
              <w:t>0</w:t>
            </w:r>
          </w:p>
          <w:p w14:paraId="48102126" w14:textId="0FC8D3BD" w:rsidR="00301F59" w:rsidRDefault="001F34EC">
            <w:pPr>
              <w:spacing w:line="30" w:lineRule="atLeast"/>
              <w:rPr>
                <w:sz w:val="24"/>
              </w:rPr>
            </w:pPr>
            <w:r>
              <w:rPr>
                <w:sz w:val="24"/>
              </w:rPr>
              <w:t>Wed</w:t>
            </w:r>
            <w:r w:rsidR="00301F59">
              <w:rPr>
                <w:sz w:val="24"/>
              </w:rPr>
              <w:t xml:space="preserve">. </w:t>
            </w:r>
            <w:r w:rsidR="00B225AC">
              <w:rPr>
                <w:sz w:val="24"/>
              </w:rPr>
              <w:t>2</w:t>
            </w:r>
            <w:r w:rsidR="00A501FD">
              <w:rPr>
                <w:sz w:val="24"/>
              </w:rPr>
              <w:t>2</w:t>
            </w:r>
          </w:p>
          <w:p w14:paraId="7DDE9EAB" w14:textId="245214E6" w:rsidR="00301F59" w:rsidRDefault="00FB5B02" w:rsidP="0064106F">
            <w:pPr>
              <w:spacing w:line="30" w:lineRule="atLeast"/>
              <w:rPr>
                <w:sz w:val="24"/>
              </w:rPr>
            </w:pPr>
            <w:r>
              <w:rPr>
                <w:sz w:val="24"/>
              </w:rPr>
              <w:t>Mon</w:t>
            </w:r>
            <w:r w:rsidR="00301F59">
              <w:rPr>
                <w:sz w:val="24"/>
              </w:rPr>
              <w:t>.</w:t>
            </w:r>
            <w:r w:rsidR="00EB6E57">
              <w:rPr>
                <w:sz w:val="24"/>
              </w:rPr>
              <w:t xml:space="preserve"> </w:t>
            </w:r>
            <w:r>
              <w:rPr>
                <w:sz w:val="24"/>
              </w:rPr>
              <w:t>2</w:t>
            </w:r>
            <w:r w:rsidR="00A501FD">
              <w:rPr>
                <w:sz w:val="24"/>
              </w:rPr>
              <w:t>7</w:t>
            </w:r>
            <w:r w:rsidR="00301F59">
              <w:rPr>
                <w:sz w:val="24"/>
              </w:rPr>
              <w:t xml:space="preserve"> </w:t>
            </w:r>
          </w:p>
          <w:p w14:paraId="2DD48606" w14:textId="0EE06054" w:rsidR="00FB5B02" w:rsidRDefault="00FB5B02" w:rsidP="0064106F">
            <w:pPr>
              <w:spacing w:line="30" w:lineRule="atLeast"/>
              <w:rPr>
                <w:sz w:val="24"/>
              </w:rPr>
            </w:pPr>
            <w:r>
              <w:rPr>
                <w:sz w:val="24"/>
              </w:rPr>
              <w:t xml:space="preserve">Wed. </w:t>
            </w:r>
            <w:r w:rsidR="00A501FD">
              <w:rPr>
                <w:sz w:val="24"/>
              </w:rPr>
              <w:t>29</w:t>
            </w:r>
          </w:p>
        </w:tc>
        <w:tc>
          <w:tcPr>
            <w:tcW w:w="4500" w:type="dxa"/>
          </w:tcPr>
          <w:p w14:paraId="4D265824" w14:textId="77777777" w:rsidR="00301F59" w:rsidRDefault="00301F59">
            <w:pPr>
              <w:spacing w:line="26" w:lineRule="atLeast"/>
              <w:rPr>
                <w:sz w:val="24"/>
              </w:rPr>
            </w:pPr>
            <w:r>
              <w:rPr>
                <w:sz w:val="24"/>
              </w:rPr>
              <w:t>Course Administration</w:t>
            </w:r>
          </w:p>
          <w:p w14:paraId="53102D40" w14:textId="77777777" w:rsidR="00301F59" w:rsidRDefault="00301F59">
            <w:pPr>
              <w:spacing w:line="26" w:lineRule="atLeast"/>
              <w:rPr>
                <w:sz w:val="24"/>
              </w:rPr>
            </w:pPr>
            <w:r>
              <w:rPr>
                <w:sz w:val="24"/>
              </w:rPr>
              <w:t>Intro. to Labor Relations</w:t>
            </w:r>
          </w:p>
          <w:p w14:paraId="2EA4D7BA" w14:textId="65ECD7AB" w:rsidR="00301F59" w:rsidRDefault="00D045CD">
            <w:pPr>
              <w:spacing w:line="26" w:lineRule="atLeast"/>
              <w:rPr>
                <w:sz w:val="24"/>
              </w:rPr>
            </w:pPr>
            <w:r>
              <w:rPr>
                <w:b/>
                <w:bCs/>
                <w:sz w:val="24"/>
              </w:rPr>
              <w:t>MLK HOLIDAY</w:t>
            </w:r>
            <w:r>
              <w:rPr>
                <w:sz w:val="24"/>
              </w:rPr>
              <w:t xml:space="preserve"> </w:t>
            </w:r>
          </w:p>
          <w:p w14:paraId="62167FA0" w14:textId="08F6A5FF" w:rsidR="00D045CD" w:rsidRDefault="00D045CD">
            <w:pPr>
              <w:spacing w:line="26" w:lineRule="atLeast"/>
              <w:rPr>
                <w:sz w:val="24"/>
              </w:rPr>
            </w:pPr>
            <w:r>
              <w:rPr>
                <w:sz w:val="24"/>
              </w:rPr>
              <w:t>Intro. Labor Relations</w:t>
            </w:r>
          </w:p>
          <w:p w14:paraId="04F4CE7E" w14:textId="77777777" w:rsidR="00301F59" w:rsidRDefault="00301F59">
            <w:pPr>
              <w:spacing w:line="26" w:lineRule="atLeast"/>
              <w:rPr>
                <w:sz w:val="24"/>
              </w:rPr>
            </w:pPr>
            <w:r>
              <w:rPr>
                <w:sz w:val="24"/>
              </w:rPr>
              <w:t>Labor History (Introduction)</w:t>
            </w:r>
          </w:p>
          <w:p w14:paraId="3EA27C09" w14:textId="77777777" w:rsidR="00301F59" w:rsidRDefault="00301F59">
            <w:pPr>
              <w:spacing w:line="26" w:lineRule="atLeast"/>
              <w:rPr>
                <w:sz w:val="24"/>
              </w:rPr>
            </w:pPr>
            <w:r>
              <w:rPr>
                <w:sz w:val="24"/>
              </w:rPr>
              <w:t>Labor History (Introduction)</w:t>
            </w:r>
          </w:p>
          <w:p w14:paraId="7A7D2AF3" w14:textId="77777777" w:rsidR="00301F59" w:rsidRDefault="00301F59">
            <w:pPr>
              <w:spacing w:line="26" w:lineRule="atLeast"/>
              <w:rPr>
                <w:sz w:val="24"/>
              </w:rPr>
            </w:pPr>
            <w:r>
              <w:rPr>
                <w:sz w:val="24"/>
              </w:rPr>
              <w:t>Labor Law</w:t>
            </w:r>
          </w:p>
          <w:p w14:paraId="2EE5A9A2" w14:textId="77777777" w:rsidR="00301F59" w:rsidRDefault="00301F59">
            <w:pPr>
              <w:spacing w:line="26" w:lineRule="atLeast"/>
              <w:rPr>
                <w:sz w:val="24"/>
              </w:rPr>
            </w:pPr>
            <w:r>
              <w:rPr>
                <w:sz w:val="24"/>
              </w:rPr>
              <w:t>Labor Law</w:t>
            </w:r>
          </w:p>
          <w:p w14:paraId="3BA98158" w14:textId="77777777" w:rsidR="00301F59" w:rsidRDefault="00301F59">
            <w:pPr>
              <w:spacing w:line="26" w:lineRule="atLeast"/>
              <w:rPr>
                <w:sz w:val="24"/>
              </w:rPr>
            </w:pPr>
            <w:r>
              <w:rPr>
                <w:sz w:val="24"/>
              </w:rPr>
              <w:t>Labor History (1890-1910)</w:t>
            </w:r>
          </w:p>
          <w:p w14:paraId="70D3F079" w14:textId="77777777" w:rsidR="00301F59" w:rsidRDefault="00301F59">
            <w:pPr>
              <w:spacing w:line="26" w:lineRule="atLeast"/>
              <w:rPr>
                <w:sz w:val="24"/>
              </w:rPr>
            </w:pPr>
            <w:r>
              <w:rPr>
                <w:sz w:val="24"/>
              </w:rPr>
              <w:t>Labor History (1890-1910)</w:t>
            </w:r>
          </w:p>
          <w:p w14:paraId="0DBD3431" w14:textId="77777777" w:rsidR="00301F59" w:rsidRDefault="00301F59">
            <w:pPr>
              <w:pStyle w:val="Heading4"/>
              <w:tabs>
                <w:tab w:val="clear" w:pos="361"/>
              </w:tabs>
              <w:spacing w:line="26" w:lineRule="atLeast"/>
            </w:pPr>
            <w:r>
              <w:t xml:space="preserve">Union Structure &amp; Function </w:t>
            </w:r>
          </w:p>
          <w:p w14:paraId="2E87F45F" w14:textId="77777777" w:rsidR="00301F59" w:rsidRDefault="00301F59">
            <w:pPr>
              <w:spacing w:line="26" w:lineRule="atLeast"/>
              <w:rPr>
                <w:b/>
                <w:sz w:val="24"/>
              </w:rPr>
            </w:pPr>
            <w:r>
              <w:rPr>
                <w:b/>
                <w:sz w:val="24"/>
              </w:rPr>
              <w:t xml:space="preserve">(Debate </w:t>
            </w:r>
            <w:r w:rsidR="001C1DD8">
              <w:rPr>
                <w:b/>
                <w:sz w:val="24"/>
              </w:rPr>
              <w:t>1</w:t>
            </w:r>
            <w:r>
              <w:rPr>
                <w:b/>
                <w:sz w:val="24"/>
              </w:rPr>
              <w:t>)</w:t>
            </w:r>
          </w:p>
          <w:p w14:paraId="30B6BFAC" w14:textId="77777777" w:rsidR="00301F59" w:rsidRDefault="001C1DD8">
            <w:pPr>
              <w:spacing w:line="26" w:lineRule="atLeast"/>
              <w:rPr>
                <w:sz w:val="24"/>
              </w:rPr>
            </w:pPr>
            <w:r w:rsidRPr="001C1DD8">
              <w:rPr>
                <w:sz w:val="24"/>
              </w:rPr>
              <w:t>Union Structure &amp; Function</w:t>
            </w:r>
          </w:p>
          <w:p w14:paraId="6DE3F72F" w14:textId="77777777" w:rsidR="00301F59" w:rsidRDefault="00301F59">
            <w:pPr>
              <w:spacing w:line="26" w:lineRule="atLeast"/>
              <w:rPr>
                <w:b/>
                <w:sz w:val="24"/>
              </w:rPr>
            </w:pPr>
            <w:r>
              <w:rPr>
                <w:b/>
                <w:sz w:val="24"/>
              </w:rPr>
              <w:t xml:space="preserve">(Debate </w:t>
            </w:r>
            <w:r w:rsidR="001C1DD8">
              <w:rPr>
                <w:b/>
                <w:sz w:val="24"/>
              </w:rPr>
              <w:t>2</w:t>
            </w:r>
            <w:r>
              <w:rPr>
                <w:b/>
                <w:sz w:val="24"/>
              </w:rPr>
              <w:t>)</w:t>
            </w:r>
          </w:p>
          <w:p w14:paraId="5D8EADC6" w14:textId="77777777" w:rsidR="00301F59" w:rsidRDefault="00301F59">
            <w:pPr>
              <w:spacing w:line="26" w:lineRule="atLeast"/>
              <w:rPr>
                <w:sz w:val="24"/>
              </w:rPr>
            </w:pPr>
            <w:r>
              <w:rPr>
                <w:sz w:val="24"/>
              </w:rPr>
              <w:t>Labor History (1910-1920)</w:t>
            </w:r>
          </w:p>
          <w:p w14:paraId="45AD6DC1" w14:textId="77777777" w:rsidR="00301F59" w:rsidRDefault="00301F59">
            <w:pPr>
              <w:pStyle w:val="Heading6"/>
              <w:jc w:val="left"/>
            </w:pPr>
            <w:r>
              <w:t xml:space="preserve">MIDTERM EXAMINATION </w:t>
            </w:r>
          </w:p>
          <w:p w14:paraId="29586360" w14:textId="77777777" w:rsidR="00301F59" w:rsidRDefault="00301F59">
            <w:pPr>
              <w:pStyle w:val="Heading2"/>
              <w:spacing w:line="26" w:lineRule="atLeast"/>
            </w:pPr>
            <w:r>
              <w:t>SPRING BREAK</w:t>
            </w:r>
          </w:p>
          <w:p w14:paraId="3EE920AF" w14:textId="77777777" w:rsidR="00301F59" w:rsidRDefault="00301F59">
            <w:pPr>
              <w:spacing w:line="26" w:lineRule="atLeast"/>
              <w:rPr>
                <w:sz w:val="24"/>
              </w:rPr>
            </w:pPr>
            <w:r>
              <w:rPr>
                <w:b/>
                <w:sz w:val="24"/>
              </w:rPr>
              <w:t>SPRING BREAK</w:t>
            </w:r>
            <w:r>
              <w:rPr>
                <w:sz w:val="24"/>
              </w:rPr>
              <w:t xml:space="preserve"> </w:t>
            </w:r>
          </w:p>
          <w:p w14:paraId="1097A601" w14:textId="77777777" w:rsidR="00301F59" w:rsidRDefault="00301F59">
            <w:pPr>
              <w:spacing w:line="26" w:lineRule="atLeast"/>
              <w:rPr>
                <w:sz w:val="24"/>
              </w:rPr>
            </w:pPr>
            <w:r>
              <w:rPr>
                <w:sz w:val="24"/>
              </w:rPr>
              <w:t xml:space="preserve">Organizing Unions </w:t>
            </w:r>
          </w:p>
          <w:p w14:paraId="24C83255" w14:textId="77777777" w:rsidR="00301F59" w:rsidRDefault="00301F59">
            <w:pPr>
              <w:spacing w:line="26" w:lineRule="atLeast"/>
              <w:rPr>
                <w:b/>
                <w:sz w:val="24"/>
              </w:rPr>
            </w:pPr>
            <w:r>
              <w:rPr>
                <w:b/>
                <w:sz w:val="24"/>
              </w:rPr>
              <w:t xml:space="preserve">(Debate </w:t>
            </w:r>
            <w:r w:rsidR="001C1DD8">
              <w:rPr>
                <w:b/>
                <w:sz w:val="24"/>
              </w:rPr>
              <w:t>3</w:t>
            </w:r>
            <w:r>
              <w:rPr>
                <w:b/>
                <w:sz w:val="24"/>
              </w:rPr>
              <w:t>)</w:t>
            </w:r>
          </w:p>
          <w:p w14:paraId="2F3FA2AC" w14:textId="77777777" w:rsidR="00301F59" w:rsidRDefault="00301F59">
            <w:pPr>
              <w:spacing w:line="26" w:lineRule="atLeast"/>
              <w:rPr>
                <w:sz w:val="24"/>
              </w:rPr>
            </w:pPr>
            <w:r>
              <w:rPr>
                <w:sz w:val="24"/>
              </w:rPr>
              <w:t>Organizing Unions</w:t>
            </w:r>
          </w:p>
          <w:p w14:paraId="37507860" w14:textId="77777777" w:rsidR="00301F59" w:rsidRDefault="006134F6">
            <w:pPr>
              <w:spacing w:line="26" w:lineRule="atLeast"/>
              <w:rPr>
                <w:sz w:val="24"/>
              </w:rPr>
            </w:pPr>
            <w:r>
              <w:rPr>
                <w:sz w:val="24"/>
              </w:rPr>
              <w:t xml:space="preserve">Organizing Unions </w:t>
            </w:r>
          </w:p>
          <w:p w14:paraId="2526D730" w14:textId="77777777" w:rsidR="003A6727" w:rsidRDefault="003A6727">
            <w:pPr>
              <w:spacing w:line="26" w:lineRule="atLeast"/>
              <w:rPr>
                <w:sz w:val="24"/>
              </w:rPr>
            </w:pPr>
            <w:r>
              <w:rPr>
                <w:sz w:val="24"/>
              </w:rPr>
              <w:t>Discuss Mock Bargaining Exercise</w:t>
            </w:r>
          </w:p>
          <w:p w14:paraId="5E1A1DE2" w14:textId="77777777" w:rsidR="00301F59" w:rsidRDefault="00301F59">
            <w:pPr>
              <w:spacing w:line="26" w:lineRule="atLeast"/>
              <w:rPr>
                <w:sz w:val="24"/>
              </w:rPr>
            </w:pPr>
            <w:r>
              <w:rPr>
                <w:sz w:val="24"/>
              </w:rPr>
              <w:t>Labor History (1920-1930)</w:t>
            </w:r>
            <w:r w:rsidR="003A6727">
              <w:rPr>
                <w:sz w:val="24"/>
              </w:rPr>
              <w:t xml:space="preserve"> </w:t>
            </w:r>
          </w:p>
          <w:p w14:paraId="2AF951F3" w14:textId="77777777" w:rsidR="00301F59" w:rsidRDefault="006134F6">
            <w:pPr>
              <w:spacing w:line="26" w:lineRule="atLeast"/>
              <w:rPr>
                <w:sz w:val="24"/>
              </w:rPr>
            </w:pPr>
            <w:r w:rsidRPr="006134F6">
              <w:rPr>
                <w:sz w:val="24"/>
              </w:rPr>
              <w:t>Negotiating the C.B. Agreement</w:t>
            </w:r>
          </w:p>
          <w:p w14:paraId="39C9B1DE" w14:textId="77777777" w:rsidR="00301F59" w:rsidRDefault="00301F59">
            <w:pPr>
              <w:spacing w:line="26" w:lineRule="atLeast"/>
              <w:rPr>
                <w:sz w:val="24"/>
              </w:rPr>
            </w:pPr>
            <w:r>
              <w:rPr>
                <w:sz w:val="24"/>
              </w:rPr>
              <w:t>Resolving Negotiation Impasses</w:t>
            </w:r>
          </w:p>
          <w:p w14:paraId="09B95C48" w14:textId="77777777" w:rsidR="003A6727" w:rsidRPr="003A6727" w:rsidRDefault="003A6727" w:rsidP="003A6727">
            <w:pPr>
              <w:spacing w:line="26" w:lineRule="atLeast"/>
              <w:rPr>
                <w:sz w:val="24"/>
              </w:rPr>
            </w:pPr>
            <w:r w:rsidRPr="003A6727">
              <w:rPr>
                <w:sz w:val="24"/>
              </w:rPr>
              <w:t>Resolving Negotiation Impasses</w:t>
            </w:r>
          </w:p>
          <w:p w14:paraId="2715E656" w14:textId="77777777" w:rsidR="00301F59" w:rsidRDefault="00301F59">
            <w:pPr>
              <w:pStyle w:val="Heading6"/>
              <w:jc w:val="left"/>
            </w:pPr>
            <w:r>
              <w:rPr>
                <w:b w:val="0"/>
              </w:rPr>
              <w:t>Labor History (1930-1940)</w:t>
            </w:r>
            <w:r>
              <w:t xml:space="preserve"> </w:t>
            </w:r>
          </w:p>
          <w:p w14:paraId="0E324338" w14:textId="77777777" w:rsidR="00301F59" w:rsidRDefault="00301F59">
            <w:pPr>
              <w:pStyle w:val="Heading6"/>
              <w:jc w:val="left"/>
            </w:pPr>
            <w:r>
              <w:t>MOCK BARGAINING SESSIONS</w:t>
            </w:r>
          </w:p>
          <w:p w14:paraId="394963E1" w14:textId="77777777" w:rsidR="00301F59" w:rsidRDefault="00301F59">
            <w:pPr>
              <w:pStyle w:val="Heading6"/>
              <w:jc w:val="left"/>
            </w:pPr>
            <w:r>
              <w:t>MOCK BARGAINING SESSIONS</w:t>
            </w:r>
          </w:p>
          <w:p w14:paraId="4F8992D8" w14:textId="77777777" w:rsidR="00301F59" w:rsidRDefault="00301F59">
            <w:pPr>
              <w:spacing w:line="26" w:lineRule="atLeast"/>
              <w:rPr>
                <w:sz w:val="24"/>
              </w:rPr>
            </w:pPr>
            <w:r>
              <w:rPr>
                <w:sz w:val="24"/>
              </w:rPr>
              <w:t>Contract Administration</w:t>
            </w:r>
          </w:p>
          <w:p w14:paraId="6BD335B8" w14:textId="77777777" w:rsidR="00301F59" w:rsidRDefault="00301F59">
            <w:pPr>
              <w:spacing w:line="26" w:lineRule="atLeast"/>
              <w:rPr>
                <w:sz w:val="24"/>
              </w:rPr>
            </w:pPr>
            <w:r>
              <w:rPr>
                <w:sz w:val="24"/>
              </w:rPr>
              <w:t>Labor History (1940-1950)</w:t>
            </w:r>
          </w:p>
          <w:p w14:paraId="20C0B81A" w14:textId="77777777" w:rsidR="00301F59" w:rsidRDefault="00301F59">
            <w:pPr>
              <w:spacing w:line="26" w:lineRule="atLeast"/>
              <w:rPr>
                <w:sz w:val="24"/>
              </w:rPr>
            </w:pPr>
          </w:p>
        </w:tc>
        <w:tc>
          <w:tcPr>
            <w:tcW w:w="1530" w:type="dxa"/>
          </w:tcPr>
          <w:p w14:paraId="1C63726C" w14:textId="77777777" w:rsidR="00301F59" w:rsidRDefault="00301F59">
            <w:pPr>
              <w:spacing w:line="26" w:lineRule="atLeast"/>
              <w:rPr>
                <w:sz w:val="24"/>
              </w:rPr>
            </w:pPr>
          </w:p>
        </w:tc>
      </w:tr>
    </w:tbl>
    <w:p w14:paraId="03DAB7FD" w14:textId="77777777" w:rsidR="007B406A" w:rsidRDefault="007B406A">
      <w:pPr>
        <w:pStyle w:val="Heading2"/>
        <w:tabs>
          <w:tab w:val="right" w:pos="1299"/>
        </w:tabs>
      </w:pPr>
    </w:p>
    <w:p w14:paraId="78D11443" w14:textId="77777777" w:rsidR="00301F59" w:rsidRPr="007B406A" w:rsidRDefault="007B406A" w:rsidP="007B406A">
      <w:pPr>
        <w:rPr>
          <w:b/>
          <w:sz w:val="24"/>
          <w:szCs w:val="24"/>
        </w:rPr>
      </w:pPr>
      <w:r>
        <w:br w:type="page"/>
      </w:r>
      <w:r w:rsidR="00301F59" w:rsidRPr="007B406A">
        <w:rPr>
          <w:b/>
          <w:sz w:val="24"/>
          <w:szCs w:val="24"/>
        </w:rPr>
        <w:t>READINGS</w:t>
      </w:r>
    </w:p>
    <w:p w14:paraId="080346C1" w14:textId="77777777" w:rsidR="00301F59" w:rsidRDefault="00301F59">
      <w:pPr>
        <w:tabs>
          <w:tab w:val="right" w:pos="1299"/>
        </w:tabs>
        <w:rPr>
          <w:sz w:val="24"/>
        </w:rPr>
      </w:pPr>
    </w:p>
    <w:p w14:paraId="00BE09B2" w14:textId="44675093" w:rsidR="00301F59" w:rsidRDefault="00301F59">
      <w:pPr>
        <w:tabs>
          <w:tab w:val="right" w:pos="3457"/>
        </w:tabs>
        <w:rPr>
          <w:sz w:val="24"/>
        </w:rPr>
      </w:pPr>
      <w:r>
        <w:rPr>
          <w:b/>
          <w:sz w:val="24"/>
        </w:rPr>
        <w:t>Week 1: January 1</w:t>
      </w:r>
      <w:r w:rsidR="00044B66">
        <w:rPr>
          <w:b/>
          <w:sz w:val="24"/>
        </w:rPr>
        <w:t>2</w:t>
      </w:r>
      <w:r w:rsidR="005A620F">
        <w:rPr>
          <w:b/>
          <w:sz w:val="24"/>
        </w:rPr>
        <w:t>-1</w:t>
      </w:r>
      <w:r w:rsidR="00044B66">
        <w:rPr>
          <w:b/>
          <w:sz w:val="24"/>
        </w:rPr>
        <w:t>4</w:t>
      </w:r>
    </w:p>
    <w:p w14:paraId="1586B241" w14:textId="77777777" w:rsidR="00301F59" w:rsidRDefault="00301F59">
      <w:pPr>
        <w:tabs>
          <w:tab w:val="right" w:pos="3457"/>
        </w:tabs>
        <w:rPr>
          <w:sz w:val="24"/>
        </w:rPr>
      </w:pPr>
    </w:p>
    <w:p w14:paraId="6B71311E" w14:textId="77777777" w:rsidR="00301F59" w:rsidRDefault="00301F59">
      <w:pPr>
        <w:tabs>
          <w:tab w:val="right" w:pos="9331"/>
        </w:tabs>
        <w:rPr>
          <w:sz w:val="24"/>
        </w:rPr>
      </w:pPr>
      <w:r>
        <w:rPr>
          <w:sz w:val="24"/>
        </w:rPr>
        <w:t>Chapter 1 (H</w:t>
      </w:r>
      <w:r w:rsidR="00A7764D">
        <w:rPr>
          <w:sz w:val="24"/>
        </w:rPr>
        <w:t>R</w:t>
      </w:r>
      <w:r>
        <w:rPr>
          <w:sz w:val="24"/>
        </w:rPr>
        <w:t>W) – “Union</w:t>
      </w:r>
      <w:r>
        <w:rPr>
          <w:sz w:val="24"/>
        </w:rPr>
        <w:noBreakHyphen/>
        <w:t>Management Relationships in Perspective”</w:t>
      </w:r>
    </w:p>
    <w:p w14:paraId="70763881" w14:textId="77777777" w:rsidR="00301F59" w:rsidRDefault="00301F59">
      <w:pPr>
        <w:tabs>
          <w:tab w:val="right" w:pos="9331"/>
        </w:tabs>
        <w:rPr>
          <w:sz w:val="24"/>
        </w:rPr>
      </w:pPr>
    </w:p>
    <w:p w14:paraId="0262A4FA" w14:textId="77777777" w:rsidR="00301F59" w:rsidRDefault="00301F59">
      <w:pPr>
        <w:tabs>
          <w:tab w:val="right" w:pos="9331"/>
        </w:tabs>
        <w:rPr>
          <w:sz w:val="24"/>
        </w:rPr>
      </w:pPr>
    </w:p>
    <w:p w14:paraId="1D5FC4E4" w14:textId="240ADECC" w:rsidR="00301F59" w:rsidRDefault="00301F59">
      <w:pPr>
        <w:tabs>
          <w:tab w:val="right" w:pos="4753"/>
        </w:tabs>
        <w:rPr>
          <w:sz w:val="24"/>
        </w:rPr>
      </w:pPr>
      <w:r>
        <w:rPr>
          <w:b/>
          <w:sz w:val="24"/>
        </w:rPr>
        <w:t xml:space="preserve">Week 2: January </w:t>
      </w:r>
      <w:r w:rsidR="00044B66">
        <w:rPr>
          <w:b/>
          <w:sz w:val="24"/>
        </w:rPr>
        <w:t>19</w:t>
      </w:r>
      <w:r>
        <w:rPr>
          <w:b/>
          <w:sz w:val="24"/>
        </w:rPr>
        <w:t>-</w:t>
      </w:r>
      <w:r w:rsidR="003313CE">
        <w:rPr>
          <w:b/>
          <w:sz w:val="24"/>
        </w:rPr>
        <w:t>2</w:t>
      </w:r>
      <w:r w:rsidR="00044B66">
        <w:rPr>
          <w:b/>
          <w:sz w:val="24"/>
        </w:rPr>
        <w:t>1</w:t>
      </w:r>
    </w:p>
    <w:p w14:paraId="7E112FE6" w14:textId="77777777" w:rsidR="00301F59" w:rsidRDefault="00301F59">
      <w:pPr>
        <w:tabs>
          <w:tab w:val="right" w:pos="4753"/>
        </w:tabs>
        <w:rPr>
          <w:sz w:val="24"/>
        </w:rPr>
      </w:pPr>
    </w:p>
    <w:p w14:paraId="74678FED" w14:textId="77777777" w:rsidR="00301F59" w:rsidRDefault="00301F59">
      <w:pPr>
        <w:pStyle w:val="Heading4"/>
        <w:tabs>
          <w:tab w:val="clear" w:pos="361"/>
          <w:tab w:val="right" w:pos="8615"/>
        </w:tabs>
      </w:pPr>
      <w:r>
        <w:t>Chapter 1 (Green) – “The Company Town and the Urban Ghetto”</w:t>
      </w:r>
    </w:p>
    <w:p w14:paraId="44095D3A" w14:textId="77777777" w:rsidR="00301F59" w:rsidRDefault="00301F59">
      <w:pPr>
        <w:tabs>
          <w:tab w:val="right" w:pos="8615"/>
        </w:tabs>
        <w:rPr>
          <w:sz w:val="24"/>
        </w:rPr>
      </w:pPr>
    </w:p>
    <w:p w14:paraId="364A43BA" w14:textId="77777777" w:rsidR="00301F59" w:rsidRDefault="00301F59">
      <w:pPr>
        <w:tabs>
          <w:tab w:val="right" w:pos="8615"/>
        </w:tabs>
        <w:rPr>
          <w:sz w:val="24"/>
        </w:rPr>
      </w:pPr>
    </w:p>
    <w:p w14:paraId="5A14FF40" w14:textId="105A6BB1" w:rsidR="00301F59" w:rsidRDefault="00301F59">
      <w:pPr>
        <w:tabs>
          <w:tab w:val="right" w:pos="3601"/>
        </w:tabs>
        <w:rPr>
          <w:sz w:val="24"/>
        </w:rPr>
      </w:pPr>
      <w:r>
        <w:rPr>
          <w:b/>
          <w:sz w:val="24"/>
        </w:rPr>
        <w:t xml:space="preserve">Week 3: </w:t>
      </w:r>
      <w:r w:rsidR="005A2E1D">
        <w:rPr>
          <w:b/>
          <w:sz w:val="24"/>
        </w:rPr>
        <w:t xml:space="preserve">January </w:t>
      </w:r>
      <w:r w:rsidR="00B225AC">
        <w:rPr>
          <w:b/>
          <w:sz w:val="24"/>
        </w:rPr>
        <w:t>2</w:t>
      </w:r>
      <w:r w:rsidR="00044B66">
        <w:rPr>
          <w:b/>
          <w:sz w:val="24"/>
        </w:rPr>
        <w:t>6</w:t>
      </w:r>
      <w:r w:rsidR="0064106F">
        <w:rPr>
          <w:b/>
          <w:sz w:val="24"/>
        </w:rPr>
        <w:t>-</w:t>
      </w:r>
      <w:r w:rsidR="005A620F">
        <w:rPr>
          <w:b/>
          <w:sz w:val="24"/>
        </w:rPr>
        <w:t>2</w:t>
      </w:r>
      <w:r w:rsidR="00044B66">
        <w:rPr>
          <w:b/>
          <w:sz w:val="24"/>
        </w:rPr>
        <w:t>8</w:t>
      </w:r>
      <w:r w:rsidR="003313CE">
        <w:rPr>
          <w:b/>
          <w:sz w:val="24"/>
        </w:rPr>
        <w:t xml:space="preserve">  </w:t>
      </w:r>
      <w:r w:rsidR="005A2E1D">
        <w:rPr>
          <w:b/>
          <w:sz w:val="24"/>
        </w:rPr>
        <w:t xml:space="preserve">  </w:t>
      </w:r>
    </w:p>
    <w:p w14:paraId="72911B6E" w14:textId="77777777" w:rsidR="00301F59" w:rsidRDefault="00301F59">
      <w:pPr>
        <w:tabs>
          <w:tab w:val="right" w:pos="3601"/>
        </w:tabs>
        <w:rPr>
          <w:sz w:val="24"/>
        </w:rPr>
      </w:pPr>
    </w:p>
    <w:p w14:paraId="43D63B5A" w14:textId="77777777" w:rsidR="00301F59" w:rsidRDefault="00301F59">
      <w:pPr>
        <w:tabs>
          <w:tab w:val="right" w:pos="9217"/>
        </w:tabs>
        <w:rPr>
          <w:sz w:val="24"/>
        </w:rPr>
      </w:pPr>
      <w:r>
        <w:rPr>
          <w:sz w:val="24"/>
        </w:rPr>
        <w:t>Chapter 2 (H</w:t>
      </w:r>
      <w:r w:rsidR="00A7764D">
        <w:rPr>
          <w:sz w:val="24"/>
        </w:rPr>
        <w:t>R</w:t>
      </w:r>
      <w:r>
        <w:rPr>
          <w:sz w:val="24"/>
        </w:rPr>
        <w:t>W) – “</w:t>
      </w:r>
      <w:r w:rsidR="00A7764D">
        <w:rPr>
          <w:sz w:val="24"/>
        </w:rPr>
        <w:t>The History</w:t>
      </w:r>
      <w:r>
        <w:rPr>
          <w:sz w:val="24"/>
        </w:rPr>
        <w:t xml:space="preserve"> of Labor</w:t>
      </w:r>
      <w:r>
        <w:rPr>
          <w:sz w:val="24"/>
        </w:rPr>
        <w:noBreakHyphen/>
        <w:t>Management Relations</w:t>
      </w:r>
      <w:r w:rsidR="00A7764D">
        <w:rPr>
          <w:sz w:val="24"/>
        </w:rPr>
        <w:t>”</w:t>
      </w:r>
    </w:p>
    <w:p w14:paraId="0CAFD739" w14:textId="77777777" w:rsidR="00301F59" w:rsidRDefault="00301F59">
      <w:pPr>
        <w:tabs>
          <w:tab w:val="right" w:pos="9217"/>
        </w:tabs>
        <w:rPr>
          <w:sz w:val="24"/>
        </w:rPr>
      </w:pPr>
    </w:p>
    <w:p w14:paraId="50E04BEB" w14:textId="77777777" w:rsidR="00301F59" w:rsidRDefault="00301F59">
      <w:pPr>
        <w:rPr>
          <w:sz w:val="24"/>
        </w:rPr>
      </w:pPr>
    </w:p>
    <w:p w14:paraId="47CD68A3" w14:textId="374B821B" w:rsidR="00301F59" w:rsidRDefault="00301F59">
      <w:pPr>
        <w:tabs>
          <w:tab w:val="right" w:pos="3894"/>
        </w:tabs>
        <w:rPr>
          <w:b/>
          <w:sz w:val="24"/>
        </w:rPr>
      </w:pPr>
      <w:r>
        <w:rPr>
          <w:b/>
          <w:sz w:val="24"/>
        </w:rPr>
        <w:t xml:space="preserve">Week 4: </w:t>
      </w:r>
      <w:r w:rsidR="00755D8E">
        <w:rPr>
          <w:b/>
          <w:sz w:val="24"/>
        </w:rPr>
        <w:t xml:space="preserve">February </w:t>
      </w:r>
      <w:r w:rsidR="00044B66">
        <w:rPr>
          <w:b/>
          <w:sz w:val="24"/>
        </w:rPr>
        <w:t>2</w:t>
      </w:r>
      <w:r w:rsidR="005A620F">
        <w:rPr>
          <w:b/>
          <w:sz w:val="24"/>
        </w:rPr>
        <w:t>-</w:t>
      </w:r>
      <w:r w:rsidR="00044B66">
        <w:rPr>
          <w:b/>
          <w:sz w:val="24"/>
        </w:rPr>
        <w:t>4</w:t>
      </w:r>
      <w:r>
        <w:rPr>
          <w:b/>
          <w:sz w:val="24"/>
        </w:rPr>
        <w:t xml:space="preserve"> </w:t>
      </w:r>
    </w:p>
    <w:p w14:paraId="2E340F21" w14:textId="77777777" w:rsidR="003A6727" w:rsidRDefault="003A6727">
      <w:pPr>
        <w:tabs>
          <w:tab w:val="right" w:pos="3894"/>
        </w:tabs>
        <w:rPr>
          <w:b/>
          <w:sz w:val="24"/>
        </w:rPr>
      </w:pPr>
    </w:p>
    <w:p w14:paraId="1E353DA1" w14:textId="77777777" w:rsidR="003A6727" w:rsidRPr="003A6727" w:rsidRDefault="003A6727" w:rsidP="003A6727">
      <w:pPr>
        <w:tabs>
          <w:tab w:val="right" w:pos="3894"/>
        </w:tabs>
        <w:rPr>
          <w:sz w:val="24"/>
        </w:rPr>
      </w:pPr>
      <w:r w:rsidRPr="003A6727">
        <w:rPr>
          <w:sz w:val="24"/>
        </w:rPr>
        <w:t>Chapter 3 (HRW) – “Legal Influences”</w:t>
      </w:r>
    </w:p>
    <w:p w14:paraId="7B8A1EC1" w14:textId="77777777" w:rsidR="003A6727" w:rsidRPr="003A6727" w:rsidRDefault="003A6727" w:rsidP="003A6727">
      <w:pPr>
        <w:tabs>
          <w:tab w:val="right" w:pos="3894"/>
        </w:tabs>
        <w:rPr>
          <w:sz w:val="24"/>
        </w:rPr>
      </w:pPr>
    </w:p>
    <w:p w14:paraId="7CCAC713" w14:textId="77777777" w:rsidR="003A6727" w:rsidRPr="003A6727" w:rsidRDefault="003A6727" w:rsidP="003A6727">
      <w:pPr>
        <w:tabs>
          <w:tab w:val="right" w:pos="3894"/>
        </w:tabs>
        <w:rPr>
          <w:sz w:val="24"/>
        </w:rPr>
      </w:pPr>
      <w:r w:rsidRPr="003A6727">
        <w:rPr>
          <w:sz w:val="24"/>
        </w:rPr>
        <w:t>Devinatz, Victor G. “Union Shop Authorization Polls: An Historical Re</w:t>
      </w:r>
      <w:r w:rsidRPr="003A6727">
        <w:rPr>
          <w:sz w:val="24"/>
        </w:rPr>
        <w:noBreakHyphen/>
        <w:t xml:space="preserve">examination,” </w:t>
      </w:r>
      <w:r w:rsidRPr="003A6727">
        <w:rPr>
          <w:i/>
          <w:sz w:val="24"/>
        </w:rPr>
        <w:t>Labor Law</w:t>
      </w:r>
      <w:r w:rsidRPr="003A6727">
        <w:rPr>
          <w:sz w:val="24"/>
          <w:u w:val="single"/>
        </w:rPr>
        <w:t xml:space="preserve"> </w:t>
      </w:r>
      <w:r w:rsidRPr="003A6727">
        <w:rPr>
          <w:i/>
          <w:sz w:val="24"/>
        </w:rPr>
        <w:t>Journal</w:t>
      </w:r>
      <w:r w:rsidRPr="003A6727">
        <w:rPr>
          <w:sz w:val="24"/>
        </w:rPr>
        <w:t>, Vol. 42, No. 12, December 1991, pp. 821</w:t>
      </w:r>
      <w:r w:rsidRPr="003A6727">
        <w:rPr>
          <w:sz w:val="24"/>
        </w:rPr>
        <w:noBreakHyphen/>
        <w:t>826 (On E-Reserve).</w:t>
      </w:r>
    </w:p>
    <w:p w14:paraId="0A441293" w14:textId="77777777" w:rsidR="00301F59" w:rsidRDefault="00301F59">
      <w:pPr>
        <w:tabs>
          <w:tab w:val="right" w:pos="3894"/>
        </w:tabs>
        <w:rPr>
          <w:sz w:val="24"/>
        </w:rPr>
      </w:pPr>
    </w:p>
    <w:p w14:paraId="70894FD1" w14:textId="77777777" w:rsidR="00301F59" w:rsidRDefault="00301F59">
      <w:pPr>
        <w:tabs>
          <w:tab w:val="right" w:pos="7603"/>
        </w:tabs>
        <w:rPr>
          <w:sz w:val="24"/>
        </w:rPr>
      </w:pPr>
      <w:bookmarkStart w:id="1" w:name="_Hlk28969191"/>
      <w:r>
        <w:rPr>
          <w:sz w:val="24"/>
        </w:rPr>
        <w:t>Chapter 2 (Green) – “Rebuilding the House of Labor”</w:t>
      </w:r>
    </w:p>
    <w:bookmarkEnd w:id="1"/>
    <w:p w14:paraId="5EC7EA87" w14:textId="77777777" w:rsidR="00301F59" w:rsidRDefault="00301F59">
      <w:pPr>
        <w:tabs>
          <w:tab w:val="right" w:pos="7603"/>
        </w:tabs>
        <w:rPr>
          <w:sz w:val="24"/>
        </w:rPr>
      </w:pPr>
    </w:p>
    <w:p w14:paraId="367D2292" w14:textId="77777777" w:rsidR="00301F59" w:rsidRDefault="00301F59">
      <w:pPr>
        <w:tabs>
          <w:tab w:val="right" w:pos="7603"/>
        </w:tabs>
        <w:rPr>
          <w:sz w:val="24"/>
        </w:rPr>
      </w:pPr>
    </w:p>
    <w:p w14:paraId="79A41998" w14:textId="066002EC" w:rsidR="00301F59" w:rsidRDefault="00301F59">
      <w:pPr>
        <w:tabs>
          <w:tab w:val="right" w:pos="3709"/>
        </w:tabs>
        <w:rPr>
          <w:sz w:val="24"/>
        </w:rPr>
      </w:pPr>
      <w:r>
        <w:rPr>
          <w:b/>
          <w:sz w:val="24"/>
        </w:rPr>
        <w:t xml:space="preserve">Week 5: February </w:t>
      </w:r>
      <w:r w:rsidR="00044B66">
        <w:rPr>
          <w:b/>
          <w:sz w:val="24"/>
        </w:rPr>
        <w:t>9</w:t>
      </w:r>
      <w:r w:rsidR="005A620F">
        <w:rPr>
          <w:b/>
          <w:sz w:val="24"/>
        </w:rPr>
        <w:t>-1</w:t>
      </w:r>
      <w:r w:rsidR="00044B66">
        <w:rPr>
          <w:b/>
          <w:sz w:val="24"/>
        </w:rPr>
        <w:t>1</w:t>
      </w:r>
    </w:p>
    <w:p w14:paraId="2776E544" w14:textId="77777777" w:rsidR="00301F59" w:rsidRDefault="00301F59">
      <w:pPr>
        <w:tabs>
          <w:tab w:val="right" w:pos="3709"/>
        </w:tabs>
        <w:rPr>
          <w:sz w:val="24"/>
        </w:rPr>
      </w:pPr>
    </w:p>
    <w:p w14:paraId="17461DB9" w14:textId="77777777" w:rsidR="003A6727" w:rsidRPr="003A6727" w:rsidRDefault="003A6727" w:rsidP="003A6727">
      <w:pPr>
        <w:pStyle w:val="Heading4"/>
        <w:tabs>
          <w:tab w:val="right" w:pos="2891"/>
        </w:tabs>
      </w:pPr>
      <w:r w:rsidRPr="003A6727">
        <w:t>Chapter 2 (Green) – “Rebuilding the House of Labor”</w:t>
      </w:r>
    </w:p>
    <w:p w14:paraId="77EF08A3" w14:textId="77777777" w:rsidR="00301F59" w:rsidRDefault="00301F59">
      <w:pPr>
        <w:pStyle w:val="Heading4"/>
        <w:tabs>
          <w:tab w:val="clear" w:pos="361"/>
          <w:tab w:val="right" w:pos="2891"/>
        </w:tabs>
      </w:pPr>
    </w:p>
    <w:p w14:paraId="282B4B87" w14:textId="77777777" w:rsidR="00301F59" w:rsidRDefault="00301F59">
      <w:pPr>
        <w:tabs>
          <w:tab w:val="right" w:pos="2891"/>
        </w:tabs>
        <w:rPr>
          <w:sz w:val="24"/>
        </w:rPr>
      </w:pPr>
    </w:p>
    <w:p w14:paraId="1FFD4CB1" w14:textId="07DDE7C6" w:rsidR="00301F59" w:rsidRDefault="00301F59">
      <w:pPr>
        <w:tabs>
          <w:tab w:val="right" w:pos="3885"/>
        </w:tabs>
        <w:rPr>
          <w:sz w:val="24"/>
        </w:rPr>
      </w:pPr>
      <w:r>
        <w:rPr>
          <w:b/>
          <w:sz w:val="24"/>
        </w:rPr>
        <w:t>Week 6: February</w:t>
      </w:r>
      <w:r w:rsidR="00AB79BD">
        <w:rPr>
          <w:b/>
          <w:sz w:val="24"/>
        </w:rPr>
        <w:t xml:space="preserve"> </w:t>
      </w:r>
      <w:r w:rsidR="00B225AC">
        <w:rPr>
          <w:b/>
          <w:sz w:val="24"/>
        </w:rPr>
        <w:t>1</w:t>
      </w:r>
      <w:r w:rsidR="00044B66">
        <w:rPr>
          <w:b/>
          <w:sz w:val="24"/>
        </w:rPr>
        <w:t>6</w:t>
      </w:r>
      <w:r w:rsidR="005A620F">
        <w:rPr>
          <w:b/>
          <w:sz w:val="24"/>
        </w:rPr>
        <w:t>-1</w:t>
      </w:r>
      <w:r w:rsidR="00044B66">
        <w:rPr>
          <w:b/>
          <w:sz w:val="24"/>
        </w:rPr>
        <w:t>8</w:t>
      </w:r>
    </w:p>
    <w:p w14:paraId="5373E330" w14:textId="77777777" w:rsidR="00301F59" w:rsidRDefault="00301F59">
      <w:pPr>
        <w:tabs>
          <w:tab w:val="right" w:pos="3885"/>
        </w:tabs>
        <w:rPr>
          <w:sz w:val="24"/>
        </w:rPr>
      </w:pPr>
    </w:p>
    <w:p w14:paraId="1FDF8DD1" w14:textId="77777777" w:rsidR="00301F59" w:rsidRDefault="00301F59">
      <w:pPr>
        <w:tabs>
          <w:tab w:val="left" w:pos="2615"/>
          <w:tab w:val="right" w:pos="9203"/>
        </w:tabs>
        <w:rPr>
          <w:sz w:val="24"/>
        </w:rPr>
      </w:pPr>
      <w:r>
        <w:rPr>
          <w:sz w:val="24"/>
        </w:rPr>
        <w:t>Chapter 4 (H</w:t>
      </w:r>
      <w:r w:rsidR="00A7764D">
        <w:rPr>
          <w:sz w:val="24"/>
        </w:rPr>
        <w:t>R</w:t>
      </w:r>
      <w:r>
        <w:rPr>
          <w:sz w:val="24"/>
        </w:rPr>
        <w:t>W) – “Unions and Management: Key Participants in the Labor Relations Process”</w:t>
      </w:r>
    </w:p>
    <w:p w14:paraId="5E505B8C" w14:textId="77777777" w:rsidR="00301F59" w:rsidRDefault="00301F59">
      <w:pPr>
        <w:tabs>
          <w:tab w:val="left" w:pos="2615"/>
          <w:tab w:val="right" w:pos="9203"/>
        </w:tabs>
        <w:rPr>
          <w:sz w:val="24"/>
        </w:rPr>
      </w:pPr>
    </w:p>
    <w:p w14:paraId="4BD4F4C8" w14:textId="77777777" w:rsidR="00301F59" w:rsidRDefault="00301F59">
      <w:pPr>
        <w:tabs>
          <w:tab w:val="left" w:pos="2615"/>
          <w:tab w:val="right" w:pos="9203"/>
        </w:tabs>
        <w:rPr>
          <w:sz w:val="24"/>
        </w:rPr>
      </w:pPr>
    </w:p>
    <w:p w14:paraId="43BF7E37" w14:textId="601A1C47" w:rsidR="00301F59" w:rsidRDefault="00301F59">
      <w:pPr>
        <w:tabs>
          <w:tab w:val="right" w:pos="3313"/>
        </w:tabs>
        <w:rPr>
          <w:sz w:val="24"/>
        </w:rPr>
      </w:pPr>
      <w:r>
        <w:rPr>
          <w:b/>
          <w:sz w:val="24"/>
        </w:rPr>
        <w:t xml:space="preserve">Week 7: </w:t>
      </w:r>
      <w:r w:rsidR="005A2E1D">
        <w:rPr>
          <w:b/>
          <w:sz w:val="24"/>
        </w:rPr>
        <w:t xml:space="preserve">February </w:t>
      </w:r>
      <w:r w:rsidR="00F27F20">
        <w:rPr>
          <w:b/>
          <w:sz w:val="24"/>
        </w:rPr>
        <w:t>2</w:t>
      </w:r>
      <w:r w:rsidR="00044B66">
        <w:rPr>
          <w:b/>
          <w:sz w:val="24"/>
        </w:rPr>
        <w:t>3</w:t>
      </w:r>
      <w:r w:rsidR="005A620F">
        <w:rPr>
          <w:b/>
          <w:sz w:val="24"/>
        </w:rPr>
        <w:t>-2</w:t>
      </w:r>
      <w:r w:rsidR="00044B66">
        <w:rPr>
          <w:b/>
          <w:sz w:val="24"/>
        </w:rPr>
        <w:t>5</w:t>
      </w:r>
      <w:r w:rsidR="00340240">
        <w:rPr>
          <w:b/>
          <w:sz w:val="24"/>
        </w:rPr>
        <w:t xml:space="preserve"> </w:t>
      </w:r>
      <w:r w:rsidR="005A2E1D">
        <w:rPr>
          <w:b/>
          <w:sz w:val="24"/>
        </w:rPr>
        <w:t xml:space="preserve"> </w:t>
      </w:r>
    </w:p>
    <w:p w14:paraId="2459CA7D" w14:textId="77777777" w:rsidR="00301F59" w:rsidRDefault="00301F59">
      <w:pPr>
        <w:tabs>
          <w:tab w:val="right" w:pos="3313"/>
        </w:tabs>
        <w:rPr>
          <w:sz w:val="24"/>
        </w:rPr>
      </w:pPr>
    </w:p>
    <w:p w14:paraId="23B9F454" w14:textId="77777777" w:rsidR="00301F59" w:rsidRPr="002650AD" w:rsidRDefault="002650AD">
      <w:pPr>
        <w:tabs>
          <w:tab w:val="left" w:pos="3043"/>
          <w:tab w:val="right" w:pos="9349"/>
        </w:tabs>
        <w:rPr>
          <w:b/>
          <w:bCs/>
          <w:sz w:val="24"/>
        </w:rPr>
      </w:pPr>
      <w:bookmarkStart w:id="2" w:name="_Hlk28969338"/>
      <w:r>
        <w:rPr>
          <w:sz w:val="24"/>
        </w:rPr>
        <w:t xml:space="preserve"> </w:t>
      </w:r>
      <w:r>
        <w:rPr>
          <w:b/>
          <w:bCs/>
          <w:sz w:val="24"/>
        </w:rPr>
        <w:t xml:space="preserve">SEE WEEK 6 READING </w:t>
      </w:r>
    </w:p>
    <w:bookmarkEnd w:id="2"/>
    <w:p w14:paraId="2FDF08F8" w14:textId="77777777" w:rsidR="00301F59" w:rsidRDefault="00301F59">
      <w:pPr>
        <w:tabs>
          <w:tab w:val="left" w:pos="3043"/>
          <w:tab w:val="right" w:pos="9349"/>
        </w:tabs>
        <w:rPr>
          <w:sz w:val="24"/>
        </w:rPr>
      </w:pPr>
    </w:p>
    <w:p w14:paraId="1A67CC64" w14:textId="77777777" w:rsidR="00301F59" w:rsidRDefault="00301F59">
      <w:pPr>
        <w:tabs>
          <w:tab w:val="left" w:pos="3043"/>
          <w:tab w:val="right" w:pos="9349"/>
        </w:tabs>
        <w:rPr>
          <w:sz w:val="24"/>
        </w:rPr>
      </w:pPr>
    </w:p>
    <w:p w14:paraId="1B18D7F2" w14:textId="3CB7E8D6" w:rsidR="00301F59" w:rsidRDefault="00301F59" w:rsidP="00755D8E">
      <w:pPr>
        <w:tabs>
          <w:tab w:val="left" w:pos="2220"/>
        </w:tabs>
        <w:rPr>
          <w:b/>
          <w:sz w:val="24"/>
        </w:rPr>
      </w:pPr>
      <w:r>
        <w:rPr>
          <w:b/>
          <w:sz w:val="24"/>
        </w:rPr>
        <w:t xml:space="preserve">Week 8: March </w:t>
      </w:r>
      <w:r w:rsidR="00044B66">
        <w:rPr>
          <w:b/>
          <w:sz w:val="24"/>
        </w:rPr>
        <w:t>2</w:t>
      </w:r>
      <w:r w:rsidR="00206907">
        <w:rPr>
          <w:b/>
          <w:sz w:val="24"/>
        </w:rPr>
        <w:t>-</w:t>
      </w:r>
      <w:r w:rsidR="00044B66">
        <w:rPr>
          <w:b/>
          <w:sz w:val="24"/>
        </w:rPr>
        <w:t>4</w:t>
      </w:r>
    </w:p>
    <w:p w14:paraId="23211A8F" w14:textId="77777777" w:rsidR="00755D8E" w:rsidRDefault="00755D8E" w:rsidP="00755D8E">
      <w:pPr>
        <w:tabs>
          <w:tab w:val="left" w:pos="2220"/>
        </w:tabs>
        <w:rPr>
          <w:sz w:val="24"/>
        </w:rPr>
      </w:pPr>
    </w:p>
    <w:p w14:paraId="4804A9E7" w14:textId="77777777" w:rsidR="003A6727" w:rsidRPr="003A6727" w:rsidRDefault="003A6727" w:rsidP="003A6727">
      <w:pPr>
        <w:tabs>
          <w:tab w:val="right" w:pos="2896"/>
        </w:tabs>
        <w:rPr>
          <w:sz w:val="24"/>
        </w:rPr>
      </w:pPr>
      <w:r w:rsidRPr="003A6727">
        <w:rPr>
          <w:sz w:val="24"/>
        </w:rPr>
        <w:t xml:space="preserve">Chapter 3 (Green) – “The Struggle </w:t>
      </w:r>
      <w:r w:rsidR="00660E66" w:rsidRPr="003A6727">
        <w:rPr>
          <w:sz w:val="24"/>
        </w:rPr>
        <w:t>for</w:t>
      </w:r>
      <w:r w:rsidRPr="003A6727">
        <w:rPr>
          <w:sz w:val="24"/>
        </w:rPr>
        <w:t xml:space="preserve"> Control in the Progressive Era”</w:t>
      </w:r>
    </w:p>
    <w:p w14:paraId="75F6E778" w14:textId="77777777" w:rsidR="00301F59" w:rsidRDefault="00301F59">
      <w:pPr>
        <w:tabs>
          <w:tab w:val="right" w:pos="2896"/>
        </w:tabs>
        <w:rPr>
          <w:sz w:val="24"/>
        </w:rPr>
      </w:pPr>
    </w:p>
    <w:p w14:paraId="1C1ADDA8" w14:textId="2D23CDE9" w:rsidR="00301F59" w:rsidRDefault="00301F59">
      <w:pPr>
        <w:pStyle w:val="Heading2"/>
        <w:tabs>
          <w:tab w:val="right" w:pos="2896"/>
        </w:tabs>
      </w:pPr>
      <w:r>
        <w:t>MIDTERM EXAMINATION – M</w:t>
      </w:r>
      <w:r w:rsidR="00D325F6">
        <w:t>ARCH</w:t>
      </w:r>
      <w:r w:rsidR="00592DA2">
        <w:t xml:space="preserve"> </w:t>
      </w:r>
      <w:r w:rsidR="00044B66">
        <w:t>4</w:t>
      </w:r>
    </w:p>
    <w:p w14:paraId="4DB641A2" w14:textId="77777777" w:rsidR="00301F59" w:rsidRDefault="00301F59">
      <w:pPr>
        <w:tabs>
          <w:tab w:val="right" w:pos="2896"/>
        </w:tabs>
        <w:rPr>
          <w:sz w:val="24"/>
        </w:rPr>
      </w:pPr>
    </w:p>
    <w:p w14:paraId="6400C841" w14:textId="2737A8FF" w:rsidR="00301F59" w:rsidRDefault="00301F59">
      <w:pPr>
        <w:pStyle w:val="Heading2"/>
        <w:tabs>
          <w:tab w:val="right" w:pos="3435"/>
        </w:tabs>
      </w:pPr>
      <w:r>
        <w:t xml:space="preserve">Week 9: March </w:t>
      </w:r>
      <w:r w:rsidR="00044B66">
        <w:t>9</w:t>
      </w:r>
      <w:r w:rsidR="002650AD">
        <w:t>-1</w:t>
      </w:r>
      <w:r w:rsidR="00044B66">
        <w:t>1</w:t>
      </w:r>
    </w:p>
    <w:p w14:paraId="0D0F4EBE" w14:textId="77777777" w:rsidR="00206907" w:rsidRDefault="00206907">
      <w:pPr>
        <w:tabs>
          <w:tab w:val="right" w:pos="3435"/>
        </w:tabs>
        <w:rPr>
          <w:b/>
          <w:sz w:val="24"/>
        </w:rPr>
      </w:pPr>
    </w:p>
    <w:p w14:paraId="1F4C7C6F" w14:textId="77777777" w:rsidR="00301F59" w:rsidRDefault="00660E66">
      <w:pPr>
        <w:tabs>
          <w:tab w:val="right" w:pos="3435"/>
        </w:tabs>
        <w:rPr>
          <w:b/>
          <w:sz w:val="24"/>
        </w:rPr>
      </w:pPr>
      <w:r>
        <w:rPr>
          <w:b/>
          <w:sz w:val="24"/>
        </w:rPr>
        <w:t>S</w:t>
      </w:r>
      <w:r w:rsidR="00301F59">
        <w:rPr>
          <w:b/>
          <w:sz w:val="24"/>
        </w:rPr>
        <w:t>PRING BREAK – NO READINGS</w:t>
      </w:r>
    </w:p>
    <w:p w14:paraId="544E64A5" w14:textId="77777777" w:rsidR="00301F59" w:rsidRDefault="00301F59">
      <w:pPr>
        <w:tabs>
          <w:tab w:val="right" w:pos="3435"/>
        </w:tabs>
        <w:rPr>
          <w:sz w:val="24"/>
        </w:rPr>
      </w:pPr>
    </w:p>
    <w:p w14:paraId="5E78023B" w14:textId="481FFC2D" w:rsidR="00301F59" w:rsidRDefault="00301F59">
      <w:pPr>
        <w:tabs>
          <w:tab w:val="right" w:pos="3435"/>
        </w:tabs>
        <w:rPr>
          <w:b/>
          <w:sz w:val="24"/>
        </w:rPr>
      </w:pPr>
      <w:r>
        <w:rPr>
          <w:b/>
          <w:sz w:val="24"/>
        </w:rPr>
        <w:t xml:space="preserve">Week 10: March </w:t>
      </w:r>
      <w:r w:rsidR="00B225AC">
        <w:rPr>
          <w:b/>
          <w:sz w:val="24"/>
        </w:rPr>
        <w:t>1</w:t>
      </w:r>
      <w:r w:rsidR="00044B66">
        <w:rPr>
          <w:b/>
          <w:sz w:val="24"/>
        </w:rPr>
        <w:t>6</w:t>
      </w:r>
      <w:r w:rsidR="005A620F">
        <w:rPr>
          <w:b/>
          <w:sz w:val="24"/>
        </w:rPr>
        <w:t>-1</w:t>
      </w:r>
      <w:r w:rsidR="00044B66">
        <w:rPr>
          <w:b/>
          <w:sz w:val="24"/>
        </w:rPr>
        <w:t>8</w:t>
      </w:r>
    </w:p>
    <w:p w14:paraId="3CFA67AD" w14:textId="77777777" w:rsidR="00301F59" w:rsidRDefault="00301F59">
      <w:pPr>
        <w:tabs>
          <w:tab w:val="right" w:pos="3435"/>
        </w:tabs>
        <w:rPr>
          <w:sz w:val="24"/>
        </w:rPr>
      </w:pPr>
      <w:r>
        <w:rPr>
          <w:b/>
          <w:sz w:val="24"/>
        </w:rPr>
        <w:t xml:space="preserve"> </w:t>
      </w:r>
    </w:p>
    <w:p w14:paraId="6D68344F" w14:textId="77777777" w:rsidR="00301F59" w:rsidRDefault="00301F59">
      <w:pPr>
        <w:tabs>
          <w:tab w:val="right" w:pos="7609"/>
        </w:tabs>
        <w:rPr>
          <w:sz w:val="24"/>
        </w:rPr>
      </w:pPr>
      <w:r>
        <w:rPr>
          <w:sz w:val="24"/>
        </w:rPr>
        <w:t>Chapter 5 (H</w:t>
      </w:r>
      <w:r w:rsidR="00A7764D">
        <w:rPr>
          <w:sz w:val="24"/>
        </w:rPr>
        <w:t>R</w:t>
      </w:r>
      <w:r>
        <w:rPr>
          <w:sz w:val="24"/>
        </w:rPr>
        <w:t>W) – “Why and How Unions Are Organized”</w:t>
      </w:r>
    </w:p>
    <w:p w14:paraId="51AB9A15" w14:textId="77777777" w:rsidR="00301F59" w:rsidRDefault="00301F59">
      <w:pPr>
        <w:tabs>
          <w:tab w:val="right" w:pos="7609"/>
        </w:tabs>
        <w:rPr>
          <w:sz w:val="24"/>
        </w:rPr>
      </w:pPr>
    </w:p>
    <w:p w14:paraId="3F42FA4F" w14:textId="101BB3D3" w:rsidR="00301F59" w:rsidRDefault="00301F59">
      <w:pPr>
        <w:ind w:left="718" w:hanging="714"/>
        <w:rPr>
          <w:sz w:val="24"/>
        </w:rPr>
      </w:pPr>
      <w:r>
        <w:rPr>
          <w:sz w:val="24"/>
        </w:rPr>
        <w:t>Devinatz, Victor G. “From Industrial Unionism to General Unionism: A Historical Transformation?”</w:t>
      </w:r>
      <w:r>
        <w:rPr>
          <w:b/>
          <w:sz w:val="24"/>
        </w:rPr>
        <w:t xml:space="preserve"> </w:t>
      </w:r>
      <w:r>
        <w:rPr>
          <w:i/>
          <w:sz w:val="24"/>
        </w:rPr>
        <w:t>Labor Law Journal,</w:t>
      </w:r>
      <w:r>
        <w:rPr>
          <w:sz w:val="24"/>
        </w:rPr>
        <w:t xml:space="preserve"> Vol. 44</w:t>
      </w:r>
      <w:r>
        <w:rPr>
          <w:b/>
          <w:sz w:val="24"/>
        </w:rPr>
        <w:t xml:space="preserve">, </w:t>
      </w:r>
      <w:r>
        <w:rPr>
          <w:sz w:val="24"/>
        </w:rPr>
        <w:t>No. 4, April 1993,  pp. 252</w:t>
      </w:r>
      <w:r>
        <w:rPr>
          <w:sz w:val="24"/>
        </w:rPr>
        <w:noBreakHyphen/>
        <w:t>256</w:t>
      </w:r>
      <w:r w:rsidR="00CA211F">
        <w:rPr>
          <w:sz w:val="24"/>
        </w:rPr>
        <w:t xml:space="preserve"> (On E-Reserve).</w:t>
      </w:r>
    </w:p>
    <w:p w14:paraId="07898B02" w14:textId="77777777" w:rsidR="00301F59" w:rsidRDefault="00301F59">
      <w:pPr>
        <w:rPr>
          <w:sz w:val="24"/>
        </w:rPr>
      </w:pPr>
    </w:p>
    <w:p w14:paraId="42A68B31" w14:textId="11CE528A" w:rsidR="00301F59" w:rsidRDefault="00301F59">
      <w:pPr>
        <w:ind w:left="718" w:hanging="714"/>
        <w:rPr>
          <w:sz w:val="24"/>
        </w:rPr>
      </w:pPr>
      <w:r>
        <w:rPr>
          <w:sz w:val="24"/>
        </w:rPr>
        <w:t xml:space="preserve">Cullen, Donald E. “Where Have All </w:t>
      </w:r>
      <w:proofErr w:type="gramStart"/>
      <w:r>
        <w:rPr>
          <w:sz w:val="24"/>
        </w:rPr>
        <w:t>The</w:t>
      </w:r>
      <w:proofErr w:type="gramEnd"/>
      <w:r>
        <w:rPr>
          <w:sz w:val="24"/>
        </w:rPr>
        <w:t xml:space="preserve"> Unions Gone?” Survey of Business, Vol. 22, No. 1, Summer 1986,  pp. 12</w:t>
      </w:r>
      <w:r>
        <w:rPr>
          <w:sz w:val="24"/>
        </w:rPr>
        <w:noBreakHyphen/>
        <w:t>21</w:t>
      </w:r>
      <w:r w:rsidR="00CA211F">
        <w:rPr>
          <w:sz w:val="24"/>
        </w:rPr>
        <w:t xml:space="preserve"> (On E-Reserve).</w:t>
      </w:r>
    </w:p>
    <w:p w14:paraId="0A36AAE0" w14:textId="77777777" w:rsidR="00301F59" w:rsidRDefault="00301F59">
      <w:pPr>
        <w:rPr>
          <w:sz w:val="24"/>
        </w:rPr>
      </w:pPr>
    </w:p>
    <w:p w14:paraId="6E45FF35" w14:textId="77777777" w:rsidR="00301F59" w:rsidRDefault="00301F59">
      <w:pPr>
        <w:rPr>
          <w:sz w:val="24"/>
        </w:rPr>
      </w:pPr>
    </w:p>
    <w:p w14:paraId="0E5C7810" w14:textId="6BACF567" w:rsidR="00301F59" w:rsidRDefault="00301F59">
      <w:pPr>
        <w:rPr>
          <w:sz w:val="24"/>
        </w:rPr>
      </w:pPr>
      <w:r>
        <w:rPr>
          <w:b/>
          <w:sz w:val="24"/>
        </w:rPr>
        <w:t>Week 11: March 2</w:t>
      </w:r>
      <w:r w:rsidR="00044B66">
        <w:rPr>
          <w:b/>
          <w:sz w:val="24"/>
        </w:rPr>
        <w:t>3</w:t>
      </w:r>
      <w:r>
        <w:rPr>
          <w:b/>
          <w:sz w:val="24"/>
        </w:rPr>
        <w:t>-</w:t>
      </w:r>
      <w:r w:rsidR="006B7F5A">
        <w:rPr>
          <w:b/>
          <w:sz w:val="24"/>
        </w:rPr>
        <w:t>2</w:t>
      </w:r>
      <w:r w:rsidR="00044B66">
        <w:rPr>
          <w:b/>
          <w:sz w:val="24"/>
        </w:rPr>
        <w:t>5</w:t>
      </w:r>
      <w:r>
        <w:rPr>
          <w:sz w:val="24"/>
        </w:rPr>
        <w:t xml:space="preserve"> </w:t>
      </w:r>
    </w:p>
    <w:p w14:paraId="0C76AF32" w14:textId="77777777" w:rsidR="00301F59" w:rsidRDefault="00301F59">
      <w:pPr>
        <w:rPr>
          <w:sz w:val="24"/>
        </w:rPr>
      </w:pPr>
    </w:p>
    <w:p w14:paraId="402BB92D" w14:textId="77777777" w:rsidR="00301F59" w:rsidRDefault="00301F59">
      <w:pPr>
        <w:rPr>
          <w:sz w:val="24"/>
        </w:rPr>
      </w:pPr>
      <w:r>
        <w:rPr>
          <w:sz w:val="24"/>
        </w:rPr>
        <w:t>Chapter 4 (Green) – “The New Capitalism and the Old Unionism in the 1920’s”</w:t>
      </w:r>
    </w:p>
    <w:p w14:paraId="686BCD09" w14:textId="77777777" w:rsidR="00301F59" w:rsidRDefault="00301F59">
      <w:pPr>
        <w:rPr>
          <w:sz w:val="24"/>
        </w:rPr>
      </w:pPr>
    </w:p>
    <w:p w14:paraId="0AA5BC5F" w14:textId="77777777" w:rsidR="00301F59" w:rsidRDefault="00301F59">
      <w:pPr>
        <w:rPr>
          <w:sz w:val="24"/>
        </w:rPr>
      </w:pPr>
    </w:p>
    <w:p w14:paraId="133843C8" w14:textId="52FE9563" w:rsidR="00CA211F" w:rsidRDefault="00301F59" w:rsidP="00977E00">
      <w:pPr>
        <w:pStyle w:val="Heading4"/>
        <w:tabs>
          <w:tab w:val="clear" w:pos="361"/>
          <w:tab w:val="right" w:pos="3419"/>
        </w:tabs>
        <w:rPr>
          <w:b/>
        </w:rPr>
      </w:pPr>
      <w:r w:rsidRPr="0060385F">
        <w:rPr>
          <w:b/>
        </w:rPr>
        <w:t xml:space="preserve">Week 12: </w:t>
      </w:r>
      <w:r w:rsidR="005A620F">
        <w:rPr>
          <w:b/>
        </w:rPr>
        <w:t>March 3</w:t>
      </w:r>
      <w:r w:rsidR="00044B66">
        <w:rPr>
          <w:b/>
        </w:rPr>
        <w:t>0</w:t>
      </w:r>
      <w:r w:rsidR="00A72B75">
        <w:rPr>
          <w:b/>
        </w:rPr>
        <w:t>-</w:t>
      </w:r>
      <w:r w:rsidR="005A620F">
        <w:rPr>
          <w:b/>
        </w:rPr>
        <w:t xml:space="preserve">April </w:t>
      </w:r>
      <w:r w:rsidR="00044B66">
        <w:rPr>
          <w:b/>
        </w:rPr>
        <w:t>1</w:t>
      </w:r>
      <w:r w:rsidR="00A72B75">
        <w:rPr>
          <w:b/>
        </w:rPr>
        <w:t xml:space="preserve"> </w:t>
      </w:r>
    </w:p>
    <w:p w14:paraId="708D1D21" w14:textId="77777777" w:rsidR="00977E00" w:rsidRPr="00977E00" w:rsidRDefault="00977E00" w:rsidP="00977E00"/>
    <w:p w14:paraId="70A37425" w14:textId="77777777" w:rsidR="00CA211F" w:rsidRDefault="00CA211F" w:rsidP="00CA211F">
      <w:pPr>
        <w:tabs>
          <w:tab w:val="right" w:pos="8372"/>
        </w:tabs>
        <w:rPr>
          <w:sz w:val="24"/>
        </w:rPr>
      </w:pPr>
      <w:r>
        <w:rPr>
          <w:sz w:val="24"/>
        </w:rPr>
        <w:t xml:space="preserve">Collective Bargaining Negotiations – </w:t>
      </w:r>
      <w:r w:rsidR="006B7F5A">
        <w:rPr>
          <w:sz w:val="24"/>
        </w:rPr>
        <w:t>2015</w:t>
      </w:r>
      <w:r>
        <w:rPr>
          <w:sz w:val="24"/>
        </w:rPr>
        <w:t xml:space="preserve"> (On E-Reserve)</w:t>
      </w:r>
    </w:p>
    <w:p w14:paraId="49ABA4B4" w14:textId="77777777" w:rsidR="00CA211F" w:rsidRDefault="00CA211F" w:rsidP="00CA211F"/>
    <w:p w14:paraId="58DA7192" w14:textId="77777777" w:rsidR="00CA211F" w:rsidRDefault="00CA211F">
      <w:pPr>
        <w:tabs>
          <w:tab w:val="right" w:pos="7301"/>
        </w:tabs>
        <w:rPr>
          <w:sz w:val="24"/>
        </w:rPr>
      </w:pPr>
    </w:p>
    <w:p w14:paraId="4F43C242" w14:textId="50E8FE0E" w:rsidR="00301F59" w:rsidRDefault="00301F59">
      <w:pPr>
        <w:tabs>
          <w:tab w:val="right" w:pos="3713"/>
        </w:tabs>
        <w:rPr>
          <w:b/>
          <w:sz w:val="24"/>
        </w:rPr>
      </w:pPr>
      <w:r>
        <w:rPr>
          <w:b/>
          <w:sz w:val="24"/>
        </w:rPr>
        <w:t xml:space="preserve">Week 13: April </w:t>
      </w:r>
      <w:r w:rsidR="00044B66">
        <w:rPr>
          <w:b/>
          <w:sz w:val="24"/>
        </w:rPr>
        <w:t>6</w:t>
      </w:r>
      <w:r w:rsidR="005A620F">
        <w:rPr>
          <w:b/>
          <w:sz w:val="24"/>
        </w:rPr>
        <w:t>-</w:t>
      </w:r>
      <w:r w:rsidR="00044B66">
        <w:rPr>
          <w:b/>
          <w:sz w:val="24"/>
        </w:rPr>
        <w:t>8</w:t>
      </w:r>
    </w:p>
    <w:p w14:paraId="75803E1B" w14:textId="77777777" w:rsidR="00660E66" w:rsidRDefault="00660E66">
      <w:pPr>
        <w:tabs>
          <w:tab w:val="right" w:pos="3713"/>
        </w:tabs>
        <w:rPr>
          <w:b/>
          <w:sz w:val="24"/>
        </w:rPr>
      </w:pPr>
    </w:p>
    <w:p w14:paraId="53DB93BC" w14:textId="77777777" w:rsidR="00660E66" w:rsidRPr="00660E66" w:rsidRDefault="00660E66" w:rsidP="00660E66">
      <w:pPr>
        <w:tabs>
          <w:tab w:val="right" w:pos="3713"/>
        </w:tabs>
        <w:rPr>
          <w:bCs/>
          <w:sz w:val="24"/>
        </w:rPr>
      </w:pPr>
      <w:r w:rsidRPr="00660E66">
        <w:rPr>
          <w:bCs/>
          <w:sz w:val="24"/>
        </w:rPr>
        <w:t>Chapter 6 (HRW) – “Negotiating the Labor Agreement”</w:t>
      </w:r>
    </w:p>
    <w:p w14:paraId="29BF6BF0" w14:textId="77777777" w:rsidR="00660E66" w:rsidRDefault="00660E66">
      <w:pPr>
        <w:tabs>
          <w:tab w:val="right" w:pos="3713"/>
        </w:tabs>
        <w:rPr>
          <w:sz w:val="24"/>
        </w:rPr>
      </w:pPr>
    </w:p>
    <w:p w14:paraId="2F9CAB75" w14:textId="77777777" w:rsidR="00301F59" w:rsidRDefault="00301F59">
      <w:pPr>
        <w:pStyle w:val="Heading4"/>
        <w:tabs>
          <w:tab w:val="clear" w:pos="361"/>
          <w:tab w:val="left" w:pos="2601"/>
          <w:tab w:val="right" w:pos="9178"/>
        </w:tabs>
      </w:pPr>
      <w:bookmarkStart w:id="3" w:name="_Hlk122204436"/>
      <w:r>
        <w:t xml:space="preserve">Chapter </w:t>
      </w:r>
      <w:r w:rsidR="004E5E24">
        <w:t>9</w:t>
      </w:r>
      <w:r>
        <w:t xml:space="preserve"> (H</w:t>
      </w:r>
      <w:r w:rsidR="00A7764D">
        <w:t>R</w:t>
      </w:r>
      <w:r>
        <w:t xml:space="preserve">W) – “Resolving Negotiation </w:t>
      </w:r>
      <w:r w:rsidR="004E5E24">
        <w:t>(Interest) Disputes</w:t>
      </w:r>
      <w:r w:rsidR="00915C63">
        <w:t xml:space="preserve"> and the Use of Economic Pressure</w:t>
      </w:r>
      <w:r>
        <w:t>”</w:t>
      </w:r>
    </w:p>
    <w:bookmarkEnd w:id="3"/>
    <w:p w14:paraId="286A761B" w14:textId="77777777" w:rsidR="00301F59" w:rsidRDefault="00301F59"/>
    <w:p w14:paraId="1741B20B" w14:textId="77777777" w:rsidR="00301F59" w:rsidRDefault="00301F59">
      <w:pPr>
        <w:tabs>
          <w:tab w:val="left" w:pos="2601"/>
          <w:tab w:val="right" w:pos="9178"/>
        </w:tabs>
        <w:rPr>
          <w:sz w:val="24"/>
        </w:rPr>
      </w:pPr>
    </w:p>
    <w:p w14:paraId="4E58075E" w14:textId="754F8FB1" w:rsidR="00301F59" w:rsidRDefault="00301F59">
      <w:pPr>
        <w:tabs>
          <w:tab w:val="left" w:pos="2601"/>
          <w:tab w:val="right" w:pos="9178"/>
        </w:tabs>
        <w:rPr>
          <w:b/>
          <w:sz w:val="24"/>
        </w:rPr>
      </w:pPr>
      <w:r>
        <w:rPr>
          <w:b/>
          <w:sz w:val="24"/>
        </w:rPr>
        <w:t>Week 14: April 1</w:t>
      </w:r>
      <w:r w:rsidR="00044B66">
        <w:rPr>
          <w:b/>
          <w:sz w:val="24"/>
        </w:rPr>
        <w:t>3</w:t>
      </w:r>
      <w:r w:rsidR="0060385F">
        <w:rPr>
          <w:b/>
          <w:sz w:val="24"/>
        </w:rPr>
        <w:t>-</w:t>
      </w:r>
      <w:r w:rsidR="006B7F5A">
        <w:rPr>
          <w:b/>
          <w:sz w:val="24"/>
        </w:rPr>
        <w:t>1</w:t>
      </w:r>
      <w:r w:rsidR="00044B66">
        <w:rPr>
          <w:b/>
          <w:sz w:val="24"/>
        </w:rPr>
        <w:t>5</w:t>
      </w:r>
    </w:p>
    <w:p w14:paraId="221F83E8" w14:textId="77777777" w:rsidR="00660E66" w:rsidRDefault="00660E66">
      <w:pPr>
        <w:tabs>
          <w:tab w:val="left" w:pos="2601"/>
          <w:tab w:val="right" w:pos="9178"/>
        </w:tabs>
        <w:rPr>
          <w:b/>
          <w:sz w:val="24"/>
        </w:rPr>
      </w:pPr>
    </w:p>
    <w:p w14:paraId="2E141E32" w14:textId="77777777" w:rsidR="00660E66" w:rsidRPr="00660E66" w:rsidRDefault="00660E66" w:rsidP="00660E66">
      <w:pPr>
        <w:tabs>
          <w:tab w:val="left" w:pos="2601"/>
          <w:tab w:val="right" w:pos="9178"/>
        </w:tabs>
        <w:rPr>
          <w:bCs/>
          <w:sz w:val="24"/>
        </w:rPr>
      </w:pPr>
      <w:r w:rsidRPr="00660E66">
        <w:rPr>
          <w:bCs/>
          <w:sz w:val="24"/>
        </w:rPr>
        <w:t>Chapter 9 (HRW) – “Resolving Negotiation (Interest) Disputes and the Use of Economic Pressure”</w:t>
      </w:r>
    </w:p>
    <w:p w14:paraId="54D71F82" w14:textId="77777777" w:rsidR="00660E66" w:rsidRDefault="00660E66">
      <w:pPr>
        <w:tabs>
          <w:tab w:val="left" w:pos="2601"/>
          <w:tab w:val="right" w:pos="9178"/>
        </w:tabs>
        <w:rPr>
          <w:b/>
          <w:sz w:val="24"/>
        </w:rPr>
      </w:pPr>
    </w:p>
    <w:p w14:paraId="5BE092AB" w14:textId="77777777" w:rsidR="00301F59" w:rsidRDefault="00301F59">
      <w:pPr>
        <w:tabs>
          <w:tab w:val="left" w:pos="2601"/>
          <w:tab w:val="right" w:pos="9178"/>
        </w:tabs>
        <w:rPr>
          <w:sz w:val="24"/>
        </w:rPr>
      </w:pPr>
      <w:r>
        <w:rPr>
          <w:sz w:val="24"/>
        </w:rPr>
        <w:t>Chapter 5 (Green) – “The Depression, the New Deal, and the New Industrial Relations”</w:t>
      </w:r>
    </w:p>
    <w:p w14:paraId="51679F29" w14:textId="77777777" w:rsidR="00301F59" w:rsidRDefault="00301F59">
      <w:pPr>
        <w:tabs>
          <w:tab w:val="right" w:pos="3713"/>
        </w:tabs>
        <w:rPr>
          <w:sz w:val="24"/>
        </w:rPr>
      </w:pPr>
    </w:p>
    <w:p w14:paraId="0F51B719" w14:textId="77777777" w:rsidR="00301F59" w:rsidRDefault="00301F59">
      <w:pPr>
        <w:rPr>
          <w:sz w:val="24"/>
        </w:rPr>
      </w:pPr>
    </w:p>
    <w:p w14:paraId="4CE9ED55" w14:textId="27A368C8" w:rsidR="00301F59" w:rsidRDefault="00301F59">
      <w:pPr>
        <w:tabs>
          <w:tab w:val="right" w:pos="4868"/>
        </w:tabs>
        <w:rPr>
          <w:b/>
          <w:sz w:val="24"/>
        </w:rPr>
      </w:pPr>
      <w:r>
        <w:rPr>
          <w:b/>
          <w:sz w:val="24"/>
        </w:rPr>
        <w:t xml:space="preserve">Week 15: April </w:t>
      </w:r>
      <w:r w:rsidR="002650AD">
        <w:rPr>
          <w:b/>
          <w:sz w:val="24"/>
        </w:rPr>
        <w:t>2</w:t>
      </w:r>
      <w:r w:rsidR="00044B66">
        <w:rPr>
          <w:b/>
          <w:sz w:val="24"/>
        </w:rPr>
        <w:t>0</w:t>
      </w:r>
      <w:r w:rsidR="005A620F">
        <w:rPr>
          <w:b/>
          <w:sz w:val="24"/>
        </w:rPr>
        <w:t>-2</w:t>
      </w:r>
      <w:r w:rsidR="00044B66">
        <w:rPr>
          <w:b/>
          <w:sz w:val="24"/>
        </w:rPr>
        <w:t>2</w:t>
      </w:r>
      <w:r>
        <w:rPr>
          <w:b/>
          <w:sz w:val="24"/>
        </w:rPr>
        <w:t xml:space="preserve">  </w:t>
      </w:r>
    </w:p>
    <w:p w14:paraId="4542B902" w14:textId="77777777" w:rsidR="00301F59" w:rsidRDefault="00301F59">
      <w:pPr>
        <w:tabs>
          <w:tab w:val="right" w:pos="4868"/>
        </w:tabs>
        <w:rPr>
          <w:sz w:val="24"/>
        </w:rPr>
      </w:pPr>
    </w:p>
    <w:p w14:paraId="2BC0677B" w14:textId="77777777" w:rsidR="00301F59" w:rsidRDefault="00301F59">
      <w:pPr>
        <w:pStyle w:val="Heading2"/>
        <w:tabs>
          <w:tab w:val="right" w:pos="5578"/>
        </w:tabs>
      </w:pPr>
      <w:r>
        <w:t xml:space="preserve">NO </w:t>
      </w:r>
      <w:smartTag w:uri="urn:schemas-microsoft-com:office:smarttags" w:element="place">
        <w:smartTag w:uri="urn:schemas-microsoft-com:office:smarttags" w:element="City">
          <w:r>
            <w:t>READINGS</w:t>
          </w:r>
        </w:smartTag>
      </w:smartTag>
      <w:r>
        <w:t xml:space="preserve"> </w:t>
      </w:r>
      <w:r>
        <w:noBreakHyphen/>
        <w:t xml:space="preserve"> MOCK BARGAINING SESSIONS</w:t>
      </w:r>
    </w:p>
    <w:p w14:paraId="0F4EA6CA" w14:textId="77777777" w:rsidR="00301F59" w:rsidRDefault="00301F59">
      <w:pPr>
        <w:tabs>
          <w:tab w:val="right" w:pos="5578"/>
        </w:tabs>
        <w:rPr>
          <w:sz w:val="24"/>
        </w:rPr>
      </w:pPr>
    </w:p>
    <w:p w14:paraId="57614356" w14:textId="77777777" w:rsidR="00301F59" w:rsidRDefault="00301F59">
      <w:pPr>
        <w:tabs>
          <w:tab w:val="right" w:pos="5578"/>
        </w:tabs>
        <w:rPr>
          <w:sz w:val="24"/>
        </w:rPr>
      </w:pPr>
    </w:p>
    <w:p w14:paraId="49611DAC" w14:textId="2F27846B" w:rsidR="00301F59" w:rsidRDefault="00301F59">
      <w:pPr>
        <w:tabs>
          <w:tab w:val="right" w:pos="3430"/>
        </w:tabs>
        <w:rPr>
          <w:b/>
          <w:sz w:val="24"/>
        </w:rPr>
      </w:pPr>
      <w:r>
        <w:rPr>
          <w:b/>
          <w:sz w:val="24"/>
        </w:rPr>
        <w:t xml:space="preserve">Week 16: </w:t>
      </w:r>
      <w:r w:rsidR="00B225AC">
        <w:rPr>
          <w:b/>
          <w:sz w:val="24"/>
        </w:rPr>
        <w:t>April 2</w:t>
      </w:r>
      <w:r w:rsidR="00044B66">
        <w:rPr>
          <w:b/>
          <w:sz w:val="24"/>
        </w:rPr>
        <w:t>7</w:t>
      </w:r>
      <w:r w:rsidR="005A620F">
        <w:rPr>
          <w:b/>
          <w:sz w:val="24"/>
        </w:rPr>
        <w:t>-</w:t>
      </w:r>
      <w:r w:rsidR="00044B66">
        <w:rPr>
          <w:b/>
          <w:sz w:val="24"/>
        </w:rPr>
        <w:t>29</w:t>
      </w:r>
    </w:p>
    <w:p w14:paraId="2DBC2AC0" w14:textId="77777777" w:rsidR="00301F59" w:rsidRDefault="00301F59">
      <w:pPr>
        <w:tabs>
          <w:tab w:val="right" w:pos="3430"/>
        </w:tabs>
        <w:rPr>
          <w:b/>
          <w:sz w:val="24"/>
        </w:rPr>
      </w:pPr>
    </w:p>
    <w:p w14:paraId="26C0C45E" w14:textId="77777777" w:rsidR="00301F59" w:rsidRDefault="00301F59">
      <w:pPr>
        <w:tabs>
          <w:tab w:val="right" w:pos="3430"/>
        </w:tabs>
        <w:rPr>
          <w:sz w:val="24"/>
        </w:rPr>
      </w:pPr>
      <w:r>
        <w:rPr>
          <w:sz w:val="24"/>
        </w:rPr>
        <w:t xml:space="preserve">Chapter </w:t>
      </w:r>
      <w:r w:rsidR="004E5E24">
        <w:rPr>
          <w:sz w:val="24"/>
        </w:rPr>
        <w:t>10</w:t>
      </w:r>
      <w:r>
        <w:rPr>
          <w:sz w:val="24"/>
        </w:rPr>
        <w:t xml:space="preserve"> (H</w:t>
      </w:r>
      <w:r w:rsidR="00A7764D">
        <w:rPr>
          <w:sz w:val="24"/>
        </w:rPr>
        <w:t>R</w:t>
      </w:r>
      <w:r>
        <w:rPr>
          <w:sz w:val="24"/>
        </w:rPr>
        <w:t>W) – “Contract Administration”</w:t>
      </w:r>
    </w:p>
    <w:p w14:paraId="4C3A21F7" w14:textId="77777777" w:rsidR="0012755B" w:rsidRDefault="0012755B">
      <w:pPr>
        <w:tabs>
          <w:tab w:val="right" w:pos="3430"/>
        </w:tabs>
        <w:rPr>
          <w:sz w:val="24"/>
        </w:rPr>
      </w:pPr>
    </w:p>
    <w:p w14:paraId="6D35D612" w14:textId="77777777" w:rsidR="0012755B" w:rsidRDefault="0012755B">
      <w:pPr>
        <w:tabs>
          <w:tab w:val="right" w:pos="3430"/>
        </w:tabs>
        <w:rPr>
          <w:sz w:val="24"/>
        </w:rPr>
      </w:pPr>
      <w:r>
        <w:rPr>
          <w:sz w:val="24"/>
        </w:rPr>
        <w:t xml:space="preserve">Chapter </w:t>
      </w:r>
      <w:r w:rsidR="004E5E24">
        <w:rPr>
          <w:sz w:val="24"/>
        </w:rPr>
        <w:t>11</w:t>
      </w:r>
      <w:r>
        <w:rPr>
          <w:sz w:val="24"/>
        </w:rPr>
        <w:t xml:space="preserve"> (H</w:t>
      </w:r>
      <w:r w:rsidR="00A7764D">
        <w:rPr>
          <w:sz w:val="24"/>
        </w:rPr>
        <w:t>R</w:t>
      </w:r>
      <w:r>
        <w:rPr>
          <w:sz w:val="24"/>
        </w:rPr>
        <w:t xml:space="preserve">W) – “Labor and Employment Arbitration” </w:t>
      </w:r>
    </w:p>
    <w:p w14:paraId="45626C78" w14:textId="77777777" w:rsidR="00301F59" w:rsidRDefault="00301F59">
      <w:pPr>
        <w:tabs>
          <w:tab w:val="right" w:pos="5310"/>
        </w:tabs>
        <w:rPr>
          <w:sz w:val="24"/>
        </w:rPr>
      </w:pPr>
    </w:p>
    <w:p w14:paraId="6BE82237" w14:textId="77777777" w:rsidR="00301F59" w:rsidRDefault="00301F59">
      <w:pPr>
        <w:tabs>
          <w:tab w:val="right" w:pos="5310"/>
        </w:tabs>
        <w:rPr>
          <w:sz w:val="24"/>
        </w:rPr>
      </w:pPr>
      <w:r>
        <w:rPr>
          <w:sz w:val="24"/>
        </w:rPr>
        <w:t>Chapter 6 (Green) – “The House of Labor Divided”</w:t>
      </w:r>
    </w:p>
    <w:p w14:paraId="43758407" w14:textId="77777777" w:rsidR="00301F59" w:rsidRDefault="00301F59">
      <w:pPr>
        <w:tabs>
          <w:tab w:val="right" w:pos="5310"/>
        </w:tabs>
        <w:rPr>
          <w:sz w:val="24"/>
        </w:rPr>
      </w:pPr>
    </w:p>
    <w:p w14:paraId="0E56D7B0" w14:textId="77777777" w:rsidR="00660E66" w:rsidRDefault="00660E66">
      <w:pPr>
        <w:pStyle w:val="Heading4"/>
        <w:tabs>
          <w:tab w:val="clear" w:pos="361"/>
          <w:tab w:val="right" w:pos="7182"/>
        </w:tabs>
        <w:jc w:val="center"/>
        <w:rPr>
          <w:b/>
        </w:rPr>
      </w:pPr>
    </w:p>
    <w:p w14:paraId="349D37EE" w14:textId="77777777" w:rsidR="00301F59" w:rsidRDefault="00301F59">
      <w:pPr>
        <w:pStyle w:val="Heading4"/>
        <w:tabs>
          <w:tab w:val="clear" w:pos="361"/>
          <w:tab w:val="right" w:pos="7182"/>
        </w:tabs>
        <w:jc w:val="center"/>
        <w:rPr>
          <w:b/>
        </w:rPr>
      </w:pPr>
      <w:r>
        <w:rPr>
          <w:b/>
        </w:rPr>
        <w:t>INSTRUCTIONS FOR M</w:t>
      </w:r>
      <w:r w:rsidR="00BC06C7">
        <w:rPr>
          <w:b/>
        </w:rPr>
        <w:t>GT</w:t>
      </w:r>
      <w:r>
        <w:rPr>
          <w:b/>
        </w:rPr>
        <w:t xml:space="preserve"> 324 MOCK BARGAINING EXERCISE</w:t>
      </w:r>
    </w:p>
    <w:p w14:paraId="0E7779C2" w14:textId="77777777" w:rsidR="00301F59" w:rsidRDefault="00301F59">
      <w:pPr>
        <w:tabs>
          <w:tab w:val="right" w:pos="7182"/>
        </w:tabs>
        <w:rPr>
          <w:sz w:val="24"/>
        </w:rPr>
      </w:pPr>
    </w:p>
    <w:p w14:paraId="1886C838" w14:textId="77777777" w:rsidR="00301F59" w:rsidRDefault="00301F59">
      <w:pPr>
        <w:jc w:val="both"/>
        <w:rPr>
          <w:sz w:val="24"/>
        </w:rPr>
      </w:pPr>
      <w:r>
        <w:rPr>
          <w:sz w:val="24"/>
        </w:rPr>
        <w:t xml:space="preserve">These instructions accompany the case assignment D.G. Barnhouse Co., Inc., a simulated collective bargaining exercise. Each student has been assigned to either a union or a management team. To begin, you should read the attached case as well as the relevant </w:t>
      </w:r>
      <w:r w:rsidR="004265FE">
        <w:rPr>
          <w:sz w:val="24"/>
        </w:rPr>
        <w:t>textbook</w:t>
      </w:r>
      <w:r>
        <w:rPr>
          <w:sz w:val="24"/>
        </w:rPr>
        <w:t xml:space="preserve"> chapter. Each group should meet to decide how to allocate the preparatory work outside of class before the exercise begins in class. This involves researching issues to decide what positions to take and why.</w:t>
      </w:r>
    </w:p>
    <w:p w14:paraId="05BBBD6D" w14:textId="77777777" w:rsidR="00301F59" w:rsidRDefault="00301F59">
      <w:pPr>
        <w:rPr>
          <w:sz w:val="24"/>
        </w:rPr>
      </w:pPr>
    </w:p>
    <w:p w14:paraId="0E5EB11A" w14:textId="77777777" w:rsidR="00301F59" w:rsidRDefault="00301F59">
      <w:pPr>
        <w:rPr>
          <w:sz w:val="24"/>
        </w:rPr>
      </w:pPr>
      <w:r>
        <w:rPr>
          <w:sz w:val="24"/>
        </w:rPr>
        <w:t xml:space="preserve">Each management/union pair is expected to come to an agreement on the following </w:t>
      </w:r>
      <w:r w:rsidR="00444071">
        <w:rPr>
          <w:sz w:val="24"/>
        </w:rPr>
        <w:t>6</w:t>
      </w:r>
      <w:r>
        <w:rPr>
          <w:sz w:val="24"/>
        </w:rPr>
        <w:t xml:space="preserve"> (</w:t>
      </w:r>
      <w:r w:rsidR="00444071">
        <w:rPr>
          <w:sz w:val="24"/>
        </w:rPr>
        <w:t>six</w:t>
      </w:r>
      <w:r>
        <w:rPr>
          <w:sz w:val="24"/>
        </w:rPr>
        <w:t>) issues:</w:t>
      </w:r>
    </w:p>
    <w:p w14:paraId="61BCF641" w14:textId="77777777" w:rsidR="00301F59" w:rsidRDefault="00301F59">
      <w:pPr>
        <w:rPr>
          <w:sz w:val="24"/>
        </w:rPr>
      </w:pPr>
    </w:p>
    <w:p w14:paraId="29400437" w14:textId="77777777" w:rsidR="00301F59" w:rsidRDefault="00301F59">
      <w:pPr>
        <w:rPr>
          <w:sz w:val="24"/>
        </w:rPr>
      </w:pPr>
      <w:r>
        <w:rPr>
          <w:sz w:val="24"/>
        </w:rPr>
        <w:tab/>
      </w:r>
      <w:r>
        <w:rPr>
          <w:sz w:val="24"/>
        </w:rPr>
        <w:tab/>
        <w:t>Wages</w:t>
      </w:r>
    </w:p>
    <w:p w14:paraId="17EE7B57" w14:textId="77777777" w:rsidR="00444071" w:rsidRDefault="00301F59">
      <w:pPr>
        <w:rPr>
          <w:sz w:val="24"/>
        </w:rPr>
      </w:pPr>
      <w:r>
        <w:rPr>
          <w:sz w:val="24"/>
        </w:rPr>
        <w:tab/>
      </w:r>
      <w:r>
        <w:rPr>
          <w:sz w:val="24"/>
        </w:rPr>
        <w:tab/>
        <w:t>Vacations</w:t>
      </w:r>
    </w:p>
    <w:p w14:paraId="32FE656A" w14:textId="77777777" w:rsidR="00301F59" w:rsidRDefault="00444071">
      <w:pPr>
        <w:rPr>
          <w:sz w:val="24"/>
        </w:rPr>
      </w:pPr>
      <w:r>
        <w:rPr>
          <w:sz w:val="24"/>
        </w:rPr>
        <w:tab/>
      </w:r>
      <w:r>
        <w:rPr>
          <w:sz w:val="24"/>
        </w:rPr>
        <w:tab/>
      </w:r>
      <w:r w:rsidR="00301F59">
        <w:rPr>
          <w:sz w:val="24"/>
        </w:rPr>
        <w:t>Holidays</w:t>
      </w:r>
    </w:p>
    <w:p w14:paraId="64855ECF" w14:textId="77777777" w:rsidR="00301F59" w:rsidRDefault="00301F59">
      <w:pPr>
        <w:rPr>
          <w:sz w:val="24"/>
        </w:rPr>
      </w:pPr>
      <w:r>
        <w:rPr>
          <w:sz w:val="24"/>
        </w:rPr>
        <w:tab/>
      </w:r>
      <w:r>
        <w:rPr>
          <w:sz w:val="24"/>
        </w:rPr>
        <w:tab/>
        <w:t>Union Security</w:t>
      </w:r>
    </w:p>
    <w:p w14:paraId="6B931A17" w14:textId="77777777" w:rsidR="00301F59" w:rsidRDefault="00301F59">
      <w:pPr>
        <w:rPr>
          <w:sz w:val="24"/>
        </w:rPr>
      </w:pPr>
      <w:r>
        <w:rPr>
          <w:sz w:val="24"/>
        </w:rPr>
        <w:tab/>
      </w:r>
      <w:r>
        <w:rPr>
          <w:sz w:val="24"/>
        </w:rPr>
        <w:tab/>
        <w:t>Possible Plant Closing Issues</w:t>
      </w:r>
    </w:p>
    <w:p w14:paraId="055CDDF8" w14:textId="77777777" w:rsidR="00301F59" w:rsidRDefault="00301F59">
      <w:pPr>
        <w:rPr>
          <w:sz w:val="24"/>
        </w:rPr>
      </w:pPr>
      <w:r>
        <w:rPr>
          <w:sz w:val="24"/>
        </w:rPr>
        <w:tab/>
      </w:r>
      <w:r>
        <w:rPr>
          <w:sz w:val="24"/>
        </w:rPr>
        <w:tab/>
        <w:t>Contract Duration</w:t>
      </w:r>
    </w:p>
    <w:p w14:paraId="56BC1F13" w14:textId="77777777" w:rsidR="00301F59" w:rsidRDefault="00301F59">
      <w:pPr>
        <w:tabs>
          <w:tab w:val="right" w:pos="4312"/>
        </w:tabs>
        <w:rPr>
          <w:sz w:val="24"/>
        </w:rPr>
      </w:pPr>
    </w:p>
    <w:p w14:paraId="0A010DA6" w14:textId="77777777" w:rsidR="00301F59" w:rsidRDefault="00301F59">
      <w:pPr>
        <w:jc w:val="both"/>
        <w:rPr>
          <w:sz w:val="24"/>
        </w:rPr>
      </w:pPr>
      <w:r>
        <w:rPr>
          <w:sz w:val="24"/>
        </w:rPr>
        <w:t xml:space="preserve">You may also wish to prepare to negotiate over a few other contract provisions, such as pensions, health insurance, possible subcontracting of work, </w:t>
      </w:r>
      <w:r w:rsidR="00C002F4">
        <w:rPr>
          <w:sz w:val="24"/>
        </w:rPr>
        <w:t xml:space="preserve">and </w:t>
      </w:r>
      <w:r>
        <w:rPr>
          <w:sz w:val="24"/>
        </w:rPr>
        <w:t>standards for promotion</w:t>
      </w:r>
      <w:r w:rsidR="00C002F4">
        <w:rPr>
          <w:sz w:val="24"/>
        </w:rPr>
        <w:t>, etc.</w:t>
      </w:r>
      <w:r>
        <w:rPr>
          <w:sz w:val="24"/>
        </w:rPr>
        <w:t xml:space="preserve"> You are supposed to use the attached bargaining agreement as a base for negotiating a new contract. You are to assume this exercise is being conducted just prior to the time at which the given contract is due to expire.</w:t>
      </w:r>
    </w:p>
    <w:p w14:paraId="65754270" w14:textId="77777777" w:rsidR="00301F59" w:rsidRDefault="00301F59">
      <w:pPr>
        <w:rPr>
          <w:sz w:val="24"/>
        </w:rPr>
      </w:pPr>
    </w:p>
    <w:p w14:paraId="5E82B82C" w14:textId="77777777" w:rsidR="00301F59" w:rsidRDefault="00301F59">
      <w:pPr>
        <w:jc w:val="both"/>
        <w:rPr>
          <w:sz w:val="24"/>
        </w:rPr>
      </w:pPr>
      <w:r>
        <w:rPr>
          <w:sz w:val="24"/>
        </w:rPr>
        <w:t>Each group will hand in at the start of negotiations an agenda which includes your initial positions, target (what you hope to get), and resistance points (what you would settle for) on each issue over which you plan to bargain. In addition, a rationale should be given for each position as well as an indication of priority issues and what you would be willing to trade away. At the end of negotiations, each team will hand in a summary of what has been agreed on (a signed collective bargaining agreement) and a two</w:t>
      </w:r>
      <w:r>
        <w:rPr>
          <w:sz w:val="24"/>
        </w:rPr>
        <w:noBreakHyphen/>
        <w:t>page double spaced analysis of the process of</w:t>
      </w:r>
      <w:r w:rsidR="00C002F4">
        <w:rPr>
          <w:sz w:val="24"/>
        </w:rPr>
        <w:t xml:space="preserve"> </w:t>
      </w:r>
      <w:r>
        <w:rPr>
          <w:sz w:val="24"/>
        </w:rPr>
        <w:t>negotiations.</w:t>
      </w:r>
    </w:p>
    <w:p w14:paraId="57E068FE" w14:textId="77777777" w:rsidR="00301F59" w:rsidRDefault="00301F59">
      <w:pPr>
        <w:rPr>
          <w:sz w:val="24"/>
        </w:rPr>
      </w:pPr>
    </w:p>
    <w:p w14:paraId="5728BF86" w14:textId="77777777" w:rsidR="00301F59" w:rsidRDefault="00301F59">
      <w:pPr>
        <w:jc w:val="both"/>
        <w:rPr>
          <w:sz w:val="24"/>
        </w:rPr>
      </w:pPr>
      <w:r>
        <w:rPr>
          <w:sz w:val="24"/>
        </w:rPr>
        <w:t xml:space="preserve">Each group will be given a grade </w:t>
      </w:r>
      <w:r w:rsidR="00206907">
        <w:rPr>
          <w:sz w:val="24"/>
        </w:rPr>
        <w:t xml:space="preserve">on </w:t>
      </w:r>
      <w:r>
        <w:rPr>
          <w:sz w:val="24"/>
        </w:rPr>
        <w:t>how much work was done, how seriously you negotiated, and how well you came out, given what your team and your opponent had planned. Individuals</w:t>
      </w:r>
      <w:r w:rsidR="00F316F3">
        <w:rPr>
          <w:sz w:val="24"/>
        </w:rPr>
        <w:t>’</w:t>
      </w:r>
      <w:r>
        <w:rPr>
          <w:sz w:val="24"/>
        </w:rPr>
        <w:t xml:space="preserve"> grades may differ somewhat from their group</w:t>
      </w:r>
      <w:r w:rsidR="00206907">
        <w:rPr>
          <w:sz w:val="24"/>
        </w:rPr>
        <w:t>’</w:t>
      </w:r>
      <w:r>
        <w:rPr>
          <w:sz w:val="24"/>
        </w:rPr>
        <w:t>s grade based on indication of extraordinary performance (either good or poor).</w:t>
      </w:r>
    </w:p>
    <w:p w14:paraId="51485D0F" w14:textId="77777777" w:rsidR="00301F59" w:rsidRDefault="00301F59">
      <w:pPr>
        <w:rPr>
          <w:sz w:val="24"/>
        </w:rPr>
      </w:pPr>
      <w:r>
        <w:rPr>
          <w:sz w:val="24"/>
        </w:rPr>
        <w:tab/>
      </w:r>
    </w:p>
    <w:p w14:paraId="6026D912" w14:textId="65107E67" w:rsidR="00301F59" w:rsidRDefault="0088491D">
      <w:pPr>
        <w:jc w:val="both"/>
        <w:rPr>
          <w:sz w:val="24"/>
        </w:rPr>
      </w:pPr>
      <w:r>
        <w:rPr>
          <w:sz w:val="24"/>
        </w:rPr>
        <w:t>If</w:t>
      </w:r>
      <w:r w:rsidR="00301F59">
        <w:rPr>
          <w:sz w:val="24"/>
        </w:rPr>
        <w:t xml:space="preserve"> an agreement is not reached, it will be assumed that a strike or lockout has resulted. Since strikes and lockouts are costly to both parties, a penalty will be imposed for this outcome. At the instructor</w:t>
      </w:r>
      <w:r w:rsidR="00F316F3">
        <w:rPr>
          <w:sz w:val="24"/>
        </w:rPr>
        <w:t>’</w:t>
      </w:r>
      <w:r w:rsidR="00301F59">
        <w:rPr>
          <w:sz w:val="24"/>
        </w:rPr>
        <w:t>s discretion, the penalty will be a paper between 2 and 10 double</w:t>
      </w:r>
      <w:r w:rsidR="00301F59">
        <w:rPr>
          <w:sz w:val="24"/>
        </w:rPr>
        <w:noBreakHyphen/>
        <w:t>spaced pages in length (per student) due the day of the final examination.</w:t>
      </w:r>
    </w:p>
    <w:p w14:paraId="4D627276" w14:textId="77777777" w:rsidR="00301F59" w:rsidRDefault="00301F59">
      <w:pPr>
        <w:rPr>
          <w:sz w:val="24"/>
        </w:rPr>
      </w:pPr>
      <w:r>
        <w:rPr>
          <w:sz w:val="24"/>
        </w:rPr>
        <w:tab/>
      </w:r>
    </w:p>
    <w:p w14:paraId="54CDFA6C" w14:textId="6CEEF2D0" w:rsidR="00B63D4B" w:rsidRDefault="007B70EE" w:rsidP="00B63D4B">
      <w:pPr>
        <w:jc w:val="both"/>
        <w:rPr>
          <w:b/>
          <w:sz w:val="24"/>
        </w:rPr>
      </w:pPr>
      <w:r>
        <w:rPr>
          <w:b/>
          <w:sz w:val="24"/>
        </w:rPr>
        <w:t xml:space="preserve">Note: If a union/management team does not hand in their collective bargaining agenda and is not prepared to negotiate on the first day of the mock bargaining negotiations, April </w:t>
      </w:r>
      <w:r w:rsidR="004265FE">
        <w:rPr>
          <w:b/>
          <w:sz w:val="24"/>
        </w:rPr>
        <w:t>2</w:t>
      </w:r>
      <w:r w:rsidR="00044B66">
        <w:rPr>
          <w:b/>
          <w:sz w:val="24"/>
        </w:rPr>
        <w:t>0</w:t>
      </w:r>
      <w:r>
        <w:rPr>
          <w:b/>
          <w:sz w:val="24"/>
        </w:rPr>
        <w:t xml:space="preserve"> (</w:t>
      </w:r>
      <w:r w:rsidR="00E95794">
        <w:rPr>
          <w:b/>
          <w:sz w:val="24"/>
        </w:rPr>
        <w:t>Mon</w:t>
      </w:r>
      <w:r>
        <w:rPr>
          <w:b/>
          <w:sz w:val="24"/>
        </w:rPr>
        <w:t xml:space="preserve">day), the group will receive a 0 for the </w:t>
      </w:r>
      <w:r w:rsidR="00C002F4">
        <w:rPr>
          <w:b/>
          <w:sz w:val="24"/>
        </w:rPr>
        <w:t xml:space="preserve">mock bargaining </w:t>
      </w:r>
      <w:r>
        <w:rPr>
          <w:b/>
          <w:sz w:val="24"/>
        </w:rPr>
        <w:t xml:space="preserve">project. </w:t>
      </w:r>
      <w:r w:rsidR="00B63D4B">
        <w:rPr>
          <w:b/>
          <w:sz w:val="24"/>
        </w:rPr>
        <w:t xml:space="preserve">Moreover, teams will have the right to expel a student from the group if the team feels that the student is not making a sufficient contribution to the group project. However, prior to expelling a student, the team must meet with me to present their reasons for desiring expulsion.  If a student is expelled from a group, the student will be required to complete an individual project assigned by the instructor.  </w:t>
      </w:r>
    </w:p>
    <w:p w14:paraId="7D0CEE1A" w14:textId="77777777" w:rsidR="007B70EE" w:rsidRDefault="007B70EE" w:rsidP="00B63D4B">
      <w:pPr>
        <w:jc w:val="both"/>
        <w:rPr>
          <w:b/>
          <w:sz w:val="24"/>
        </w:rPr>
      </w:pPr>
    </w:p>
    <w:p w14:paraId="741758B9" w14:textId="77777777" w:rsidR="00301F59" w:rsidRPr="007B70EE" w:rsidRDefault="00301F59">
      <w:pPr>
        <w:rPr>
          <w:b/>
          <w:sz w:val="24"/>
        </w:rPr>
      </w:pPr>
    </w:p>
    <w:p w14:paraId="3EB3A605" w14:textId="77777777" w:rsidR="00301F59" w:rsidRDefault="00301F59">
      <w:pPr>
        <w:rPr>
          <w:sz w:val="24"/>
        </w:rPr>
      </w:pPr>
    </w:p>
    <w:p w14:paraId="0CF4EE8D" w14:textId="77777777" w:rsidR="00301F59" w:rsidRDefault="00301F59">
      <w:pPr>
        <w:rPr>
          <w:sz w:val="24"/>
        </w:rPr>
      </w:pPr>
    </w:p>
    <w:p w14:paraId="2B705DCF" w14:textId="77777777" w:rsidR="00301F59" w:rsidRDefault="00301F59">
      <w:pPr>
        <w:rPr>
          <w:sz w:val="24"/>
        </w:rPr>
      </w:pPr>
    </w:p>
    <w:p w14:paraId="10CB85B9" w14:textId="77777777" w:rsidR="00301F59" w:rsidRDefault="00301F59">
      <w:pPr>
        <w:pStyle w:val="Heading4"/>
        <w:jc w:val="center"/>
        <w:rPr>
          <w:b/>
        </w:rPr>
      </w:pPr>
      <w:r>
        <w:rPr>
          <w:b/>
        </w:rPr>
        <w:t>INSTRUCTIONS FOR M</w:t>
      </w:r>
      <w:r w:rsidR="00BC06C7">
        <w:rPr>
          <w:b/>
        </w:rPr>
        <w:t>GT</w:t>
      </w:r>
      <w:r>
        <w:rPr>
          <w:b/>
        </w:rPr>
        <w:t xml:space="preserve"> 324 DEBATE PROJECT</w:t>
      </w:r>
    </w:p>
    <w:p w14:paraId="6AD5D489" w14:textId="77777777" w:rsidR="00301F59" w:rsidRDefault="00301F59">
      <w:pPr>
        <w:tabs>
          <w:tab w:val="right" w:pos="5742"/>
        </w:tabs>
        <w:rPr>
          <w:sz w:val="24"/>
        </w:rPr>
      </w:pPr>
    </w:p>
    <w:p w14:paraId="28476CCE" w14:textId="77777777" w:rsidR="00301F59" w:rsidRDefault="00301F59">
      <w:pPr>
        <w:rPr>
          <w:b/>
          <w:sz w:val="24"/>
        </w:rPr>
      </w:pPr>
      <w:r>
        <w:rPr>
          <w:b/>
          <w:sz w:val="24"/>
        </w:rPr>
        <w:t>TEAMS:</w:t>
      </w:r>
    </w:p>
    <w:p w14:paraId="5725D701" w14:textId="77777777" w:rsidR="00301F59" w:rsidRDefault="00301F59">
      <w:pPr>
        <w:rPr>
          <w:sz w:val="24"/>
        </w:rPr>
      </w:pPr>
    </w:p>
    <w:p w14:paraId="61B615BB" w14:textId="77777777" w:rsidR="00301F59" w:rsidRDefault="00301F59">
      <w:pPr>
        <w:jc w:val="both"/>
        <w:rPr>
          <w:sz w:val="24"/>
        </w:rPr>
      </w:pPr>
      <w:r>
        <w:rPr>
          <w:sz w:val="24"/>
        </w:rPr>
        <w:t xml:space="preserve">Each student will participate in a group debate. There will be approximately </w:t>
      </w:r>
      <w:r w:rsidR="008308C5">
        <w:rPr>
          <w:sz w:val="24"/>
        </w:rPr>
        <w:t>8</w:t>
      </w:r>
      <w:r>
        <w:rPr>
          <w:sz w:val="24"/>
        </w:rPr>
        <w:t xml:space="preserve"> students per debate topic; half will argue in favor of the topic and half will argue against it. A </w:t>
      </w:r>
      <w:r w:rsidR="00C87A72">
        <w:rPr>
          <w:sz w:val="24"/>
        </w:rPr>
        <w:t>sign-up</w:t>
      </w:r>
      <w:r>
        <w:rPr>
          <w:sz w:val="24"/>
        </w:rPr>
        <w:t xml:space="preserve"> sheet will be passed around, listing the various topics. Each student should try to select (if available) a topic of some interest to him/her.</w:t>
      </w:r>
    </w:p>
    <w:p w14:paraId="216C9501" w14:textId="77777777" w:rsidR="00301F59" w:rsidRDefault="00301F59">
      <w:pPr>
        <w:rPr>
          <w:sz w:val="24"/>
        </w:rPr>
      </w:pPr>
    </w:p>
    <w:p w14:paraId="5D9D1AAF" w14:textId="77777777" w:rsidR="00301F59" w:rsidRDefault="00301F59">
      <w:pPr>
        <w:pStyle w:val="BodyText"/>
        <w:rPr>
          <w:b/>
        </w:rPr>
      </w:pPr>
      <w:r>
        <w:rPr>
          <w:b/>
        </w:rPr>
        <w:t>DEBATE:</w:t>
      </w:r>
    </w:p>
    <w:p w14:paraId="6F1584D0" w14:textId="77777777" w:rsidR="00301F59" w:rsidRDefault="00301F59">
      <w:pPr>
        <w:rPr>
          <w:sz w:val="24"/>
        </w:rPr>
      </w:pPr>
    </w:p>
    <w:p w14:paraId="27950637" w14:textId="77777777" w:rsidR="00B63D4B" w:rsidRDefault="00301F59" w:rsidP="00114A87">
      <w:pPr>
        <w:jc w:val="both"/>
        <w:rPr>
          <w:b/>
          <w:sz w:val="24"/>
        </w:rPr>
      </w:pPr>
      <w:r>
        <w:rPr>
          <w:sz w:val="24"/>
        </w:rPr>
        <w:t>Each side will have 15 minutes of uninterrupted argument. Upon completion of the initial</w:t>
      </w:r>
      <w:r>
        <w:rPr>
          <w:b/>
          <w:sz w:val="24"/>
        </w:rPr>
        <w:t xml:space="preserve"> </w:t>
      </w:r>
      <w:r>
        <w:rPr>
          <w:sz w:val="24"/>
        </w:rPr>
        <w:t xml:space="preserve">arguments, each side will present a 5-minute rebuttal, addressing issues raised in their opponents’ argument. During the remaining portion of the class period following each debate, the class members in the audience will critique and/or comment on the debate (please restrict this to IDEAS raised, not on individual presenters). Each student in the audience is responsible for writing at least one question to ask the members of the debate team(s). </w:t>
      </w:r>
      <w:r>
        <w:rPr>
          <w:b/>
          <w:sz w:val="24"/>
        </w:rPr>
        <w:t xml:space="preserve">If a team is not prepared to present on their scheduled date, the group will receive a 0 for the debate project. </w:t>
      </w:r>
      <w:r w:rsidR="00B63D4B">
        <w:rPr>
          <w:b/>
          <w:sz w:val="24"/>
        </w:rPr>
        <w:t xml:space="preserve">Moreover, teams will have the right to expel a student from the group if the team feels that the student is not making a sufficient contribution to the group project. However, prior to expelling a student, the team must meet with me to present their reasons for desiring expulsion.  If a student is expelled from a group, the student will be required to complete an individual project assigned by the instructor.   </w:t>
      </w:r>
    </w:p>
    <w:p w14:paraId="1B1C4021" w14:textId="77777777" w:rsidR="00301F59" w:rsidRDefault="00301F59">
      <w:pPr>
        <w:rPr>
          <w:sz w:val="24"/>
        </w:rPr>
      </w:pPr>
    </w:p>
    <w:p w14:paraId="25D4E4CB" w14:textId="77777777" w:rsidR="00301F59" w:rsidRDefault="00301F59">
      <w:pPr>
        <w:pStyle w:val="BodyText"/>
        <w:rPr>
          <w:b/>
        </w:rPr>
      </w:pPr>
      <w:r>
        <w:rPr>
          <w:b/>
        </w:rPr>
        <w:t>RESEARCH PAPER:</w:t>
      </w:r>
    </w:p>
    <w:p w14:paraId="7359F910" w14:textId="77777777" w:rsidR="00301F59" w:rsidRDefault="00301F59">
      <w:pPr>
        <w:rPr>
          <w:sz w:val="24"/>
        </w:rPr>
      </w:pPr>
    </w:p>
    <w:p w14:paraId="5DB4D94A" w14:textId="0417D1D3" w:rsidR="00301F59" w:rsidRDefault="00301F59">
      <w:pPr>
        <w:jc w:val="both"/>
        <w:rPr>
          <w:b/>
          <w:sz w:val="24"/>
        </w:rPr>
      </w:pPr>
      <w:r>
        <w:rPr>
          <w:sz w:val="24"/>
        </w:rPr>
        <w:t xml:space="preserve">Once debate teams have been formed, each team should collectively research its topic and position using references such as: </w:t>
      </w:r>
      <w:r>
        <w:rPr>
          <w:i/>
          <w:sz w:val="24"/>
        </w:rPr>
        <w:t>Industrial and Labor Relations Review</w:t>
      </w:r>
      <w:r>
        <w:rPr>
          <w:sz w:val="24"/>
        </w:rPr>
        <w:t xml:space="preserve">, </w:t>
      </w:r>
      <w:r>
        <w:rPr>
          <w:i/>
          <w:sz w:val="24"/>
        </w:rPr>
        <w:t>Industrial Relations</w:t>
      </w:r>
      <w:r>
        <w:rPr>
          <w:sz w:val="24"/>
        </w:rPr>
        <w:t xml:space="preserve">, </w:t>
      </w:r>
      <w:r>
        <w:rPr>
          <w:i/>
          <w:sz w:val="24"/>
        </w:rPr>
        <w:t>Journal of Labor Research,</w:t>
      </w:r>
      <w:r>
        <w:rPr>
          <w:sz w:val="24"/>
        </w:rPr>
        <w:t xml:space="preserve"> </w:t>
      </w:r>
      <w:r>
        <w:rPr>
          <w:i/>
          <w:sz w:val="24"/>
        </w:rPr>
        <w:t>Labor Law Journal</w:t>
      </w:r>
      <w:r>
        <w:rPr>
          <w:sz w:val="24"/>
        </w:rPr>
        <w:t xml:space="preserve">, </w:t>
      </w:r>
      <w:r>
        <w:rPr>
          <w:i/>
          <w:sz w:val="24"/>
        </w:rPr>
        <w:t>Labor Studies Journal</w:t>
      </w:r>
      <w:r>
        <w:rPr>
          <w:sz w:val="24"/>
        </w:rPr>
        <w:t xml:space="preserve">, etc. as well as more popular journals such as </w:t>
      </w:r>
      <w:r>
        <w:rPr>
          <w:i/>
          <w:sz w:val="24"/>
        </w:rPr>
        <w:t>Newsweek</w:t>
      </w:r>
      <w:r>
        <w:rPr>
          <w:sz w:val="24"/>
        </w:rPr>
        <w:t xml:space="preserve">, </w:t>
      </w:r>
      <w:r>
        <w:rPr>
          <w:i/>
          <w:sz w:val="24"/>
        </w:rPr>
        <w:t>Time</w:t>
      </w:r>
      <w:r>
        <w:rPr>
          <w:sz w:val="24"/>
        </w:rPr>
        <w:t xml:space="preserve">, etc. One paper per team is required and is to be handed in by </w:t>
      </w:r>
      <w:r w:rsidR="00E95794" w:rsidRPr="00E95794">
        <w:rPr>
          <w:b/>
          <w:sz w:val="24"/>
        </w:rPr>
        <w:t>MONDAY</w:t>
      </w:r>
      <w:r w:rsidR="0019662B" w:rsidRPr="00E95794">
        <w:rPr>
          <w:b/>
          <w:sz w:val="24"/>
        </w:rPr>
        <w:t>,</w:t>
      </w:r>
      <w:r w:rsidR="0001135A" w:rsidRPr="00E95794">
        <w:rPr>
          <w:b/>
          <w:sz w:val="24"/>
        </w:rPr>
        <w:t xml:space="preserve"> </w:t>
      </w:r>
      <w:r w:rsidR="0088491D">
        <w:rPr>
          <w:b/>
          <w:sz w:val="24"/>
        </w:rPr>
        <w:t>MARCH 3</w:t>
      </w:r>
      <w:r w:rsidR="00044B66">
        <w:rPr>
          <w:b/>
          <w:sz w:val="24"/>
        </w:rPr>
        <w:t>0</w:t>
      </w:r>
      <w:r w:rsidR="0088491D">
        <w:rPr>
          <w:b/>
          <w:sz w:val="24"/>
        </w:rPr>
        <w:t xml:space="preserve">. </w:t>
      </w:r>
      <w:r>
        <w:rPr>
          <w:sz w:val="24"/>
        </w:rPr>
        <w:t xml:space="preserve"> </w:t>
      </w:r>
      <w:r>
        <w:rPr>
          <w:b/>
          <w:sz w:val="24"/>
        </w:rPr>
        <w:t>There will be a penalty of a reduction of one full letter grade for each day that the paper is late.</w:t>
      </w:r>
    </w:p>
    <w:p w14:paraId="7E00DD19" w14:textId="77777777" w:rsidR="00301F59" w:rsidRDefault="00301F59">
      <w:pPr>
        <w:rPr>
          <w:sz w:val="24"/>
        </w:rPr>
      </w:pPr>
    </w:p>
    <w:p w14:paraId="022EF389" w14:textId="46976658" w:rsidR="00301F59" w:rsidRPr="00047B67" w:rsidRDefault="00301F59" w:rsidP="00CB2FD4">
      <w:pPr>
        <w:jc w:val="both"/>
        <w:rPr>
          <w:b/>
          <w:sz w:val="24"/>
        </w:rPr>
      </w:pPr>
      <w:r>
        <w:rPr>
          <w:sz w:val="24"/>
        </w:rPr>
        <w:t xml:space="preserve">In </w:t>
      </w:r>
      <w:r w:rsidR="00CB2FD4">
        <w:rPr>
          <w:sz w:val="24"/>
        </w:rPr>
        <w:t>approximately 1</w:t>
      </w:r>
      <w:r w:rsidR="00C87A72">
        <w:rPr>
          <w:sz w:val="24"/>
        </w:rPr>
        <w:t>6-20</w:t>
      </w:r>
      <w:r>
        <w:rPr>
          <w:sz w:val="24"/>
        </w:rPr>
        <w:t xml:space="preserve"> typed, double</w:t>
      </w:r>
      <w:r>
        <w:rPr>
          <w:sz w:val="24"/>
        </w:rPr>
        <w:noBreakHyphen/>
        <w:t xml:space="preserve">spaced pages, the paper should set forth your arguments as your group presented them in class. </w:t>
      </w:r>
      <w:r w:rsidR="00C87A72">
        <w:rPr>
          <w:sz w:val="24"/>
        </w:rPr>
        <w:t xml:space="preserve">The research paper also should include a section of approximately 3–5 pages that evaluates the major arguments and the rebuttal statements of the opposing team. </w:t>
      </w:r>
      <w:r>
        <w:rPr>
          <w:sz w:val="24"/>
        </w:rPr>
        <w:t>Also, make sure that you include footnotes (or endnotes/</w:t>
      </w:r>
      <w:r w:rsidR="004265FE">
        <w:rPr>
          <w:sz w:val="24"/>
        </w:rPr>
        <w:t>body notes</w:t>
      </w:r>
      <w:r>
        <w:rPr>
          <w:sz w:val="24"/>
        </w:rPr>
        <w:t>) as well as a complete bibliography at the end of your paper. A carefully written paper</w:t>
      </w:r>
      <w:r w:rsidR="00CB2FD4">
        <w:rPr>
          <w:sz w:val="24"/>
        </w:rPr>
        <w:t>, of course,</w:t>
      </w:r>
      <w:r>
        <w:rPr>
          <w:sz w:val="24"/>
        </w:rPr>
        <w:t xml:space="preserve"> will fare better than a sloppily written paper.</w:t>
      </w:r>
      <w:r w:rsidR="00047B67">
        <w:rPr>
          <w:sz w:val="24"/>
        </w:rPr>
        <w:t xml:space="preserve"> </w:t>
      </w:r>
      <w:r w:rsidR="00047B67">
        <w:rPr>
          <w:b/>
          <w:sz w:val="24"/>
        </w:rPr>
        <w:t>You should cite a minimum of 1</w:t>
      </w:r>
      <w:r w:rsidR="00402A84">
        <w:rPr>
          <w:b/>
          <w:sz w:val="24"/>
        </w:rPr>
        <w:t>5</w:t>
      </w:r>
      <w:r w:rsidR="00E97286">
        <w:rPr>
          <w:b/>
          <w:sz w:val="24"/>
        </w:rPr>
        <w:t xml:space="preserve"> </w:t>
      </w:r>
      <w:r w:rsidR="00047B67">
        <w:rPr>
          <w:b/>
          <w:sz w:val="24"/>
        </w:rPr>
        <w:t xml:space="preserve">references in your paper and your bibliography. Up to </w:t>
      </w:r>
      <w:r w:rsidR="00402A84">
        <w:rPr>
          <w:b/>
          <w:sz w:val="24"/>
        </w:rPr>
        <w:t xml:space="preserve">five </w:t>
      </w:r>
      <w:r w:rsidR="00047B67">
        <w:rPr>
          <w:b/>
          <w:sz w:val="24"/>
        </w:rPr>
        <w:t xml:space="preserve">sources can be Internet references. However, any Internet references must be approved by the instructor before using them in the paper. </w:t>
      </w:r>
      <w:r w:rsidR="00CB2FD4" w:rsidRPr="00C90586">
        <w:rPr>
          <w:b/>
          <w:sz w:val="24"/>
        </w:rPr>
        <w:t xml:space="preserve">If you plan to use one or more Internet references, the reference(s) should be sent by e-mail to the instructor no later than Friday, </w:t>
      </w:r>
      <w:r w:rsidR="00CB2FD4">
        <w:rPr>
          <w:b/>
          <w:sz w:val="24"/>
        </w:rPr>
        <w:t>March</w:t>
      </w:r>
      <w:r w:rsidR="00CB2FD4" w:rsidRPr="00C90586">
        <w:rPr>
          <w:b/>
          <w:sz w:val="24"/>
        </w:rPr>
        <w:t xml:space="preserve"> </w:t>
      </w:r>
      <w:proofErr w:type="gramStart"/>
      <w:r w:rsidR="007F3E9B">
        <w:rPr>
          <w:b/>
          <w:sz w:val="24"/>
        </w:rPr>
        <w:t>2</w:t>
      </w:r>
      <w:r w:rsidR="00044B66">
        <w:rPr>
          <w:b/>
          <w:sz w:val="24"/>
        </w:rPr>
        <w:t>7</w:t>
      </w:r>
      <w:proofErr w:type="gramEnd"/>
      <w:r w:rsidR="0064106F">
        <w:rPr>
          <w:b/>
          <w:sz w:val="24"/>
        </w:rPr>
        <w:t xml:space="preserve"> by 6 p.m. </w:t>
      </w:r>
      <w:r w:rsidR="00CB2FD4" w:rsidRPr="00C90586">
        <w:rPr>
          <w:b/>
          <w:sz w:val="24"/>
        </w:rPr>
        <w:t xml:space="preserve"> </w:t>
      </w:r>
    </w:p>
    <w:p w14:paraId="5E416E2A" w14:textId="77777777" w:rsidR="00301F59" w:rsidRDefault="00301F59">
      <w:pPr>
        <w:rPr>
          <w:sz w:val="24"/>
        </w:rPr>
      </w:pPr>
    </w:p>
    <w:p w14:paraId="0F2C1F39" w14:textId="77777777" w:rsidR="00301F59" w:rsidRDefault="00301F59">
      <w:pPr>
        <w:jc w:val="both"/>
        <w:rPr>
          <w:sz w:val="24"/>
        </w:rPr>
      </w:pPr>
      <w:r>
        <w:rPr>
          <w:sz w:val="24"/>
        </w:rPr>
        <w:t>The Debate Project will be graded based on your presentation and your collective research paper. I will look closely at organization and development of hard</w:t>
      </w:r>
      <w:r w:rsidR="00E95794">
        <w:rPr>
          <w:sz w:val="24"/>
        </w:rPr>
        <w:t>-</w:t>
      </w:r>
      <w:r>
        <w:rPr>
          <w:sz w:val="24"/>
        </w:rPr>
        <w:t>hitting arguments, good use of sources and cohesiveness, etc. in evaluating the project. You will be graded on both the content of the paper as well as the writing in the paper (sentence structure, grammar, spelling, etc.).</w:t>
      </w:r>
    </w:p>
    <w:p w14:paraId="2AB68FA5" w14:textId="77777777" w:rsidR="00301F59" w:rsidRDefault="00301F59">
      <w:pPr>
        <w:tabs>
          <w:tab w:val="right" w:pos="361"/>
        </w:tabs>
        <w:rPr>
          <w:sz w:val="24"/>
        </w:rPr>
      </w:pPr>
    </w:p>
    <w:p w14:paraId="38B180C9" w14:textId="77777777" w:rsidR="00301F59" w:rsidRDefault="00301F59">
      <w:pPr>
        <w:tabs>
          <w:tab w:val="right" w:pos="361"/>
        </w:tabs>
        <w:rPr>
          <w:sz w:val="24"/>
        </w:rPr>
      </w:pPr>
    </w:p>
    <w:p w14:paraId="0CA682AD" w14:textId="77777777" w:rsidR="00301F59" w:rsidRDefault="00301F59">
      <w:pPr>
        <w:tabs>
          <w:tab w:val="right" w:pos="361"/>
        </w:tabs>
        <w:rPr>
          <w:sz w:val="24"/>
        </w:rPr>
      </w:pPr>
    </w:p>
    <w:p w14:paraId="6AEFF0A6" w14:textId="77777777" w:rsidR="00301F59" w:rsidRDefault="00301F59">
      <w:pPr>
        <w:tabs>
          <w:tab w:val="right" w:pos="361"/>
        </w:tabs>
        <w:rPr>
          <w:sz w:val="24"/>
        </w:rPr>
      </w:pPr>
    </w:p>
    <w:p w14:paraId="11F00D4A" w14:textId="77777777" w:rsidR="00301F59" w:rsidRDefault="00301F59">
      <w:pPr>
        <w:tabs>
          <w:tab w:val="right" w:pos="361"/>
        </w:tabs>
        <w:rPr>
          <w:sz w:val="24"/>
        </w:rPr>
      </w:pPr>
    </w:p>
    <w:p w14:paraId="413A8276" w14:textId="77777777" w:rsidR="004265FE" w:rsidRDefault="004265FE" w:rsidP="00B36913">
      <w:pPr>
        <w:jc w:val="center"/>
        <w:rPr>
          <w:b/>
          <w:sz w:val="24"/>
        </w:rPr>
      </w:pPr>
    </w:p>
    <w:p w14:paraId="001CC95E" w14:textId="77777777" w:rsidR="004F0983" w:rsidRPr="004F0983" w:rsidRDefault="004F0983" w:rsidP="004F0983">
      <w:pPr>
        <w:jc w:val="center"/>
        <w:rPr>
          <w:b/>
          <w:sz w:val="24"/>
        </w:rPr>
      </w:pPr>
      <w:r w:rsidRPr="004F0983">
        <w:rPr>
          <w:b/>
          <w:sz w:val="24"/>
        </w:rPr>
        <w:t>GUIDELINES FOR MGT 324 DEBATE PROJECT PAPERS &amp; CLASS PRESENTATIONS</w:t>
      </w:r>
    </w:p>
    <w:p w14:paraId="6B65DA76" w14:textId="77777777" w:rsidR="004F0983" w:rsidRPr="004F0983" w:rsidRDefault="004F0983" w:rsidP="004F0983">
      <w:pPr>
        <w:jc w:val="center"/>
        <w:rPr>
          <w:b/>
          <w:sz w:val="24"/>
        </w:rPr>
      </w:pPr>
    </w:p>
    <w:p w14:paraId="3D7ACD5E" w14:textId="77777777" w:rsidR="004F0983" w:rsidRPr="004F0983" w:rsidRDefault="004F0983" w:rsidP="004F0983">
      <w:pPr>
        <w:jc w:val="both"/>
        <w:rPr>
          <w:bCs/>
          <w:sz w:val="24"/>
        </w:rPr>
      </w:pPr>
      <w:r w:rsidRPr="004F0983">
        <w:rPr>
          <w:bCs/>
          <w:sz w:val="24"/>
        </w:rPr>
        <w:t xml:space="preserve">Prior to the debate project presentation, each debate project team is required to hand in to the professor a list of references and the specific page number(s) from each of the references in which they drew their information for their oral arguments.  If the source is an Internet reference (i.e., neither a book nor a journal article), the appropriate Internet address should be identified in the reference list, and no page numbers need to be cited because there will be none.  It is permissible for a debate project team to hand in a hard copy of this list of references to the professor on the day of the debate project presentation at the start of class. However, it also is permissible for the debate project team to email me a list of their references as either a Microsoft Word or a PDF attachment if it is done no later than 12 pm on the day of their scheduled debate project presentation.  Additionally, it would be helpful if each debate project team submitted a draft of the debate project presentation with the references and page numbers appearing as in-text citations when the list of references and page numbers are submitted to me.  Although students can utilize footnotes and endnotes as in-text citations, </w:t>
      </w:r>
      <w:bookmarkStart w:id="4" w:name="_Hlk205202526"/>
      <w:r w:rsidRPr="004F0983">
        <w:rPr>
          <w:bCs/>
          <w:sz w:val="24"/>
        </w:rPr>
        <w:t xml:space="preserve">I would recommend using body notes or parenthetical notation for in-text citations as follows: (Powell, 2003, pp. 38-47).        </w:t>
      </w:r>
      <w:bookmarkEnd w:id="4"/>
    </w:p>
    <w:p w14:paraId="2B25519D" w14:textId="77777777" w:rsidR="004F0983" w:rsidRPr="004F0983" w:rsidRDefault="004F0983" w:rsidP="004F0983">
      <w:pPr>
        <w:jc w:val="both"/>
        <w:rPr>
          <w:sz w:val="24"/>
        </w:rPr>
      </w:pPr>
    </w:p>
    <w:p w14:paraId="51B8ABEE" w14:textId="77777777" w:rsidR="004F0983" w:rsidRPr="004F0983" w:rsidRDefault="004F0983" w:rsidP="004F0983">
      <w:pPr>
        <w:jc w:val="both"/>
        <w:rPr>
          <w:sz w:val="24"/>
        </w:rPr>
      </w:pPr>
      <w:r w:rsidRPr="004F0983">
        <w:rPr>
          <w:sz w:val="24"/>
        </w:rPr>
        <w:t xml:space="preserve">For your paper, you should use Times New Roman 12-point font and double space between the lines. There should be no extra space inserted between sections of the paper if you utilize subheadings. One (1) inch </w:t>
      </w:r>
      <w:proofErr w:type="gramStart"/>
      <w:r w:rsidRPr="004F0983">
        <w:rPr>
          <w:sz w:val="24"/>
        </w:rPr>
        <w:t>margins</w:t>
      </w:r>
      <w:proofErr w:type="gramEnd"/>
      <w:r w:rsidRPr="004F0983">
        <w:rPr>
          <w:sz w:val="24"/>
        </w:rPr>
        <w:t xml:space="preserve"> are to be used for both sides of the paper, as well as the top and bottom of the page. </w:t>
      </w:r>
    </w:p>
    <w:p w14:paraId="34A8B6A2" w14:textId="77777777" w:rsidR="004F0983" w:rsidRPr="004F0983" w:rsidRDefault="004F0983" w:rsidP="004F0983">
      <w:pPr>
        <w:jc w:val="both"/>
        <w:rPr>
          <w:sz w:val="24"/>
        </w:rPr>
      </w:pPr>
    </w:p>
    <w:p w14:paraId="47733147" w14:textId="77777777" w:rsidR="004F0983" w:rsidRPr="004F0983" w:rsidRDefault="004F0983" w:rsidP="004F0983">
      <w:pPr>
        <w:jc w:val="both"/>
        <w:rPr>
          <w:sz w:val="24"/>
        </w:rPr>
      </w:pPr>
      <w:r w:rsidRPr="004F0983">
        <w:rPr>
          <w:sz w:val="24"/>
        </w:rPr>
        <w:t xml:space="preserve">Reference materials need to be cited in the text of the paper where the debate project team refers to ideas that were developed by others or stated by others. In citing these references within the body of the paper, the team may use </w:t>
      </w:r>
      <w:proofErr w:type="spellStart"/>
      <w:r w:rsidRPr="004F0983">
        <w:rPr>
          <w:sz w:val="24"/>
        </w:rPr>
        <w:t>bodynotes</w:t>
      </w:r>
      <w:proofErr w:type="spellEnd"/>
      <w:r w:rsidRPr="004F0983">
        <w:rPr>
          <w:sz w:val="24"/>
        </w:rPr>
        <w:t xml:space="preserve"> (parenthetical notation), footnotes or endnotes but should use only one of these three formats throughout the paper. I would recommend using body notes or parenthetical notation for in-text citations as follows: (Powell, 2003, pp. 38-47).  Page numbers of the references need to be cited to receive full credit for the debate project paper. Direct quotations are allowed but should be used sparingly. Ideas and information obtained from sources should be paraphrased using your own words. Taking a sentence from a source and changing three or four words </w:t>
      </w:r>
      <w:r w:rsidRPr="004F0983">
        <w:rPr>
          <w:b/>
          <w:sz w:val="24"/>
        </w:rPr>
        <w:t>IS NOT</w:t>
      </w:r>
      <w:r w:rsidRPr="004F0983">
        <w:rPr>
          <w:sz w:val="24"/>
        </w:rPr>
        <w:t xml:space="preserve"> considered to be paraphrasing. </w:t>
      </w:r>
    </w:p>
    <w:p w14:paraId="29365520" w14:textId="77777777" w:rsidR="004F0983" w:rsidRPr="004F0983" w:rsidRDefault="004F0983" w:rsidP="004F0983">
      <w:pPr>
        <w:rPr>
          <w:sz w:val="24"/>
        </w:rPr>
      </w:pPr>
    </w:p>
    <w:p w14:paraId="246C686B" w14:textId="77777777" w:rsidR="004F0983" w:rsidRPr="004F0983" w:rsidRDefault="004F0983" w:rsidP="004F0983">
      <w:pPr>
        <w:jc w:val="both"/>
        <w:rPr>
          <w:sz w:val="24"/>
        </w:rPr>
      </w:pPr>
      <w:r w:rsidRPr="004F0983">
        <w:rPr>
          <w:sz w:val="24"/>
        </w:rPr>
        <w:t xml:space="preserve">A reference section should be included at the end of the paper which includes only the references that have been cited within the text of the paper. The team may use any reference style for the reference section that she/he desires (e.g., American Psychological Association, Modern Language Association, Chicago Style, etc.).   </w:t>
      </w:r>
    </w:p>
    <w:p w14:paraId="6DEEA8C2" w14:textId="77777777" w:rsidR="004F0983" w:rsidRPr="004F0983" w:rsidRDefault="004F0983" w:rsidP="004F0983">
      <w:pPr>
        <w:rPr>
          <w:sz w:val="24"/>
        </w:rPr>
      </w:pPr>
    </w:p>
    <w:p w14:paraId="77CD1D26" w14:textId="77777777" w:rsidR="004F0983" w:rsidRPr="004F0983" w:rsidRDefault="004F0983" w:rsidP="004F0983">
      <w:pPr>
        <w:jc w:val="both"/>
        <w:rPr>
          <w:sz w:val="24"/>
        </w:rPr>
      </w:pPr>
      <w:r w:rsidRPr="004F0983">
        <w:rPr>
          <w:sz w:val="24"/>
        </w:rPr>
        <w:t xml:space="preserve">References cited in the paper are to be from scholarly journals, practitioner journals or books. The team may use up to five references from the Internet with the prior approval of the instructor. Examples of scholarly journals related to industrial relations include </w:t>
      </w:r>
      <w:r w:rsidRPr="004F0983">
        <w:rPr>
          <w:i/>
          <w:iCs/>
          <w:sz w:val="24"/>
        </w:rPr>
        <w:t>Industrial and Labor Relations Review</w:t>
      </w:r>
      <w:r w:rsidRPr="004F0983">
        <w:rPr>
          <w:sz w:val="24"/>
        </w:rPr>
        <w:t xml:space="preserve">, </w:t>
      </w:r>
      <w:r w:rsidRPr="004F0983">
        <w:rPr>
          <w:i/>
          <w:iCs/>
          <w:sz w:val="24"/>
        </w:rPr>
        <w:t>Industrial Relations</w:t>
      </w:r>
      <w:r w:rsidRPr="004F0983">
        <w:rPr>
          <w:sz w:val="24"/>
        </w:rPr>
        <w:t xml:space="preserve">, </w:t>
      </w:r>
      <w:r w:rsidRPr="004F0983">
        <w:rPr>
          <w:i/>
          <w:iCs/>
          <w:sz w:val="24"/>
        </w:rPr>
        <w:t>Journal of Labor Research</w:t>
      </w:r>
      <w:r w:rsidRPr="004F0983">
        <w:rPr>
          <w:sz w:val="24"/>
        </w:rPr>
        <w:t xml:space="preserve">, </w:t>
      </w:r>
      <w:r w:rsidRPr="004F0983">
        <w:rPr>
          <w:i/>
          <w:iCs/>
          <w:sz w:val="24"/>
        </w:rPr>
        <w:t>Labor Law Journal</w:t>
      </w:r>
      <w:r w:rsidRPr="004F0983">
        <w:rPr>
          <w:sz w:val="24"/>
        </w:rPr>
        <w:t xml:space="preserve">, </w:t>
      </w:r>
      <w:r w:rsidRPr="004F0983">
        <w:rPr>
          <w:i/>
          <w:iCs/>
          <w:sz w:val="24"/>
        </w:rPr>
        <w:t>Labor Studies Journal</w:t>
      </w:r>
      <w:r w:rsidRPr="004F0983">
        <w:rPr>
          <w:sz w:val="24"/>
        </w:rPr>
        <w:t>, etc. although there are many other scholarly and practitioner journals as well as books which are acceptable for the research and writing of your papers</w:t>
      </w:r>
      <w:r w:rsidRPr="004F0983">
        <w:rPr>
          <w:i/>
          <w:sz w:val="24"/>
        </w:rPr>
        <w:t xml:space="preserve">. </w:t>
      </w:r>
      <w:r w:rsidRPr="004F0983">
        <w:rPr>
          <w:sz w:val="24"/>
        </w:rPr>
        <w:t xml:space="preserve"> If one is unsure of the acceptability of using a specific reference, please inquire. </w:t>
      </w:r>
    </w:p>
    <w:p w14:paraId="12E4329E" w14:textId="77777777" w:rsidR="004F0983" w:rsidRPr="004F0983" w:rsidRDefault="004F0983" w:rsidP="004F0983">
      <w:pPr>
        <w:rPr>
          <w:sz w:val="24"/>
        </w:rPr>
      </w:pPr>
    </w:p>
    <w:p w14:paraId="57769BF5" w14:textId="77777777" w:rsidR="004F0983" w:rsidRPr="004F0983" w:rsidRDefault="004F0983" w:rsidP="004F0983">
      <w:pPr>
        <w:jc w:val="both"/>
        <w:rPr>
          <w:sz w:val="24"/>
        </w:rPr>
      </w:pPr>
      <w:r w:rsidRPr="004F0983">
        <w:rPr>
          <w:sz w:val="24"/>
        </w:rPr>
        <w:t xml:space="preserve">The team should have a minimum of 15 references included in their paper. However, the team should not merely aim to hit this minimum number but should use what it feels is an appropriate number of sources to sufficiently convey and develop arguments as well as to write a quality paper. </w:t>
      </w:r>
    </w:p>
    <w:p w14:paraId="7C49E78F" w14:textId="77777777" w:rsidR="004F0983" w:rsidRPr="004F0983" w:rsidRDefault="004F0983" w:rsidP="004F0983">
      <w:pPr>
        <w:jc w:val="both"/>
        <w:rPr>
          <w:sz w:val="24"/>
        </w:rPr>
      </w:pPr>
    </w:p>
    <w:p w14:paraId="3A4545D2" w14:textId="77777777" w:rsidR="004F0983" w:rsidRPr="004F0983" w:rsidRDefault="004F0983" w:rsidP="004F0983">
      <w:pPr>
        <w:jc w:val="both"/>
        <w:rPr>
          <w:sz w:val="24"/>
        </w:rPr>
      </w:pPr>
      <w:r w:rsidRPr="004F0983">
        <w:rPr>
          <w:sz w:val="24"/>
        </w:rPr>
        <w:t xml:space="preserve">Papers should be approximately 12 to 16 pages of text although longer papers are certainly acceptable. This excludes the title page, the reference section and any tables, figures, charts, or diagrams that might be included in the paper to illustrate or supplement your arguments.  Papers will be graded on content as well as appropriate grammar, punctuation, etc. </w:t>
      </w:r>
    </w:p>
    <w:p w14:paraId="4BB0389C" w14:textId="77777777" w:rsidR="00B36913" w:rsidRDefault="00B36913" w:rsidP="00B36913">
      <w:pPr>
        <w:overflowPunct w:val="0"/>
        <w:autoSpaceDE w:val="0"/>
        <w:autoSpaceDN w:val="0"/>
        <w:adjustRightInd w:val="0"/>
        <w:jc w:val="both"/>
        <w:textAlignment w:val="baseline"/>
        <w:rPr>
          <w:b/>
          <w:sz w:val="24"/>
        </w:rPr>
      </w:pPr>
    </w:p>
    <w:p w14:paraId="42788F10" w14:textId="77777777" w:rsidR="00B36913" w:rsidRDefault="00B36913" w:rsidP="00B36913">
      <w:pPr>
        <w:overflowPunct w:val="0"/>
        <w:autoSpaceDE w:val="0"/>
        <w:autoSpaceDN w:val="0"/>
        <w:adjustRightInd w:val="0"/>
        <w:jc w:val="both"/>
        <w:textAlignment w:val="baseline"/>
        <w:rPr>
          <w:b/>
          <w:sz w:val="24"/>
        </w:rPr>
      </w:pPr>
    </w:p>
    <w:p w14:paraId="018B3E7D" w14:textId="77777777" w:rsidR="00B36913" w:rsidRPr="00C61C07" w:rsidRDefault="00B36913" w:rsidP="00B36913">
      <w:pPr>
        <w:pStyle w:val="Heading5"/>
        <w:rPr>
          <w:b/>
        </w:rPr>
      </w:pPr>
      <w:r w:rsidRPr="00C61C07">
        <w:rPr>
          <w:b/>
        </w:rPr>
        <w:t>O</w:t>
      </w:r>
      <w:r>
        <w:rPr>
          <w:b/>
        </w:rPr>
        <w:t>ther Miscellaneous Information for</w:t>
      </w:r>
      <w:r w:rsidRPr="00C61C07">
        <w:rPr>
          <w:b/>
        </w:rPr>
        <w:t xml:space="preserve"> M</w:t>
      </w:r>
      <w:r w:rsidR="00BC06C7">
        <w:rPr>
          <w:b/>
        </w:rPr>
        <w:t>GT</w:t>
      </w:r>
      <w:r w:rsidRPr="00C61C07">
        <w:rPr>
          <w:b/>
        </w:rPr>
        <w:t xml:space="preserve"> 324</w:t>
      </w:r>
    </w:p>
    <w:p w14:paraId="55E8E9CC" w14:textId="77777777" w:rsidR="00B36913" w:rsidRDefault="00B36913" w:rsidP="00B36913">
      <w:pPr>
        <w:pStyle w:val="Heading5"/>
        <w:jc w:val="left"/>
        <w:rPr>
          <w:b/>
        </w:rPr>
      </w:pPr>
    </w:p>
    <w:p w14:paraId="635E0D47" w14:textId="77777777" w:rsidR="00B36913" w:rsidRPr="00C61C07" w:rsidRDefault="00B36913" w:rsidP="00B36913"/>
    <w:p w14:paraId="2A303DC0" w14:textId="77777777" w:rsidR="00B36913" w:rsidRPr="00C61C07" w:rsidRDefault="00B36913" w:rsidP="00B36913">
      <w:pPr>
        <w:pStyle w:val="Heading5"/>
        <w:jc w:val="left"/>
        <w:rPr>
          <w:b/>
        </w:rPr>
      </w:pPr>
      <w:r w:rsidRPr="00C61C07">
        <w:rPr>
          <w:b/>
        </w:rPr>
        <w:t>Instructions for Accessing M</w:t>
      </w:r>
      <w:r w:rsidR="00BC06C7">
        <w:rPr>
          <w:b/>
        </w:rPr>
        <w:t>GT</w:t>
      </w:r>
      <w:r w:rsidRPr="00C61C07">
        <w:rPr>
          <w:b/>
        </w:rPr>
        <w:t xml:space="preserve"> 324 Reserve Reading Materials</w:t>
      </w:r>
    </w:p>
    <w:p w14:paraId="17BDCA3D" w14:textId="77777777" w:rsidR="00B36913" w:rsidRPr="00C61C07" w:rsidRDefault="00B36913" w:rsidP="00B36913">
      <w:pPr>
        <w:pStyle w:val="Heading5"/>
        <w:jc w:val="left"/>
        <w:rPr>
          <w:b/>
        </w:rPr>
      </w:pPr>
    </w:p>
    <w:p w14:paraId="670457AE" w14:textId="77777777" w:rsidR="007F3E9B" w:rsidRPr="00C61C07" w:rsidRDefault="007F3E9B" w:rsidP="007F3E9B">
      <w:pPr>
        <w:pStyle w:val="Heading5"/>
        <w:jc w:val="left"/>
        <w:rPr>
          <w:bCs/>
        </w:rPr>
      </w:pPr>
      <w:r w:rsidRPr="00C61C07">
        <w:rPr>
          <w:bCs/>
        </w:rPr>
        <w:t xml:space="preserve">Log in to </w:t>
      </w:r>
      <w:r>
        <w:rPr>
          <w:bCs/>
        </w:rPr>
        <w:t>the M</w:t>
      </w:r>
      <w:r w:rsidR="00BC06C7">
        <w:rPr>
          <w:bCs/>
        </w:rPr>
        <w:t>GT</w:t>
      </w:r>
      <w:r>
        <w:rPr>
          <w:bCs/>
        </w:rPr>
        <w:t xml:space="preserve"> 324 course site on Canvas.</w:t>
      </w:r>
    </w:p>
    <w:p w14:paraId="2CA4A007" w14:textId="77777777" w:rsidR="007F3E9B" w:rsidRPr="00C61C07" w:rsidRDefault="007F3E9B" w:rsidP="007F3E9B">
      <w:pPr>
        <w:pStyle w:val="Heading5"/>
        <w:jc w:val="left"/>
        <w:rPr>
          <w:bCs/>
        </w:rPr>
      </w:pPr>
      <w:r w:rsidRPr="00C61C07">
        <w:rPr>
          <w:bCs/>
        </w:rPr>
        <w:t xml:space="preserve">Click on </w:t>
      </w:r>
      <w:r>
        <w:rPr>
          <w:bCs/>
        </w:rPr>
        <w:t xml:space="preserve">the Modules link (on the left-hand side of the page). </w:t>
      </w:r>
      <w:r w:rsidRPr="00C61C07">
        <w:rPr>
          <w:bCs/>
        </w:rPr>
        <w:t xml:space="preserve"> </w:t>
      </w:r>
    </w:p>
    <w:p w14:paraId="429C0303" w14:textId="77777777" w:rsidR="007F3E9B" w:rsidRPr="00C61C07" w:rsidRDefault="007F3E9B" w:rsidP="007F3E9B">
      <w:pPr>
        <w:pStyle w:val="Heading5"/>
        <w:jc w:val="left"/>
        <w:rPr>
          <w:bCs/>
        </w:rPr>
      </w:pPr>
      <w:r>
        <w:rPr>
          <w:bCs/>
        </w:rPr>
        <w:t xml:space="preserve">Scroll down to “Electronic Course Reserve Materials” (towards the bottom of the page). </w:t>
      </w:r>
      <w:r w:rsidRPr="00C61C07">
        <w:rPr>
          <w:bCs/>
        </w:rPr>
        <w:t xml:space="preserve"> </w:t>
      </w:r>
    </w:p>
    <w:p w14:paraId="762C5517" w14:textId="77777777" w:rsidR="007F3E9B" w:rsidRDefault="007F3E9B" w:rsidP="007F3E9B">
      <w:pPr>
        <w:pStyle w:val="Heading5"/>
        <w:jc w:val="left"/>
        <w:rPr>
          <w:bCs/>
        </w:rPr>
      </w:pPr>
      <w:r>
        <w:rPr>
          <w:bCs/>
        </w:rPr>
        <w:t xml:space="preserve">Click on the title of the article that you want to read. </w:t>
      </w:r>
    </w:p>
    <w:p w14:paraId="1DC94CBE" w14:textId="77777777" w:rsidR="00B36913" w:rsidRDefault="00B36913" w:rsidP="00B36913">
      <w:pPr>
        <w:pStyle w:val="Heading5"/>
        <w:jc w:val="left"/>
        <w:rPr>
          <w:bCs/>
        </w:rPr>
      </w:pPr>
    </w:p>
    <w:p w14:paraId="4E91D264" w14:textId="77777777" w:rsidR="007F3E9B" w:rsidRPr="007F3E9B" w:rsidRDefault="007F3E9B" w:rsidP="007F3E9B"/>
    <w:p w14:paraId="4B41171A" w14:textId="77777777" w:rsidR="001F274B" w:rsidRDefault="001F274B" w:rsidP="001F274B">
      <w:pPr>
        <w:rPr>
          <w:sz w:val="24"/>
          <w:szCs w:val="24"/>
        </w:rPr>
      </w:pPr>
      <w:r w:rsidRPr="001F274B">
        <w:rPr>
          <w:b/>
          <w:sz w:val="24"/>
          <w:szCs w:val="24"/>
        </w:rPr>
        <w:t>Electronic Communications</w:t>
      </w:r>
      <w:r w:rsidRPr="001F274B">
        <w:rPr>
          <w:sz w:val="24"/>
          <w:szCs w:val="24"/>
        </w:rPr>
        <w:t xml:space="preserve"> </w:t>
      </w:r>
    </w:p>
    <w:p w14:paraId="1B2012F2" w14:textId="77777777" w:rsidR="001F274B" w:rsidRDefault="001F274B" w:rsidP="001F274B">
      <w:pPr>
        <w:rPr>
          <w:sz w:val="24"/>
          <w:szCs w:val="24"/>
        </w:rPr>
      </w:pPr>
    </w:p>
    <w:p w14:paraId="388380DE" w14:textId="77777777" w:rsidR="001F274B" w:rsidRPr="001F274B" w:rsidRDefault="001F274B" w:rsidP="001F274B">
      <w:pPr>
        <w:jc w:val="both"/>
        <w:rPr>
          <w:sz w:val="24"/>
          <w:szCs w:val="24"/>
        </w:rPr>
      </w:pPr>
      <w:r w:rsidRPr="001F274B">
        <w:rPr>
          <w:sz w:val="24"/>
          <w:szCs w:val="24"/>
        </w:rPr>
        <w:t>Please note your full name, course number (M</w:t>
      </w:r>
      <w:r w:rsidR="00BC06C7">
        <w:rPr>
          <w:sz w:val="24"/>
          <w:szCs w:val="24"/>
        </w:rPr>
        <w:t>GT</w:t>
      </w:r>
      <w:r>
        <w:rPr>
          <w:sz w:val="24"/>
          <w:szCs w:val="24"/>
        </w:rPr>
        <w:t xml:space="preserve"> </w:t>
      </w:r>
      <w:r w:rsidRPr="001F274B">
        <w:rPr>
          <w:sz w:val="24"/>
          <w:szCs w:val="24"/>
        </w:rPr>
        <w:t>32</w:t>
      </w:r>
      <w:r>
        <w:rPr>
          <w:sz w:val="24"/>
          <w:szCs w:val="24"/>
        </w:rPr>
        <w:t>4</w:t>
      </w:r>
      <w:r w:rsidRPr="001F274B">
        <w:rPr>
          <w:sz w:val="24"/>
          <w:szCs w:val="24"/>
        </w:rPr>
        <w:t xml:space="preserve">) in all correspondence in the subject line so that I can more easily identify you with your proper class. In your correspondence with me, use proper email etiquette. You must include a professional greeting (Dr. </w:t>
      </w:r>
      <w:r>
        <w:rPr>
          <w:sz w:val="24"/>
          <w:szCs w:val="24"/>
        </w:rPr>
        <w:t>Devinatz</w:t>
      </w:r>
      <w:r w:rsidRPr="001F274B">
        <w:rPr>
          <w:sz w:val="24"/>
          <w:szCs w:val="24"/>
        </w:rPr>
        <w:t xml:space="preserve">, Professor </w:t>
      </w:r>
      <w:r>
        <w:rPr>
          <w:sz w:val="24"/>
          <w:szCs w:val="24"/>
        </w:rPr>
        <w:t>Devinatz</w:t>
      </w:r>
      <w:r w:rsidRPr="001F274B">
        <w:rPr>
          <w:sz w:val="24"/>
          <w:szCs w:val="24"/>
        </w:rPr>
        <w:t xml:space="preserve">, or Prof. </w:t>
      </w:r>
      <w:r>
        <w:rPr>
          <w:sz w:val="24"/>
          <w:szCs w:val="24"/>
        </w:rPr>
        <w:t>Devinatz</w:t>
      </w:r>
      <w:r w:rsidRPr="001F274B">
        <w:rPr>
          <w:sz w:val="24"/>
          <w:szCs w:val="24"/>
        </w:rPr>
        <w:t xml:space="preserve"> are appropriate</w:t>
      </w:r>
      <w:r>
        <w:rPr>
          <w:sz w:val="24"/>
          <w:szCs w:val="24"/>
        </w:rPr>
        <w:t>) in your salutation</w:t>
      </w:r>
      <w:r w:rsidRPr="001F274B">
        <w:rPr>
          <w:sz w:val="24"/>
          <w:szCs w:val="24"/>
        </w:rPr>
        <w:t xml:space="preserve">. Anything else is considered improper. Use proper spelling, grammar, punctuation, and capitalization. You must also include a signature line at the end of your message. </w:t>
      </w:r>
    </w:p>
    <w:p w14:paraId="27F38BE8" w14:textId="77777777" w:rsidR="001F274B" w:rsidRPr="001F274B" w:rsidRDefault="001F274B" w:rsidP="001F274B">
      <w:pPr>
        <w:jc w:val="both"/>
      </w:pPr>
    </w:p>
    <w:p w14:paraId="454B1328" w14:textId="77777777" w:rsidR="00B36913" w:rsidRPr="00C61C07" w:rsidRDefault="00B36913" w:rsidP="00B36913">
      <w:pPr>
        <w:pStyle w:val="Heading5"/>
        <w:jc w:val="left"/>
        <w:rPr>
          <w:bCs/>
        </w:rPr>
      </w:pPr>
    </w:p>
    <w:p w14:paraId="6C2AB122" w14:textId="77777777" w:rsidR="00B36913" w:rsidRPr="00C61C07" w:rsidRDefault="00B36913" w:rsidP="001F274B">
      <w:pPr>
        <w:pStyle w:val="Heading5"/>
        <w:jc w:val="left"/>
        <w:rPr>
          <w:b/>
          <w:bCs/>
        </w:rPr>
      </w:pPr>
      <w:r w:rsidRPr="00C61C07">
        <w:rPr>
          <w:b/>
          <w:bCs/>
        </w:rPr>
        <w:t>Instructions if Students Will be Missing a Class</w:t>
      </w:r>
    </w:p>
    <w:p w14:paraId="3CDA49C2" w14:textId="77777777" w:rsidR="00B36913" w:rsidRPr="00C61C07" w:rsidRDefault="00B36913" w:rsidP="00B36913">
      <w:pPr>
        <w:pStyle w:val="Heading5"/>
        <w:jc w:val="left"/>
        <w:rPr>
          <w:b/>
          <w:bCs/>
        </w:rPr>
      </w:pPr>
    </w:p>
    <w:p w14:paraId="1D4C5A3D" w14:textId="77777777" w:rsidR="00B36913" w:rsidRPr="00CE0C67" w:rsidRDefault="00B36913" w:rsidP="00B36913">
      <w:pPr>
        <w:pStyle w:val="Heading5"/>
        <w:jc w:val="left"/>
        <w:rPr>
          <w:bCs/>
        </w:rPr>
      </w:pPr>
      <w:r w:rsidRPr="00CE0C67">
        <w:rPr>
          <w:bCs/>
        </w:rPr>
        <w:t xml:space="preserve">If you know that you will need to miss a class, please email me before class, if possible, informing me of your absence.  If you are unable to email me before class because of an emergency, please email me as soon as possible after the class has concluded informing me of your absence.  </w:t>
      </w:r>
    </w:p>
    <w:p w14:paraId="152EA9EF" w14:textId="77777777" w:rsidR="00B36913" w:rsidRDefault="00B36913" w:rsidP="00B36913"/>
    <w:p w14:paraId="3A39EC26" w14:textId="77777777" w:rsidR="00B36913" w:rsidRDefault="00B36913" w:rsidP="00B36913"/>
    <w:p w14:paraId="5B253BBB" w14:textId="77777777" w:rsidR="00B36913" w:rsidRDefault="00B36913" w:rsidP="001F274B">
      <w:pPr>
        <w:rPr>
          <w:b/>
          <w:bCs/>
          <w:sz w:val="24"/>
          <w:szCs w:val="24"/>
        </w:rPr>
      </w:pPr>
      <w:r w:rsidRPr="00C61C07">
        <w:rPr>
          <w:b/>
          <w:bCs/>
          <w:sz w:val="24"/>
          <w:szCs w:val="24"/>
        </w:rPr>
        <w:t xml:space="preserve">ISU Business Librarian </w:t>
      </w:r>
    </w:p>
    <w:p w14:paraId="3E714B2D" w14:textId="77777777" w:rsidR="00B36913" w:rsidRDefault="00B36913" w:rsidP="00B36913">
      <w:pPr>
        <w:jc w:val="center"/>
        <w:rPr>
          <w:b/>
          <w:bCs/>
          <w:sz w:val="24"/>
          <w:szCs w:val="24"/>
        </w:rPr>
      </w:pPr>
    </w:p>
    <w:p w14:paraId="1B5DD9D0" w14:textId="77777777" w:rsidR="00B36913" w:rsidRDefault="00B36913" w:rsidP="00B36913">
      <w:pPr>
        <w:rPr>
          <w:sz w:val="24"/>
          <w:szCs w:val="24"/>
        </w:rPr>
      </w:pPr>
      <w:r>
        <w:rPr>
          <w:sz w:val="24"/>
          <w:szCs w:val="24"/>
        </w:rPr>
        <w:t xml:space="preserve">Ms. </w:t>
      </w:r>
      <w:r w:rsidRPr="00C61C07">
        <w:rPr>
          <w:sz w:val="24"/>
          <w:szCs w:val="24"/>
        </w:rPr>
        <w:t xml:space="preserve">Danielle Futoran Turos </w:t>
      </w:r>
    </w:p>
    <w:p w14:paraId="7A79B994" w14:textId="77777777" w:rsidR="00B36913" w:rsidRDefault="00B36913" w:rsidP="00B36913">
      <w:pPr>
        <w:rPr>
          <w:sz w:val="24"/>
          <w:szCs w:val="24"/>
        </w:rPr>
      </w:pPr>
      <w:r w:rsidRPr="00C61C07">
        <w:rPr>
          <w:sz w:val="24"/>
          <w:szCs w:val="24"/>
        </w:rPr>
        <w:t>Email</w:t>
      </w:r>
      <w:r>
        <w:rPr>
          <w:sz w:val="24"/>
          <w:szCs w:val="24"/>
        </w:rPr>
        <w:t xml:space="preserve"> Address:</w:t>
      </w:r>
      <w:r w:rsidRPr="00C61C07">
        <w:rPr>
          <w:sz w:val="24"/>
          <w:szCs w:val="24"/>
        </w:rPr>
        <w:t xml:space="preserve"> </w:t>
      </w:r>
      <w:hyperlink r:id="rId10" w:history="1">
        <w:r w:rsidRPr="0055087C">
          <w:rPr>
            <w:rStyle w:val="Hyperlink"/>
            <w:sz w:val="24"/>
            <w:szCs w:val="24"/>
          </w:rPr>
          <w:t>dmfutor@ilstu.edu</w:t>
        </w:r>
      </w:hyperlink>
      <w:r>
        <w:rPr>
          <w:sz w:val="24"/>
          <w:szCs w:val="24"/>
        </w:rPr>
        <w:t xml:space="preserve"> </w:t>
      </w:r>
      <w:r w:rsidRPr="00C61C07">
        <w:rPr>
          <w:sz w:val="24"/>
          <w:szCs w:val="24"/>
        </w:rPr>
        <w:br/>
      </w:r>
      <w:r>
        <w:rPr>
          <w:sz w:val="24"/>
          <w:szCs w:val="24"/>
        </w:rPr>
        <w:t>Telephone Number</w:t>
      </w:r>
      <w:r w:rsidRPr="00C61C07">
        <w:rPr>
          <w:sz w:val="24"/>
          <w:szCs w:val="24"/>
        </w:rPr>
        <w:t>: 309-438-5891</w:t>
      </w:r>
      <w:r w:rsidRPr="00C61C07">
        <w:rPr>
          <w:sz w:val="24"/>
          <w:szCs w:val="24"/>
        </w:rPr>
        <w:br/>
      </w:r>
      <w:r>
        <w:rPr>
          <w:sz w:val="24"/>
          <w:szCs w:val="24"/>
        </w:rPr>
        <w:t>Office Number</w:t>
      </w:r>
      <w:r w:rsidRPr="00C61C07">
        <w:rPr>
          <w:sz w:val="24"/>
          <w:szCs w:val="24"/>
        </w:rPr>
        <w:t xml:space="preserve">: Milner Library, </w:t>
      </w:r>
      <w:r>
        <w:rPr>
          <w:sz w:val="24"/>
          <w:szCs w:val="24"/>
        </w:rPr>
        <w:t>R</w:t>
      </w:r>
      <w:r w:rsidRPr="00C61C07">
        <w:rPr>
          <w:sz w:val="24"/>
          <w:szCs w:val="24"/>
        </w:rPr>
        <w:t>oom 418</w:t>
      </w:r>
    </w:p>
    <w:p w14:paraId="2AD16BBC" w14:textId="77777777" w:rsidR="00B36913" w:rsidRDefault="00B36913" w:rsidP="00B36913">
      <w:pPr>
        <w:rPr>
          <w:sz w:val="24"/>
          <w:szCs w:val="24"/>
        </w:rPr>
      </w:pPr>
      <w:r w:rsidRPr="00C61C07">
        <w:rPr>
          <w:sz w:val="24"/>
          <w:szCs w:val="24"/>
        </w:rPr>
        <w:br/>
        <w:t xml:space="preserve">Please contact </w:t>
      </w:r>
      <w:r w:rsidR="001F274B">
        <w:rPr>
          <w:sz w:val="24"/>
          <w:szCs w:val="24"/>
        </w:rPr>
        <w:t xml:space="preserve">Ms. Turos </w:t>
      </w:r>
      <w:r>
        <w:rPr>
          <w:sz w:val="24"/>
          <w:szCs w:val="24"/>
        </w:rPr>
        <w:t xml:space="preserve">to schedule an </w:t>
      </w:r>
      <w:r w:rsidRPr="00C61C07">
        <w:rPr>
          <w:sz w:val="24"/>
          <w:szCs w:val="24"/>
        </w:rPr>
        <w:t>in-person appointment.</w:t>
      </w:r>
      <w:r w:rsidR="001F274B">
        <w:rPr>
          <w:sz w:val="24"/>
          <w:szCs w:val="24"/>
        </w:rPr>
        <w:t xml:space="preserve">  If you contact Ms. Turos, please give her adequate time to respond to your query. </w:t>
      </w:r>
    </w:p>
    <w:p w14:paraId="1A14BE59" w14:textId="77777777" w:rsidR="004F0983" w:rsidRDefault="004F0983" w:rsidP="00B36913">
      <w:pPr>
        <w:rPr>
          <w:sz w:val="24"/>
          <w:szCs w:val="24"/>
        </w:rPr>
      </w:pPr>
    </w:p>
    <w:p w14:paraId="61F2D6EA" w14:textId="77777777" w:rsidR="004F0983" w:rsidRDefault="004F0983" w:rsidP="00B36913">
      <w:pPr>
        <w:rPr>
          <w:sz w:val="24"/>
          <w:szCs w:val="24"/>
        </w:rPr>
      </w:pPr>
    </w:p>
    <w:p w14:paraId="30A1DE51" w14:textId="77777777" w:rsidR="004F0983" w:rsidRPr="004F0983" w:rsidRDefault="004F0983" w:rsidP="004F0983">
      <w:pPr>
        <w:rPr>
          <w:b/>
          <w:sz w:val="24"/>
          <w:szCs w:val="24"/>
        </w:rPr>
      </w:pPr>
      <w:r w:rsidRPr="004F0983">
        <w:rPr>
          <w:b/>
          <w:sz w:val="24"/>
          <w:szCs w:val="24"/>
        </w:rPr>
        <w:t>ACCOMMODATION FOR STUDENTS NEEDING SPECIAL ACCOMODATIONS</w:t>
      </w:r>
    </w:p>
    <w:p w14:paraId="4CDA91BB" w14:textId="77777777" w:rsidR="004F0983" w:rsidRPr="004F0983" w:rsidRDefault="004F0983" w:rsidP="004F0983">
      <w:pPr>
        <w:rPr>
          <w:sz w:val="24"/>
          <w:szCs w:val="24"/>
        </w:rPr>
      </w:pPr>
    </w:p>
    <w:p w14:paraId="781597A2" w14:textId="77777777" w:rsidR="004F0983" w:rsidRPr="004F0983" w:rsidRDefault="004F0983" w:rsidP="004F0983">
      <w:pPr>
        <w:rPr>
          <w:sz w:val="24"/>
          <w:szCs w:val="24"/>
        </w:rPr>
      </w:pPr>
      <w:r w:rsidRPr="004F0983">
        <w:rPr>
          <w:sz w:val="24"/>
          <w:szCs w:val="24"/>
        </w:rPr>
        <w:t xml:space="preserve">Any student in need of a special accommodation should contact the staff in the Student Access and Accommodation Services at (309) 438-5853 (Telephone), (309) 319-7682 (Video Phone), or  </w:t>
      </w:r>
      <w:hyperlink r:id="rId11" w:history="1">
        <w:r w:rsidRPr="004F0983">
          <w:rPr>
            <w:rStyle w:val="Hyperlink"/>
            <w:sz w:val="24"/>
            <w:szCs w:val="24"/>
          </w:rPr>
          <w:t>AbleISU@IllinoisState.edu</w:t>
        </w:r>
      </w:hyperlink>
      <w:r w:rsidRPr="004F0983">
        <w:rPr>
          <w:sz w:val="24"/>
          <w:szCs w:val="24"/>
        </w:rPr>
        <w:t xml:space="preserve"> (Email). </w:t>
      </w:r>
    </w:p>
    <w:p w14:paraId="75CAB288" w14:textId="77777777" w:rsidR="004F0983" w:rsidRDefault="004F0983" w:rsidP="00B36913">
      <w:pPr>
        <w:rPr>
          <w:sz w:val="24"/>
          <w:szCs w:val="24"/>
        </w:rPr>
      </w:pPr>
    </w:p>
    <w:p w14:paraId="0287ABAD" w14:textId="77777777" w:rsidR="00B36913" w:rsidRDefault="00B36913" w:rsidP="00B36913">
      <w:pPr>
        <w:pStyle w:val="Heading5"/>
        <w:rPr>
          <w:b/>
        </w:rPr>
      </w:pPr>
    </w:p>
    <w:p w14:paraId="29D1AF84" w14:textId="77777777" w:rsidR="00B36913" w:rsidRDefault="00B36913" w:rsidP="00B36913">
      <w:pPr>
        <w:pStyle w:val="Heading5"/>
        <w:rPr>
          <w:b/>
        </w:rPr>
      </w:pPr>
    </w:p>
    <w:p w14:paraId="6C47201D" w14:textId="77777777" w:rsidR="00B36913" w:rsidRDefault="00B36913" w:rsidP="00B36913">
      <w:pPr>
        <w:pStyle w:val="Heading5"/>
        <w:rPr>
          <w:b/>
        </w:rPr>
      </w:pPr>
    </w:p>
    <w:p w14:paraId="7FA7DC1C" w14:textId="77777777" w:rsidR="00B36913" w:rsidRDefault="00B36913" w:rsidP="00B36913">
      <w:pPr>
        <w:pStyle w:val="Heading5"/>
        <w:rPr>
          <w:b/>
        </w:rPr>
      </w:pPr>
    </w:p>
    <w:p w14:paraId="65B42DCF" w14:textId="77777777" w:rsidR="00B36913" w:rsidRDefault="00B36913" w:rsidP="00B36913">
      <w:pPr>
        <w:pStyle w:val="Heading5"/>
        <w:rPr>
          <w:b/>
        </w:rPr>
      </w:pPr>
    </w:p>
    <w:p w14:paraId="4C4E3FFB" w14:textId="77777777" w:rsidR="004864B8" w:rsidRDefault="004864B8">
      <w:pPr>
        <w:pStyle w:val="Heading5"/>
        <w:rPr>
          <w:b/>
        </w:rPr>
      </w:pPr>
    </w:p>
    <w:p w14:paraId="70F95B98" w14:textId="77777777" w:rsidR="00B36913" w:rsidRDefault="00B36913" w:rsidP="00B36913"/>
    <w:p w14:paraId="293BC723" w14:textId="77777777" w:rsidR="00B36913" w:rsidRPr="00B36913" w:rsidRDefault="00B36913" w:rsidP="00B36913"/>
    <w:p w14:paraId="7553595C" w14:textId="77777777" w:rsidR="00301F59" w:rsidRDefault="00301F59">
      <w:pPr>
        <w:pStyle w:val="Heading5"/>
        <w:rPr>
          <w:b/>
        </w:rPr>
      </w:pPr>
      <w:r>
        <w:rPr>
          <w:b/>
        </w:rPr>
        <w:t>TEN RULES TO LIVE BY</w:t>
      </w:r>
    </w:p>
    <w:p w14:paraId="199821D9" w14:textId="77777777" w:rsidR="00301F59" w:rsidRDefault="00301F59">
      <w:pPr>
        <w:tabs>
          <w:tab w:val="right" w:pos="8023"/>
        </w:tabs>
        <w:jc w:val="center"/>
        <w:rPr>
          <w:b/>
          <w:sz w:val="24"/>
        </w:rPr>
      </w:pPr>
      <w:r>
        <w:rPr>
          <w:b/>
          <w:sz w:val="24"/>
        </w:rPr>
        <w:t>AND FOR SUCCEEDING IN THIS CLASS (WITH A LITTLE TRYING)</w:t>
      </w:r>
    </w:p>
    <w:p w14:paraId="7C574C62" w14:textId="77777777" w:rsidR="00301F59" w:rsidRDefault="00301F59">
      <w:pPr>
        <w:tabs>
          <w:tab w:val="right" w:pos="8023"/>
        </w:tabs>
        <w:rPr>
          <w:sz w:val="24"/>
        </w:rPr>
      </w:pPr>
    </w:p>
    <w:p w14:paraId="3C1A418A" w14:textId="77777777" w:rsidR="00301F59" w:rsidRDefault="00301F59">
      <w:pPr>
        <w:pStyle w:val="BodyText"/>
        <w:tabs>
          <w:tab w:val="left" w:pos="557"/>
          <w:tab w:val="right" w:pos="5714"/>
        </w:tabs>
        <w:rPr>
          <w:b/>
        </w:rPr>
      </w:pPr>
      <w:r>
        <w:t>1.</w:t>
      </w:r>
      <w:r w:rsidR="004265FE">
        <w:tab/>
        <w:t xml:space="preserve"> </w:t>
      </w:r>
      <w:r w:rsidR="004265FE" w:rsidRPr="004265FE">
        <w:rPr>
          <w:b/>
          <w:bCs/>
        </w:rPr>
        <w:t>REMEMBER</w:t>
      </w:r>
      <w:r>
        <w:rPr>
          <w:b/>
        </w:rPr>
        <w:t xml:space="preserve"> THE PURPOSE OF THIS CLASS.</w:t>
      </w:r>
    </w:p>
    <w:p w14:paraId="56512160" w14:textId="77777777" w:rsidR="00301F59" w:rsidRDefault="00301F59">
      <w:pPr>
        <w:tabs>
          <w:tab w:val="left" w:pos="557"/>
          <w:tab w:val="right" w:pos="5714"/>
        </w:tabs>
        <w:rPr>
          <w:sz w:val="24"/>
        </w:rPr>
      </w:pPr>
    </w:p>
    <w:p w14:paraId="017A3C57" w14:textId="77777777" w:rsidR="00301F59" w:rsidRDefault="00301F59">
      <w:pPr>
        <w:jc w:val="both"/>
        <w:rPr>
          <w:sz w:val="24"/>
        </w:rPr>
      </w:pPr>
      <w:r>
        <w:rPr>
          <w:sz w:val="24"/>
        </w:rPr>
        <w:t xml:space="preserve">The purpose of this class is to enable you to learn the course material in the most efficient and effective way possible in addition to helping you learn </w:t>
      </w:r>
      <w:r>
        <w:rPr>
          <w:b/>
          <w:sz w:val="24"/>
        </w:rPr>
        <w:t>to think critically</w:t>
      </w:r>
      <w:r>
        <w:rPr>
          <w:sz w:val="24"/>
        </w:rPr>
        <w:t xml:space="preserve">, </w:t>
      </w:r>
      <w:r>
        <w:rPr>
          <w:b/>
          <w:sz w:val="24"/>
        </w:rPr>
        <w:t xml:space="preserve">to speak articulately, </w:t>
      </w:r>
      <w:r>
        <w:rPr>
          <w:sz w:val="24"/>
        </w:rPr>
        <w:t xml:space="preserve">and </w:t>
      </w:r>
      <w:r>
        <w:rPr>
          <w:b/>
          <w:sz w:val="24"/>
        </w:rPr>
        <w:t>to write</w:t>
      </w:r>
      <w:r>
        <w:rPr>
          <w:sz w:val="24"/>
          <w:u w:val="single"/>
        </w:rPr>
        <w:t xml:space="preserve"> </w:t>
      </w:r>
      <w:r>
        <w:rPr>
          <w:b/>
          <w:sz w:val="24"/>
        </w:rPr>
        <w:t>effectively</w:t>
      </w:r>
      <w:r>
        <w:rPr>
          <w:sz w:val="24"/>
        </w:rPr>
        <w:t>. The course requirements are designed to help you attain these goals. Class discussions/class participation will help you in developing critical thinking skills while the oral portion of the debate project/mock bargaining exercise will help you in learning to speak articulately while the written portion of the debate project/essay examinations will help you to improve your writing skills. There is another good reason for developing these skills. In an extremely competitive job market, employers are looking for employees who possess these necessary thinking, speaking and writing skills.</w:t>
      </w:r>
    </w:p>
    <w:p w14:paraId="49698EA0" w14:textId="77777777" w:rsidR="00301F59" w:rsidRDefault="00301F59">
      <w:pPr>
        <w:rPr>
          <w:sz w:val="24"/>
        </w:rPr>
      </w:pPr>
    </w:p>
    <w:p w14:paraId="719172BB" w14:textId="77777777" w:rsidR="00301F59" w:rsidRDefault="00301F59">
      <w:pPr>
        <w:tabs>
          <w:tab w:val="left" w:pos="571"/>
          <w:tab w:val="right" w:pos="6589"/>
        </w:tabs>
        <w:rPr>
          <w:b/>
          <w:sz w:val="24"/>
        </w:rPr>
      </w:pPr>
      <w:r>
        <w:rPr>
          <w:sz w:val="24"/>
        </w:rPr>
        <w:t>2.</w:t>
      </w:r>
      <w:r w:rsidR="004265FE">
        <w:rPr>
          <w:sz w:val="24"/>
        </w:rPr>
        <w:tab/>
        <w:t xml:space="preserve"> </w:t>
      </w:r>
      <w:r w:rsidR="004265FE" w:rsidRPr="004265FE">
        <w:rPr>
          <w:b/>
          <w:bCs/>
          <w:sz w:val="24"/>
        </w:rPr>
        <w:t>COME</w:t>
      </w:r>
      <w:r>
        <w:rPr>
          <w:b/>
          <w:sz w:val="24"/>
        </w:rPr>
        <w:t xml:space="preserve"> AND VISIT ME DURING MY OFFICE HOURS.</w:t>
      </w:r>
    </w:p>
    <w:p w14:paraId="73EB56BB" w14:textId="77777777" w:rsidR="00301F59" w:rsidRDefault="00301F59">
      <w:pPr>
        <w:tabs>
          <w:tab w:val="left" w:pos="571"/>
          <w:tab w:val="right" w:pos="6589"/>
        </w:tabs>
        <w:rPr>
          <w:sz w:val="24"/>
        </w:rPr>
      </w:pPr>
    </w:p>
    <w:p w14:paraId="266B4C3B" w14:textId="77777777" w:rsidR="00301F59" w:rsidRDefault="00301F59">
      <w:pPr>
        <w:jc w:val="both"/>
        <w:rPr>
          <w:sz w:val="24"/>
        </w:rPr>
      </w:pPr>
      <w:r>
        <w:rPr>
          <w:sz w:val="24"/>
        </w:rPr>
        <w:t>If you have any questions/concerns or would just like to chat about the class, please come and visit me during my office hours. If you can</w:t>
      </w:r>
      <w:r w:rsidR="00C27360">
        <w:rPr>
          <w:sz w:val="24"/>
        </w:rPr>
        <w:t>’</w:t>
      </w:r>
      <w:r>
        <w:rPr>
          <w:sz w:val="24"/>
        </w:rPr>
        <w:t xml:space="preserve">t meet me during my office hours, I will be happy to meet with you at some other time during the </w:t>
      </w:r>
      <w:r>
        <w:rPr>
          <w:b/>
          <w:sz w:val="24"/>
        </w:rPr>
        <w:t>day</w:t>
      </w:r>
      <w:r>
        <w:rPr>
          <w:sz w:val="24"/>
        </w:rPr>
        <w:t xml:space="preserve">, the </w:t>
      </w:r>
      <w:r>
        <w:rPr>
          <w:b/>
          <w:sz w:val="24"/>
        </w:rPr>
        <w:t>evening</w:t>
      </w:r>
      <w:r>
        <w:rPr>
          <w:sz w:val="24"/>
        </w:rPr>
        <w:t xml:space="preserve">, the </w:t>
      </w:r>
      <w:r>
        <w:rPr>
          <w:b/>
          <w:sz w:val="24"/>
        </w:rPr>
        <w:t>night</w:t>
      </w:r>
      <w:r>
        <w:rPr>
          <w:sz w:val="24"/>
        </w:rPr>
        <w:t xml:space="preserve"> or the </w:t>
      </w:r>
      <w:r>
        <w:rPr>
          <w:b/>
          <w:sz w:val="24"/>
        </w:rPr>
        <w:t>weekend</w:t>
      </w:r>
      <w:r>
        <w:rPr>
          <w:sz w:val="24"/>
        </w:rPr>
        <w:t>.</w:t>
      </w:r>
    </w:p>
    <w:p w14:paraId="7D58367E" w14:textId="77777777" w:rsidR="00301F59" w:rsidRDefault="00301F59">
      <w:pPr>
        <w:rPr>
          <w:sz w:val="24"/>
        </w:rPr>
      </w:pPr>
    </w:p>
    <w:p w14:paraId="3C2F6F6B" w14:textId="77777777" w:rsidR="00301F59" w:rsidRDefault="00301F59">
      <w:pPr>
        <w:rPr>
          <w:sz w:val="24"/>
        </w:rPr>
      </w:pPr>
      <w:r>
        <w:rPr>
          <w:sz w:val="24"/>
        </w:rPr>
        <w:t>3.</w:t>
      </w:r>
      <w:r>
        <w:rPr>
          <w:sz w:val="24"/>
        </w:rPr>
        <w:tab/>
      </w:r>
      <w:r>
        <w:rPr>
          <w:b/>
          <w:sz w:val="24"/>
        </w:rPr>
        <w:t>BE AN ACTIVE PARTICIPANT IN THE CLASS.</w:t>
      </w:r>
    </w:p>
    <w:p w14:paraId="02D2283A" w14:textId="77777777" w:rsidR="00301F59" w:rsidRDefault="00301F59">
      <w:pPr>
        <w:rPr>
          <w:sz w:val="24"/>
        </w:rPr>
      </w:pPr>
    </w:p>
    <w:p w14:paraId="535DF011" w14:textId="77777777" w:rsidR="00301F59" w:rsidRDefault="00301F59">
      <w:pPr>
        <w:jc w:val="both"/>
        <w:rPr>
          <w:sz w:val="24"/>
        </w:rPr>
      </w:pPr>
      <w:r>
        <w:rPr>
          <w:sz w:val="24"/>
        </w:rPr>
        <w:t xml:space="preserve">If you are looking for a way to increase your learning and </w:t>
      </w:r>
      <w:r w:rsidR="004974A2">
        <w:rPr>
          <w:sz w:val="24"/>
        </w:rPr>
        <w:t xml:space="preserve">to </w:t>
      </w:r>
      <w:r>
        <w:rPr>
          <w:sz w:val="24"/>
        </w:rPr>
        <w:t>improv</w:t>
      </w:r>
      <w:r w:rsidR="004974A2">
        <w:rPr>
          <w:sz w:val="24"/>
        </w:rPr>
        <w:t>e</w:t>
      </w:r>
      <w:r>
        <w:rPr>
          <w:sz w:val="24"/>
        </w:rPr>
        <w:t xml:space="preserve"> your grades without increasing your study time, active class participation is the answer. You have two choices: you can sit in class and assume the </w:t>
      </w:r>
      <w:r w:rsidR="00A74F72">
        <w:rPr>
          <w:sz w:val="24"/>
        </w:rPr>
        <w:t>“</w:t>
      </w:r>
      <w:r>
        <w:rPr>
          <w:sz w:val="24"/>
        </w:rPr>
        <w:t>bored student position</w:t>
      </w:r>
      <w:r w:rsidR="00A74F72">
        <w:rPr>
          <w:sz w:val="24"/>
        </w:rPr>
        <w:t>”</w:t>
      </w:r>
      <w:r>
        <w:rPr>
          <w:sz w:val="24"/>
        </w:rPr>
        <w:t xml:space="preserve"> with your arms crossed, slumped in the chair with your eyes at half</w:t>
      </w:r>
      <w:r>
        <w:rPr>
          <w:sz w:val="24"/>
        </w:rPr>
        <w:noBreakHyphen/>
        <w:t xml:space="preserve">mast and allow yourself an </w:t>
      </w:r>
      <w:r w:rsidR="00A74F72">
        <w:rPr>
          <w:sz w:val="24"/>
        </w:rPr>
        <w:t>“</w:t>
      </w:r>
      <w:r>
        <w:rPr>
          <w:sz w:val="24"/>
        </w:rPr>
        <w:t>out</w:t>
      </w:r>
      <w:r>
        <w:rPr>
          <w:sz w:val="24"/>
        </w:rPr>
        <w:noBreakHyphen/>
        <w:t>of</w:t>
      </w:r>
      <w:r>
        <w:rPr>
          <w:sz w:val="24"/>
        </w:rPr>
        <w:noBreakHyphen/>
        <w:t>body</w:t>
      </w:r>
      <w:r w:rsidR="00A74F72">
        <w:rPr>
          <w:sz w:val="24"/>
        </w:rPr>
        <w:t>”</w:t>
      </w:r>
      <w:r>
        <w:rPr>
          <w:sz w:val="24"/>
        </w:rPr>
        <w:t xml:space="preserve"> experience. </w:t>
      </w:r>
      <w:r w:rsidR="00A74F72">
        <w:rPr>
          <w:sz w:val="24"/>
        </w:rPr>
        <w:t>O</w:t>
      </w:r>
      <w:r>
        <w:rPr>
          <w:sz w:val="24"/>
        </w:rPr>
        <w:t>n the other hand, you can maximize your time in the class by actively listening, thinking, questioning, taking notes and participating totally in the learning experience.</w:t>
      </w:r>
    </w:p>
    <w:p w14:paraId="55CFA274" w14:textId="77777777" w:rsidR="00301F59" w:rsidRDefault="00301F59">
      <w:pPr>
        <w:rPr>
          <w:sz w:val="24"/>
        </w:rPr>
      </w:pPr>
    </w:p>
    <w:p w14:paraId="19982AAA" w14:textId="77777777" w:rsidR="00301F59" w:rsidRDefault="00301F59">
      <w:pPr>
        <w:rPr>
          <w:sz w:val="24"/>
        </w:rPr>
      </w:pPr>
      <w:r>
        <w:rPr>
          <w:sz w:val="24"/>
        </w:rPr>
        <w:t>4.</w:t>
      </w:r>
      <w:r>
        <w:rPr>
          <w:sz w:val="24"/>
        </w:rPr>
        <w:tab/>
      </w:r>
      <w:r>
        <w:rPr>
          <w:b/>
          <w:sz w:val="24"/>
        </w:rPr>
        <w:t>IF YOU HAVE QUESTIONS, ASK THEM</w:t>
      </w:r>
      <w:r>
        <w:rPr>
          <w:sz w:val="24"/>
        </w:rPr>
        <w:t>.</w:t>
      </w:r>
    </w:p>
    <w:p w14:paraId="7DA96C28" w14:textId="77777777" w:rsidR="00301F59" w:rsidRDefault="00301F59">
      <w:pPr>
        <w:rPr>
          <w:sz w:val="24"/>
        </w:rPr>
      </w:pPr>
    </w:p>
    <w:p w14:paraId="67A747C5" w14:textId="77777777" w:rsidR="00301F59" w:rsidRDefault="00301F59">
      <w:pPr>
        <w:pStyle w:val="BodyText"/>
        <w:jc w:val="both"/>
      </w:pPr>
      <w:r>
        <w:t>Asking questions provides the quickest way of turning ignorance into knowledge. In addition to gaining knowledge, asking questions provides two other advantages - it helps you to pay attention to the professor and helps the professor pay attention to you. Besides, you are providing a service to your classmates by enabling them to gain knowledge, too.</w:t>
      </w:r>
    </w:p>
    <w:p w14:paraId="1779398B" w14:textId="77777777" w:rsidR="00301F59" w:rsidRDefault="00301F59">
      <w:pPr>
        <w:rPr>
          <w:sz w:val="24"/>
        </w:rPr>
      </w:pPr>
    </w:p>
    <w:p w14:paraId="20A14F55" w14:textId="77777777" w:rsidR="00301F59" w:rsidRDefault="00301F59">
      <w:pPr>
        <w:pStyle w:val="BodyText3"/>
        <w:rPr>
          <w:b/>
          <w:sz w:val="24"/>
        </w:rPr>
      </w:pPr>
      <w:r>
        <w:rPr>
          <w:sz w:val="24"/>
        </w:rPr>
        <w:t>5.</w:t>
      </w:r>
      <w:r w:rsidR="00510B73">
        <w:rPr>
          <w:sz w:val="24"/>
        </w:rPr>
        <w:tab/>
      </w:r>
      <w:r>
        <w:rPr>
          <w:b/>
          <w:sz w:val="24"/>
        </w:rPr>
        <w:t xml:space="preserve">THE PROFESSOR AND THE STUDENTS MAKE A TEAM WORKING TOWARD THE </w:t>
      </w:r>
      <w:r>
        <w:rPr>
          <w:b/>
          <w:sz w:val="24"/>
        </w:rPr>
        <w:tab/>
        <w:t>SAME GOAL.</w:t>
      </w:r>
    </w:p>
    <w:p w14:paraId="676D2E71" w14:textId="77777777" w:rsidR="00301F59" w:rsidRDefault="00301F59">
      <w:pPr>
        <w:rPr>
          <w:sz w:val="24"/>
        </w:rPr>
      </w:pPr>
    </w:p>
    <w:p w14:paraId="629B9897" w14:textId="77777777" w:rsidR="00301F59" w:rsidRDefault="00301F59">
      <w:pPr>
        <w:pStyle w:val="BodyText"/>
        <w:jc w:val="both"/>
      </w:pPr>
      <w:r>
        <w:t xml:space="preserve">Most professors want </w:t>
      </w:r>
      <w:proofErr w:type="gramStart"/>
      <w:r>
        <w:t>exactly the same</w:t>
      </w:r>
      <w:proofErr w:type="gramEnd"/>
      <w:r>
        <w:t xml:space="preserve"> things that students want. They would like students to learn the material presented in their classes and have them earn a good grade. Students do well in the class reflect well on the efforts of any teacher. If the students have learned their stuff, the instructor can justifiably take pride in teaching.</w:t>
      </w:r>
    </w:p>
    <w:p w14:paraId="0639B625" w14:textId="77777777" w:rsidR="00301F59" w:rsidRDefault="00301F59">
      <w:pPr>
        <w:rPr>
          <w:sz w:val="24"/>
        </w:rPr>
      </w:pPr>
    </w:p>
    <w:p w14:paraId="6F0D6262" w14:textId="77777777" w:rsidR="00301F59" w:rsidRDefault="00301F59">
      <w:pPr>
        <w:pStyle w:val="BodyText3"/>
        <w:tabs>
          <w:tab w:val="right" w:pos="9048"/>
        </w:tabs>
        <w:rPr>
          <w:b/>
          <w:sz w:val="24"/>
        </w:rPr>
      </w:pPr>
      <w:r>
        <w:rPr>
          <w:sz w:val="24"/>
        </w:rPr>
        <w:t>6.</w:t>
      </w:r>
      <w:r>
        <w:rPr>
          <w:sz w:val="24"/>
        </w:rPr>
        <w:tab/>
      </w:r>
      <w:r>
        <w:rPr>
          <w:b/>
          <w:sz w:val="24"/>
        </w:rPr>
        <w:t>BE COURTEOUS WHEN OTHER STUDENTS ARE MAKING PRESENTATIONS.</w:t>
      </w:r>
    </w:p>
    <w:p w14:paraId="6F844B99" w14:textId="77777777" w:rsidR="00301F59" w:rsidRDefault="00301F59">
      <w:pPr>
        <w:tabs>
          <w:tab w:val="left" w:pos="566"/>
          <w:tab w:val="right" w:pos="9048"/>
        </w:tabs>
        <w:rPr>
          <w:b/>
          <w:sz w:val="24"/>
        </w:rPr>
      </w:pPr>
    </w:p>
    <w:p w14:paraId="4155327B" w14:textId="77777777" w:rsidR="00301F59" w:rsidRDefault="00301F59">
      <w:pPr>
        <w:jc w:val="both"/>
        <w:rPr>
          <w:sz w:val="24"/>
        </w:rPr>
      </w:pPr>
      <w:r>
        <w:rPr>
          <w:sz w:val="24"/>
        </w:rPr>
        <w:t xml:space="preserve">Nothing is so disheartening as making a presentation and seeing your peers not paying attention to what you are saying but instead reading </w:t>
      </w:r>
      <w:r w:rsidR="00DF4D8C">
        <w:rPr>
          <w:sz w:val="24"/>
        </w:rPr>
        <w:t>books,</w:t>
      </w:r>
      <w:r>
        <w:rPr>
          <w:sz w:val="24"/>
        </w:rPr>
        <w:t xml:space="preserve"> doing homework for other</w:t>
      </w:r>
      <w:r>
        <w:rPr>
          <w:b/>
          <w:sz w:val="24"/>
        </w:rPr>
        <w:t xml:space="preserve"> </w:t>
      </w:r>
      <w:r>
        <w:rPr>
          <w:sz w:val="24"/>
        </w:rPr>
        <w:t>classes, etc. When others are making their presentations, treat them as you will want to be treated during your presentation. If I see people engaged in these types of activities during other students</w:t>
      </w:r>
      <w:r w:rsidR="00A74F72">
        <w:rPr>
          <w:sz w:val="24"/>
        </w:rPr>
        <w:t>’</w:t>
      </w:r>
      <w:r>
        <w:rPr>
          <w:sz w:val="24"/>
        </w:rPr>
        <w:t xml:space="preserve"> presentations, I will penalize these people in terms of their debate project grade.</w:t>
      </w:r>
    </w:p>
    <w:p w14:paraId="7C7E62EF" w14:textId="77777777" w:rsidR="00301F59" w:rsidRDefault="00301F59">
      <w:pPr>
        <w:rPr>
          <w:sz w:val="24"/>
        </w:rPr>
      </w:pPr>
    </w:p>
    <w:p w14:paraId="17A66B41" w14:textId="77777777" w:rsidR="00301F59" w:rsidRDefault="00301F59">
      <w:pPr>
        <w:rPr>
          <w:b/>
          <w:sz w:val="24"/>
        </w:rPr>
      </w:pPr>
      <w:r>
        <w:rPr>
          <w:sz w:val="24"/>
        </w:rPr>
        <w:t>7.</w:t>
      </w:r>
      <w:r>
        <w:rPr>
          <w:sz w:val="24"/>
        </w:rPr>
        <w:tab/>
      </w:r>
      <w:r>
        <w:rPr>
          <w:b/>
          <w:sz w:val="24"/>
        </w:rPr>
        <w:t>IF YOU ARE NOT INTERESTED IN THE CLASS, FAKE IT!</w:t>
      </w:r>
    </w:p>
    <w:p w14:paraId="666D5CFA" w14:textId="77777777" w:rsidR="00301F59" w:rsidRDefault="00301F59">
      <w:pPr>
        <w:rPr>
          <w:sz w:val="24"/>
        </w:rPr>
      </w:pPr>
    </w:p>
    <w:p w14:paraId="0C94BDC9" w14:textId="77777777" w:rsidR="00301F59" w:rsidRDefault="00301F59">
      <w:pPr>
        <w:jc w:val="both"/>
        <w:rPr>
          <w:sz w:val="24"/>
        </w:rPr>
      </w:pPr>
      <w:r>
        <w:rPr>
          <w:sz w:val="24"/>
        </w:rPr>
        <w:t xml:space="preserve">How do </w:t>
      </w:r>
      <w:proofErr w:type="gramStart"/>
      <w:r>
        <w:rPr>
          <w:sz w:val="24"/>
        </w:rPr>
        <w:t>you</w:t>
      </w:r>
      <w:proofErr w:type="gramEnd"/>
      <w:r>
        <w:rPr>
          <w:sz w:val="24"/>
        </w:rPr>
        <w:t xml:space="preserve"> </w:t>
      </w:r>
      <w:proofErr w:type="gramStart"/>
      <w:r>
        <w:rPr>
          <w:sz w:val="24"/>
        </w:rPr>
        <w:t>fake</w:t>
      </w:r>
      <w:proofErr w:type="gramEnd"/>
      <w:r>
        <w:rPr>
          <w:sz w:val="24"/>
        </w:rPr>
        <w:t xml:space="preserve"> interest in the class? You simply assume the </w:t>
      </w:r>
      <w:r w:rsidR="00A74F72">
        <w:rPr>
          <w:sz w:val="24"/>
        </w:rPr>
        <w:t>“</w:t>
      </w:r>
      <w:r>
        <w:rPr>
          <w:sz w:val="24"/>
        </w:rPr>
        <w:t>interested student position</w:t>
      </w:r>
      <w:r w:rsidR="00A74F72">
        <w:rPr>
          <w:sz w:val="24"/>
        </w:rPr>
        <w:t>”</w:t>
      </w:r>
      <w:r>
        <w:rPr>
          <w:sz w:val="24"/>
        </w:rPr>
        <w:t>: lean forward, place your feet flat on the floor in front of you, maintain eye contact with the professor, smile and/or nod occasionally as though you understand and care about what the professor is saying, take notes, and ask questions. If you are a good actor, you may even fool yourself into liking the class.</w:t>
      </w:r>
    </w:p>
    <w:p w14:paraId="41418F20" w14:textId="77777777" w:rsidR="00301F59" w:rsidRDefault="00301F59">
      <w:pPr>
        <w:rPr>
          <w:sz w:val="24"/>
        </w:rPr>
      </w:pPr>
    </w:p>
    <w:p w14:paraId="0B1CA6EE" w14:textId="77777777" w:rsidR="00301F59" w:rsidRDefault="00301F59">
      <w:pPr>
        <w:tabs>
          <w:tab w:val="left" w:pos="581"/>
          <w:tab w:val="right" w:pos="7609"/>
        </w:tabs>
        <w:rPr>
          <w:sz w:val="24"/>
        </w:rPr>
      </w:pPr>
      <w:r>
        <w:rPr>
          <w:sz w:val="24"/>
        </w:rPr>
        <w:t>8.</w:t>
      </w:r>
      <w:r w:rsidR="004265FE">
        <w:rPr>
          <w:sz w:val="24"/>
        </w:rPr>
        <w:tab/>
      </w:r>
      <w:r w:rsidR="004265FE" w:rsidRPr="004265FE">
        <w:rPr>
          <w:b/>
          <w:bCs/>
          <w:sz w:val="24"/>
        </w:rPr>
        <w:t xml:space="preserve"> IT</w:t>
      </w:r>
      <w:r>
        <w:rPr>
          <w:b/>
          <w:sz w:val="24"/>
        </w:rPr>
        <w:t xml:space="preserve"> IS BEST TO AVOID </w:t>
      </w:r>
      <w:r w:rsidR="00A74F72">
        <w:rPr>
          <w:b/>
          <w:sz w:val="24"/>
        </w:rPr>
        <w:t>“</w:t>
      </w:r>
      <w:r>
        <w:rPr>
          <w:b/>
          <w:sz w:val="24"/>
        </w:rPr>
        <w:t>CRAMMING</w:t>
      </w:r>
      <w:r w:rsidR="00A74F72">
        <w:rPr>
          <w:b/>
          <w:sz w:val="24"/>
        </w:rPr>
        <w:t>”</w:t>
      </w:r>
      <w:r>
        <w:rPr>
          <w:b/>
          <w:sz w:val="24"/>
        </w:rPr>
        <w:t xml:space="preserve"> FOR EXAMINATIONS.</w:t>
      </w:r>
    </w:p>
    <w:p w14:paraId="653CA5F1" w14:textId="77777777" w:rsidR="00301F59" w:rsidRDefault="00301F59">
      <w:pPr>
        <w:rPr>
          <w:sz w:val="24"/>
        </w:rPr>
      </w:pPr>
    </w:p>
    <w:p w14:paraId="62B6F234" w14:textId="77777777" w:rsidR="00301F59" w:rsidRDefault="00301F59">
      <w:pPr>
        <w:rPr>
          <w:sz w:val="24"/>
        </w:rPr>
      </w:pPr>
      <w:r>
        <w:rPr>
          <w:sz w:val="24"/>
        </w:rPr>
        <w:t>There is one thing in which all study skill experts agree on concerning periods of study. Divided periods of study are both</w:t>
      </w:r>
      <w:r>
        <w:rPr>
          <w:b/>
          <w:sz w:val="24"/>
        </w:rPr>
        <w:t xml:space="preserve"> </w:t>
      </w:r>
      <w:r>
        <w:rPr>
          <w:sz w:val="24"/>
        </w:rPr>
        <w:t>more effective and efficient than a single period of condensed study. For example, you will learn more and earn a higher grade if you prepare for an examination on Friday by studying for two hours a night from Monday through Thursday rather than by studying eight straight hours on Thursday.</w:t>
      </w:r>
    </w:p>
    <w:p w14:paraId="1F76A510" w14:textId="77777777" w:rsidR="00301F59" w:rsidRDefault="00301F59">
      <w:pPr>
        <w:rPr>
          <w:sz w:val="24"/>
        </w:rPr>
      </w:pPr>
    </w:p>
    <w:p w14:paraId="25A70711" w14:textId="77777777" w:rsidR="00301F59" w:rsidRDefault="00301F59">
      <w:pPr>
        <w:tabs>
          <w:tab w:val="left" w:pos="562"/>
          <w:tab w:val="right" w:pos="5732"/>
        </w:tabs>
        <w:rPr>
          <w:sz w:val="24"/>
        </w:rPr>
      </w:pPr>
      <w:r>
        <w:rPr>
          <w:sz w:val="24"/>
        </w:rPr>
        <w:t>9.</w:t>
      </w:r>
      <w:r>
        <w:rPr>
          <w:sz w:val="24"/>
        </w:rPr>
        <w:tab/>
      </w:r>
      <w:r w:rsidR="00510B73">
        <w:rPr>
          <w:sz w:val="24"/>
        </w:rPr>
        <w:t xml:space="preserve">   </w:t>
      </w:r>
      <w:r>
        <w:rPr>
          <w:b/>
          <w:sz w:val="24"/>
        </w:rPr>
        <w:t>AVOID PROCRASTINATION AT ALL COSTS.</w:t>
      </w:r>
    </w:p>
    <w:p w14:paraId="13C6F01E" w14:textId="77777777" w:rsidR="00301F59" w:rsidRDefault="00301F59">
      <w:pPr>
        <w:tabs>
          <w:tab w:val="left" w:pos="562"/>
          <w:tab w:val="right" w:pos="5732"/>
        </w:tabs>
        <w:rPr>
          <w:sz w:val="24"/>
        </w:rPr>
      </w:pPr>
    </w:p>
    <w:p w14:paraId="51F679AD" w14:textId="77777777" w:rsidR="00301F59" w:rsidRDefault="00301F59">
      <w:pPr>
        <w:jc w:val="both"/>
        <w:rPr>
          <w:sz w:val="24"/>
        </w:rPr>
      </w:pPr>
      <w:r>
        <w:rPr>
          <w:sz w:val="24"/>
        </w:rPr>
        <w:t>If you do not understand certain material in the class, are having trouble with the debate project or the mock bargaining project, etc., it is best to take control of the situation and come see me as soon as possible. The earlier you come to see me with a concern or a problem, the greater is the chance that the problem can be resolved to your satisfaction.</w:t>
      </w:r>
    </w:p>
    <w:p w14:paraId="77A6C653" w14:textId="77777777" w:rsidR="00301F59" w:rsidRDefault="00301F59">
      <w:pPr>
        <w:rPr>
          <w:sz w:val="24"/>
        </w:rPr>
      </w:pPr>
    </w:p>
    <w:p w14:paraId="54134E3F" w14:textId="77777777" w:rsidR="00301F59" w:rsidRDefault="00301F59">
      <w:pPr>
        <w:tabs>
          <w:tab w:val="left" w:pos="562"/>
          <w:tab w:val="right" w:pos="4999"/>
        </w:tabs>
        <w:rPr>
          <w:sz w:val="24"/>
        </w:rPr>
      </w:pPr>
      <w:r>
        <w:rPr>
          <w:sz w:val="24"/>
        </w:rPr>
        <w:t>10.</w:t>
      </w:r>
      <w:r>
        <w:rPr>
          <w:sz w:val="24"/>
        </w:rPr>
        <w:tab/>
      </w:r>
      <w:r w:rsidR="00510B73">
        <w:rPr>
          <w:sz w:val="24"/>
        </w:rPr>
        <w:t xml:space="preserve">   </w:t>
      </w:r>
      <w:r>
        <w:rPr>
          <w:b/>
          <w:sz w:val="24"/>
        </w:rPr>
        <w:t>TRY TO HAVE SOME FUN LEARNING!</w:t>
      </w:r>
    </w:p>
    <w:p w14:paraId="03AD968A" w14:textId="77777777" w:rsidR="00301F59" w:rsidRDefault="00301F59">
      <w:pPr>
        <w:tabs>
          <w:tab w:val="left" w:pos="562"/>
          <w:tab w:val="right" w:pos="4999"/>
        </w:tabs>
        <w:rPr>
          <w:sz w:val="24"/>
        </w:rPr>
      </w:pPr>
    </w:p>
    <w:p w14:paraId="3574E2D5" w14:textId="77777777" w:rsidR="00301F59" w:rsidRDefault="00301F59">
      <w:pPr>
        <w:jc w:val="both"/>
        <w:rPr>
          <w:sz w:val="24"/>
        </w:rPr>
      </w:pPr>
      <w:r>
        <w:rPr>
          <w:sz w:val="24"/>
        </w:rPr>
        <w:t>College is not easy and there will be times when you get tired of being a student. However, at times such as these, it is best to remember that you are not just here for earning a passing grade, or for getting a better job, but for providing a foundation for yourself for a better life as an informed and educated</w:t>
      </w:r>
      <w:r>
        <w:rPr>
          <w:sz w:val="24"/>
          <w:u w:val="single"/>
        </w:rPr>
        <w:t xml:space="preserve"> </w:t>
      </w:r>
      <w:r>
        <w:rPr>
          <w:sz w:val="24"/>
        </w:rPr>
        <w:t>person. Hopefully, your experience in college will convince you that learning can be fun and that you will continue to want to learn once you leave the university.</w:t>
      </w:r>
    </w:p>
    <w:p w14:paraId="602ECFC8" w14:textId="77777777" w:rsidR="006A430C" w:rsidRDefault="006A430C">
      <w:pPr>
        <w:jc w:val="both"/>
        <w:rPr>
          <w:sz w:val="24"/>
        </w:rPr>
      </w:pPr>
    </w:p>
    <w:sectPr w:rsidR="006A430C" w:rsidSect="00A6040D">
      <w:footerReference w:type="even" r:id="rId12"/>
      <w:footerReference w:type="default" r:id="rId13"/>
      <w:type w:val="continuous"/>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0684" w14:textId="77777777" w:rsidR="005B37BE" w:rsidRDefault="005B37BE">
      <w:r>
        <w:separator/>
      </w:r>
    </w:p>
  </w:endnote>
  <w:endnote w:type="continuationSeparator" w:id="0">
    <w:p w14:paraId="79110BC6" w14:textId="77777777" w:rsidR="005B37BE" w:rsidRDefault="005B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AF08" w14:textId="77777777" w:rsidR="00FB3CC8" w:rsidRDefault="00FB3C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99E18" w14:textId="77777777" w:rsidR="00FB3CC8" w:rsidRDefault="00FB3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E33F" w14:textId="77777777" w:rsidR="00FB3CC8" w:rsidRDefault="00FB3C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06F">
      <w:rPr>
        <w:rStyle w:val="PageNumber"/>
        <w:noProof/>
      </w:rPr>
      <w:t>1</w:t>
    </w:r>
    <w:r>
      <w:rPr>
        <w:rStyle w:val="PageNumber"/>
      </w:rPr>
      <w:fldChar w:fldCharType="end"/>
    </w:r>
  </w:p>
  <w:p w14:paraId="7448ADDE" w14:textId="77777777" w:rsidR="00FB3CC8" w:rsidRDefault="00FB3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898E" w14:textId="77777777" w:rsidR="005B37BE" w:rsidRDefault="005B37BE">
      <w:r>
        <w:separator/>
      </w:r>
    </w:p>
  </w:footnote>
  <w:footnote w:type="continuationSeparator" w:id="0">
    <w:p w14:paraId="67D9B21B" w14:textId="77777777" w:rsidR="005B37BE" w:rsidRDefault="005B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B6A"/>
    <w:multiLevelType w:val="hybridMultilevel"/>
    <w:tmpl w:val="4DDA0040"/>
    <w:lvl w:ilvl="0" w:tplc="421473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2"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3" w15:restartNumberingAfterBreak="0">
    <w:nsid w:val="214A3CD8"/>
    <w:multiLevelType w:val="hybridMultilevel"/>
    <w:tmpl w:val="814CE7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F546254"/>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5"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6" w15:restartNumberingAfterBreak="0">
    <w:nsid w:val="6B8D4F86"/>
    <w:multiLevelType w:val="hybridMultilevel"/>
    <w:tmpl w:val="255C86F6"/>
    <w:lvl w:ilvl="0" w:tplc="2AE043CC">
      <w:start w:val="1"/>
      <w:numFmt w:val="decimal"/>
      <w:lvlText w:val="%1."/>
      <w:lvlJc w:val="left"/>
      <w:pPr>
        <w:tabs>
          <w:tab w:val="num" w:pos="360"/>
        </w:tabs>
        <w:ind w:left="360" w:hanging="360"/>
      </w:pPr>
      <w:rPr>
        <w:rFonts w:ascii="Calibri" w:hAnsi="Calibri" w:cs="Times New Roman" w:hint="default"/>
        <w:b w:val="0"/>
        <w:bCs w:val="0"/>
        <w:i w:val="0"/>
        <w:iCs w:val="0"/>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133A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EE911DA"/>
    <w:multiLevelType w:val="hybridMultilevel"/>
    <w:tmpl w:val="26AE40FE"/>
    <w:lvl w:ilvl="0" w:tplc="421473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3901456">
    <w:abstractNumId w:val="1"/>
  </w:num>
  <w:num w:numId="2" w16cid:durableId="564680148">
    <w:abstractNumId w:val="2"/>
  </w:num>
  <w:num w:numId="3" w16cid:durableId="11240">
    <w:abstractNumId w:val="5"/>
  </w:num>
  <w:num w:numId="4" w16cid:durableId="595525978">
    <w:abstractNumId w:val="8"/>
  </w:num>
  <w:num w:numId="5" w16cid:durableId="2061778564">
    <w:abstractNumId w:val="4"/>
  </w:num>
  <w:num w:numId="6" w16cid:durableId="263460036">
    <w:abstractNumId w:val="3"/>
  </w:num>
  <w:num w:numId="7" w16cid:durableId="1737973952">
    <w:abstractNumId w:val="0"/>
  </w:num>
  <w:num w:numId="8" w16cid:durableId="1587768293">
    <w:abstractNumId w:val="9"/>
  </w:num>
  <w:num w:numId="9" w16cid:durableId="201091324">
    <w:abstractNumId w:val="7"/>
  </w:num>
  <w:num w:numId="10" w16cid:durableId="1422607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9B"/>
    <w:rsid w:val="00004D6B"/>
    <w:rsid w:val="0001135A"/>
    <w:rsid w:val="000355B0"/>
    <w:rsid w:val="00037DE8"/>
    <w:rsid w:val="00044B66"/>
    <w:rsid w:val="00047B67"/>
    <w:rsid w:val="0005193F"/>
    <w:rsid w:val="00055020"/>
    <w:rsid w:val="0008025F"/>
    <w:rsid w:val="000805DB"/>
    <w:rsid w:val="00080F83"/>
    <w:rsid w:val="000C4B7D"/>
    <w:rsid w:val="000E70D1"/>
    <w:rsid w:val="000F116D"/>
    <w:rsid w:val="000F3AB0"/>
    <w:rsid w:val="001021EB"/>
    <w:rsid w:val="00114A87"/>
    <w:rsid w:val="0012755B"/>
    <w:rsid w:val="00133A43"/>
    <w:rsid w:val="00135F71"/>
    <w:rsid w:val="00145F47"/>
    <w:rsid w:val="0015389A"/>
    <w:rsid w:val="00165F8E"/>
    <w:rsid w:val="00173B41"/>
    <w:rsid w:val="00177705"/>
    <w:rsid w:val="0019662B"/>
    <w:rsid w:val="00197C63"/>
    <w:rsid w:val="001B0EAD"/>
    <w:rsid w:val="001C1DD8"/>
    <w:rsid w:val="001E1F26"/>
    <w:rsid w:val="001F020C"/>
    <w:rsid w:val="001F274B"/>
    <w:rsid w:val="001F34EC"/>
    <w:rsid w:val="00204582"/>
    <w:rsid w:val="00206907"/>
    <w:rsid w:val="00211F50"/>
    <w:rsid w:val="00220780"/>
    <w:rsid w:val="00240954"/>
    <w:rsid w:val="00260941"/>
    <w:rsid w:val="002650AD"/>
    <w:rsid w:val="00274B51"/>
    <w:rsid w:val="002912DB"/>
    <w:rsid w:val="002A3C90"/>
    <w:rsid w:val="002A4D9E"/>
    <w:rsid w:val="002A5DB0"/>
    <w:rsid w:val="002B1013"/>
    <w:rsid w:val="002B5040"/>
    <w:rsid w:val="002C265E"/>
    <w:rsid w:val="002C2FEC"/>
    <w:rsid w:val="002F09BF"/>
    <w:rsid w:val="00301F59"/>
    <w:rsid w:val="00307CE3"/>
    <w:rsid w:val="00310593"/>
    <w:rsid w:val="003313CE"/>
    <w:rsid w:val="00334F14"/>
    <w:rsid w:val="00337BEE"/>
    <w:rsid w:val="00340240"/>
    <w:rsid w:val="003518EA"/>
    <w:rsid w:val="003536EC"/>
    <w:rsid w:val="0036368D"/>
    <w:rsid w:val="00367CAD"/>
    <w:rsid w:val="00376A79"/>
    <w:rsid w:val="00377175"/>
    <w:rsid w:val="00385432"/>
    <w:rsid w:val="00392158"/>
    <w:rsid w:val="0039295D"/>
    <w:rsid w:val="00395DB4"/>
    <w:rsid w:val="003A279C"/>
    <w:rsid w:val="003A6727"/>
    <w:rsid w:val="003B0464"/>
    <w:rsid w:val="003C61B7"/>
    <w:rsid w:val="003E030B"/>
    <w:rsid w:val="00402A84"/>
    <w:rsid w:val="00406BA9"/>
    <w:rsid w:val="004132F2"/>
    <w:rsid w:val="00425B1C"/>
    <w:rsid w:val="004265FE"/>
    <w:rsid w:val="00436C0B"/>
    <w:rsid w:val="0044116C"/>
    <w:rsid w:val="00442562"/>
    <w:rsid w:val="00443308"/>
    <w:rsid w:val="00444071"/>
    <w:rsid w:val="0044679E"/>
    <w:rsid w:val="00473C81"/>
    <w:rsid w:val="004864B8"/>
    <w:rsid w:val="004974A2"/>
    <w:rsid w:val="004A6AA8"/>
    <w:rsid w:val="004B095C"/>
    <w:rsid w:val="004D773E"/>
    <w:rsid w:val="004D7F04"/>
    <w:rsid w:val="004E1CDA"/>
    <w:rsid w:val="004E286A"/>
    <w:rsid w:val="004E3500"/>
    <w:rsid w:val="004E42DE"/>
    <w:rsid w:val="004E59FB"/>
    <w:rsid w:val="004E5E24"/>
    <w:rsid w:val="004F0983"/>
    <w:rsid w:val="00510B73"/>
    <w:rsid w:val="00514BA3"/>
    <w:rsid w:val="00521FCF"/>
    <w:rsid w:val="00532045"/>
    <w:rsid w:val="005462BE"/>
    <w:rsid w:val="00573F25"/>
    <w:rsid w:val="00575E23"/>
    <w:rsid w:val="00582BB0"/>
    <w:rsid w:val="0058566A"/>
    <w:rsid w:val="00591C6A"/>
    <w:rsid w:val="00592451"/>
    <w:rsid w:val="00592DA2"/>
    <w:rsid w:val="005A0C60"/>
    <w:rsid w:val="005A2E1D"/>
    <w:rsid w:val="005A620F"/>
    <w:rsid w:val="005B3562"/>
    <w:rsid w:val="005B37BE"/>
    <w:rsid w:val="005B4AF6"/>
    <w:rsid w:val="005C257E"/>
    <w:rsid w:val="005E0078"/>
    <w:rsid w:val="005E34B9"/>
    <w:rsid w:val="005E7086"/>
    <w:rsid w:val="0060385F"/>
    <w:rsid w:val="00607138"/>
    <w:rsid w:val="006134F6"/>
    <w:rsid w:val="0064106F"/>
    <w:rsid w:val="00653F42"/>
    <w:rsid w:val="00660E66"/>
    <w:rsid w:val="006A430C"/>
    <w:rsid w:val="006A5C07"/>
    <w:rsid w:val="006A6E43"/>
    <w:rsid w:val="006B7F5A"/>
    <w:rsid w:val="006D5EF6"/>
    <w:rsid w:val="006E39D7"/>
    <w:rsid w:val="00706402"/>
    <w:rsid w:val="00712640"/>
    <w:rsid w:val="00713CAB"/>
    <w:rsid w:val="007304C4"/>
    <w:rsid w:val="00755D8E"/>
    <w:rsid w:val="00764100"/>
    <w:rsid w:val="00766F1C"/>
    <w:rsid w:val="007720C9"/>
    <w:rsid w:val="00785106"/>
    <w:rsid w:val="00791075"/>
    <w:rsid w:val="007A0E78"/>
    <w:rsid w:val="007B042B"/>
    <w:rsid w:val="007B406A"/>
    <w:rsid w:val="007B521F"/>
    <w:rsid w:val="007B70EE"/>
    <w:rsid w:val="007E4D09"/>
    <w:rsid w:val="007F2F3A"/>
    <w:rsid w:val="007F3E9B"/>
    <w:rsid w:val="007F604B"/>
    <w:rsid w:val="00806FAA"/>
    <w:rsid w:val="00807492"/>
    <w:rsid w:val="00813807"/>
    <w:rsid w:val="008200B0"/>
    <w:rsid w:val="008308C5"/>
    <w:rsid w:val="00831A74"/>
    <w:rsid w:val="00840543"/>
    <w:rsid w:val="008564CF"/>
    <w:rsid w:val="008600C2"/>
    <w:rsid w:val="008609D0"/>
    <w:rsid w:val="008630AD"/>
    <w:rsid w:val="0088491D"/>
    <w:rsid w:val="0088500F"/>
    <w:rsid w:val="00894195"/>
    <w:rsid w:val="008B0D9D"/>
    <w:rsid w:val="008C45C4"/>
    <w:rsid w:val="008C5721"/>
    <w:rsid w:val="008D30B1"/>
    <w:rsid w:val="008D342E"/>
    <w:rsid w:val="008E1689"/>
    <w:rsid w:val="008F605E"/>
    <w:rsid w:val="00902E08"/>
    <w:rsid w:val="00915C63"/>
    <w:rsid w:val="0092015E"/>
    <w:rsid w:val="00926EC6"/>
    <w:rsid w:val="00947128"/>
    <w:rsid w:val="00953DC4"/>
    <w:rsid w:val="009773F4"/>
    <w:rsid w:val="00977E00"/>
    <w:rsid w:val="00980B7E"/>
    <w:rsid w:val="00996FA0"/>
    <w:rsid w:val="009974F6"/>
    <w:rsid w:val="009A0D5B"/>
    <w:rsid w:val="009C4687"/>
    <w:rsid w:val="009C6587"/>
    <w:rsid w:val="009D1E9E"/>
    <w:rsid w:val="009D33B1"/>
    <w:rsid w:val="009D7A1D"/>
    <w:rsid w:val="009E018C"/>
    <w:rsid w:val="009E182E"/>
    <w:rsid w:val="009E200C"/>
    <w:rsid w:val="009E2BDF"/>
    <w:rsid w:val="00A000AB"/>
    <w:rsid w:val="00A05C9A"/>
    <w:rsid w:val="00A076FA"/>
    <w:rsid w:val="00A122B8"/>
    <w:rsid w:val="00A206A0"/>
    <w:rsid w:val="00A2325F"/>
    <w:rsid w:val="00A32037"/>
    <w:rsid w:val="00A32A86"/>
    <w:rsid w:val="00A3761C"/>
    <w:rsid w:val="00A501FD"/>
    <w:rsid w:val="00A54D78"/>
    <w:rsid w:val="00A575BE"/>
    <w:rsid w:val="00A6040D"/>
    <w:rsid w:val="00A71F01"/>
    <w:rsid w:val="00A71FED"/>
    <w:rsid w:val="00A72B75"/>
    <w:rsid w:val="00A749BF"/>
    <w:rsid w:val="00A74F72"/>
    <w:rsid w:val="00A7764D"/>
    <w:rsid w:val="00A916A9"/>
    <w:rsid w:val="00AB79BD"/>
    <w:rsid w:val="00AC2759"/>
    <w:rsid w:val="00AD0B5D"/>
    <w:rsid w:val="00AD4750"/>
    <w:rsid w:val="00AE70F9"/>
    <w:rsid w:val="00AF0F60"/>
    <w:rsid w:val="00B1019F"/>
    <w:rsid w:val="00B14A53"/>
    <w:rsid w:val="00B225AC"/>
    <w:rsid w:val="00B34366"/>
    <w:rsid w:val="00B36913"/>
    <w:rsid w:val="00B37196"/>
    <w:rsid w:val="00B63D4B"/>
    <w:rsid w:val="00B6681F"/>
    <w:rsid w:val="00B7374C"/>
    <w:rsid w:val="00B84618"/>
    <w:rsid w:val="00BC06C7"/>
    <w:rsid w:val="00BC11CA"/>
    <w:rsid w:val="00BC776D"/>
    <w:rsid w:val="00BD261B"/>
    <w:rsid w:val="00BD3F9B"/>
    <w:rsid w:val="00C002F4"/>
    <w:rsid w:val="00C0245D"/>
    <w:rsid w:val="00C26E1A"/>
    <w:rsid w:val="00C27360"/>
    <w:rsid w:val="00C441B1"/>
    <w:rsid w:val="00C83202"/>
    <w:rsid w:val="00C87A72"/>
    <w:rsid w:val="00C87D0E"/>
    <w:rsid w:val="00C90B88"/>
    <w:rsid w:val="00CA211F"/>
    <w:rsid w:val="00CA61C5"/>
    <w:rsid w:val="00CB2FD4"/>
    <w:rsid w:val="00CB3F73"/>
    <w:rsid w:val="00CE4835"/>
    <w:rsid w:val="00D045CD"/>
    <w:rsid w:val="00D04EE4"/>
    <w:rsid w:val="00D11AF3"/>
    <w:rsid w:val="00D325F6"/>
    <w:rsid w:val="00D40F1F"/>
    <w:rsid w:val="00D4187F"/>
    <w:rsid w:val="00D455CD"/>
    <w:rsid w:val="00D77B33"/>
    <w:rsid w:val="00D9543A"/>
    <w:rsid w:val="00DA0DDA"/>
    <w:rsid w:val="00DA3110"/>
    <w:rsid w:val="00DA4131"/>
    <w:rsid w:val="00DB37C3"/>
    <w:rsid w:val="00DC2756"/>
    <w:rsid w:val="00DD0C0B"/>
    <w:rsid w:val="00DD2F4D"/>
    <w:rsid w:val="00DE1CDC"/>
    <w:rsid w:val="00DE754F"/>
    <w:rsid w:val="00DF4D8C"/>
    <w:rsid w:val="00E21D8A"/>
    <w:rsid w:val="00E55C7F"/>
    <w:rsid w:val="00E713BE"/>
    <w:rsid w:val="00E91234"/>
    <w:rsid w:val="00E95794"/>
    <w:rsid w:val="00E97286"/>
    <w:rsid w:val="00EA0576"/>
    <w:rsid w:val="00EA13A4"/>
    <w:rsid w:val="00EA417D"/>
    <w:rsid w:val="00EA520A"/>
    <w:rsid w:val="00EB4A2E"/>
    <w:rsid w:val="00EB6E57"/>
    <w:rsid w:val="00ED3401"/>
    <w:rsid w:val="00EE3D06"/>
    <w:rsid w:val="00F12B84"/>
    <w:rsid w:val="00F22DA1"/>
    <w:rsid w:val="00F27F20"/>
    <w:rsid w:val="00F316F3"/>
    <w:rsid w:val="00F53C07"/>
    <w:rsid w:val="00F8170E"/>
    <w:rsid w:val="00F834AF"/>
    <w:rsid w:val="00F843D8"/>
    <w:rsid w:val="00F901B8"/>
    <w:rsid w:val="00F9040A"/>
    <w:rsid w:val="00F972E4"/>
    <w:rsid w:val="00FB3CC8"/>
    <w:rsid w:val="00FB5B02"/>
    <w:rsid w:val="00FB659D"/>
    <w:rsid w:val="00FB6D36"/>
    <w:rsid w:val="00FD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BB3C6A7"/>
  <w15:docId w15:val="{E109E9E5-DD1B-4AFE-AB13-9A1A8742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727"/>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line="26" w:lineRule="atLeast"/>
      <w:outlineLvl w:val="2"/>
    </w:pPr>
    <w:rPr>
      <w:b/>
      <w:sz w:val="22"/>
    </w:rPr>
  </w:style>
  <w:style w:type="paragraph" w:styleId="Heading4">
    <w:name w:val="heading 4"/>
    <w:basedOn w:val="Normal"/>
    <w:next w:val="Normal"/>
    <w:qFormat/>
    <w:pPr>
      <w:keepNext/>
      <w:tabs>
        <w:tab w:val="right" w:pos="361"/>
      </w:tabs>
      <w:outlineLvl w:val="3"/>
    </w:pPr>
    <w:rPr>
      <w:sz w:val="24"/>
    </w:rPr>
  </w:style>
  <w:style w:type="paragraph" w:styleId="Heading5">
    <w:name w:val="heading 5"/>
    <w:basedOn w:val="Normal"/>
    <w:next w:val="Normal"/>
    <w:link w:val="Heading5Char"/>
    <w:qFormat/>
    <w:pPr>
      <w:keepNext/>
      <w:tabs>
        <w:tab w:val="right" w:pos="8023"/>
      </w:tabs>
      <w:jc w:val="center"/>
      <w:outlineLvl w:val="4"/>
    </w:pPr>
    <w:rPr>
      <w:sz w:val="24"/>
    </w:rPr>
  </w:style>
  <w:style w:type="paragraph" w:styleId="Heading6">
    <w:name w:val="heading 6"/>
    <w:basedOn w:val="Normal"/>
    <w:next w:val="Normal"/>
    <w:qFormat/>
    <w:pPr>
      <w:keepNext/>
      <w:spacing w:line="26" w:lineRule="atLeast"/>
      <w:jc w:val="center"/>
      <w:outlineLvl w:val="5"/>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b/>
      <w:sz w:val="22"/>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tabs>
        <w:tab w:val="left" w:pos="720"/>
      </w:tabs>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DE1CDC"/>
    <w:rPr>
      <w:color w:val="0000FF"/>
      <w:u w:val="single"/>
    </w:rPr>
  </w:style>
  <w:style w:type="character" w:styleId="Strong">
    <w:name w:val="Strong"/>
    <w:qFormat/>
    <w:rsid w:val="009E200C"/>
    <w:rPr>
      <w:b/>
      <w:bCs/>
    </w:rPr>
  </w:style>
  <w:style w:type="paragraph" w:styleId="BalloonText">
    <w:name w:val="Balloon Text"/>
    <w:basedOn w:val="Normal"/>
    <w:link w:val="BalloonTextChar"/>
    <w:rsid w:val="00340240"/>
    <w:rPr>
      <w:rFonts w:ascii="Segoe UI" w:hAnsi="Segoe UI" w:cs="Segoe UI"/>
      <w:sz w:val="18"/>
      <w:szCs w:val="18"/>
    </w:rPr>
  </w:style>
  <w:style w:type="character" w:customStyle="1" w:styleId="BalloonTextChar">
    <w:name w:val="Balloon Text Char"/>
    <w:link w:val="BalloonText"/>
    <w:rsid w:val="00340240"/>
    <w:rPr>
      <w:rFonts w:ascii="Segoe UI" w:hAnsi="Segoe UI" w:cs="Segoe UI"/>
      <w:sz w:val="18"/>
      <w:szCs w:val="18"/>
    </w:rPr>
  </w:style>
  <w:style w:type="character" w:customStyle="1" w:styleId="Heading5Char">
    <w:name w:val="Heading 5 Char"/>
    <w:link w:val="Heading5"/>
    <w:rsid w:val="00B36913"/>
    <w:rPr>
      <w:sz w:val="24"/>
    </w:rPr>
  </w:style>
  <w:style w:type="character" w:styleId="UnresolvedMention">
    <w:name w:val="Unresolved Mention"/>
    <w:uiPriority w:val="99"/>
    <w:semiHidden/>
    <w:unhideWhenUsed/>
    <w:rsid w:val="00766F1C"/>
    <w:rPr>
      <w:color w:val="605E5C"/>
      <w:shd w:val="clear" w:color="auto" w:fill="E1DFDD"/>
    </w:rPr>
  </w:style>
  <w:style w:type="character" w:styleId="CommentReference">
    <w:name w:val="annotation reference"/>
    <w:rsid w:val="00B225AC"/>
    <w:rPr>
      <w:sz w:val="16"/>
      <w:szCs w:val="16"/>
    </w:rPr>
  </w:style>
  <w:style w:type="paragraph" w:styleId="CommentText">
    <w:name w:val="annotation text"/>
    <w:basedOn w:val="Normal"/>
    <w:link w:val="CommentTextChar"/>
    <w:rsid w:val="00B225AC"/>
  </w:style>
  <w:style w:type="character" w:customStyle="1" w:styleId="CommentTextChar">
    <w:name w:val="Comment Text Char"/>
    <w:basedOn w:val="DefaultParagraphFont"/>
    <w:link w:val="CommentText"/>
    <w:rsid w:val="00B225AC"/>
  </w:style>
  <w:style w:type="paragraph" w:styleId="CommentSubject">
    <w:name w:val="annotation subject"/>
    <w:basedOn w:val="CommentText"/>
    <w:next w:val="CommentText"/>
    <w:link w:val="CommentSubjectChar"/>
    <w:rsid w:val="00B225AC"/>
    <w:rPr>
      <w:b/>
      <w:bCs/>
    </w:rPr>
  </w:style>
  <w:style w:type="character" w:customStyle="1" w:styleId="CommentSubjectChar">
    <w:name w:val="Comment Subject Char"/>
    <w:link w:val="CommentSubject"/>
    <w:rsid w:val="00B22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18009">
      <w:bodyDiv w:val="1"/>
      <w:marLeft w:val="0"/>
      <w:marRight w:val="0"/>
      <w:marTop w:val="0"/>
      <w:marBottom w:val="0"/>
      <w:divBdr>
        <w:top w:val="none" w:sz="0" w:space="0" w:color="auto"/>
        <w:left w:val="none" w:sz="0" w:space="0" w:color="auto"/>
        <w:bottom w:val="none" w:sz="0" w:space="0" w:color="auto"/>
        <w:right w:val="none" w:sz="0" w:space="0" w:color="auto"/>
      </w:divBdr>
    </w:div>
    <w:div w:id="1116753782">
      <w:bodyDiv w:val="1"/>
      <w:marLeft w:val="0"/>
      <w:marRight w:val="0"/>
      <w:marTop w:val="0"/>
      <w:marBottom w:val="0"/>
      <w:divBdr>
        <w:top w:val="none" w:sz="0" w:space="0" w:color="auto"/>
        <w:left w:val="none" w:sz="0" w:space="0" w:color="auto"/>
        <w:bottom w:val="none" w:sz="0" w:space="0" w:color="auto"/>
        <w:right w:val="none" w:sz="0" w:space="0" w:color="auto"/>
      </w:divBdr>
    </w:div>
    <w:div w:id="2020497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illinoisstate.edu/conduct/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eanofstudents.illinoisstate.edu/conduct/co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leISU@IllinoisStat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mfutor@ilstu.edu" TargetMode="External"/><Relationship Id="rId4" Type="http://schemas.openxmlformats.org/officeDocument/2006/relationships/webSettings" Target="webSettings.xml"/><Relationship Id="rId9" Type="http://schemas.openxmlformats.org/officeDocument/2006/relationships/hyperlink" Target="http://www.cob.ilstu.edu/professionalstand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4234</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28317</CharactersWithSpaces>
  <SharedDoc>false</SharedDoc>
  <HLinks>
    <vt:vector size="30" baseType="variant">
      <vt:variant>
        <vt:i4>1638447</vt:i4>
      </vt:variant>
      <vt:variant>
        <vt:i4>12</vt:i4>
      </vt:variant>
      <vt:variant>
        <vt:i4>0</vt:i4>
      </vt:variant>
      <vt:variant>
        <vt:i4>5</vt:i4>
      </vt:variant>
      <vt:variant>
        <vt:lpwstr>mailto:dmfutor@ilstu.edu</vt:lpwstr>
      </vt:variant>
      <vt:variant>
        <vt:lpwstr/>
      </vt:variant>
      <vt:variant>
        <vt:i4>1441837</vt:i4>
      </vt:variant>
      <vt:variant>
        <vt:i4>9</vt:i4>
      </vt:variant>
      <vt:variant>
        <vt:i4>0</vt:i4>
      </vt:variant>
      <vt:variant>
        <vt:i4>5</vt:i4>
      </vt:variant>
      <vt:variant>
        <vt:lpwstr>mailto:AbleISU@IllinoisState.edu</vt:lpwstr>
      </vt:variant>
      <vt:variant>
        <vt:lpwstr/>
      </vt:variant>
      <vt:variant>
        <vt:i4>2424959</vt:i4>
      </vt:variant>
      <vt:variant>
        <vt:i4>6</vt:i4>
      </vt:variant>
      <vt:variant>
        <vt:i4>0</vt:i4>
      </vt:variant>
      <vt:variant>
        <vt:i4>5</vt:i4>
      </vt:variant>
      <vt:variant>
        <vt:lpwstr>http://www.cob.ilstu.edu/professionalstandards</vt:lpwstr>
      </vt:variant>
      <vt:variant>
        <vt:lpwstr/>
      </vt:variant>
      <vt:variant>
        <vt:i4>3145762</vt:i4>
      </vt:variant>
      <vt:variant>
        <vt:i4>3</vt:i4>
      </vt:variant>
      <vt:variant>
        <vt:i4>0</vt:i4>
      </vt:variant>
      <vt:variant>
        <vt:i4>5</vt:i4>
      </vt:variant>
      <vt:variant>
        <vt:lpwstr>https://deanofstudents.illinoisstate.edu/conduct/code/</vt:lpwstr>
      </vt:variant>
      <vt:variant>
        <vt:lpwstr/>
      </vt:variant>
      <vt:variant>
        <vt:i4>3145762</vt:i4>
      </vt:variant>
      <vt:variant>
        <vt:i4>0</vt:i4>
      </vt:variant>
      <vt:variant>
        <vt:i4>0</vt:i4>
      </vt:variant>
      <vt:variant>
        <vt:i4>5</vt:i4>
      </vt:variant>
      <vt:variant>
        <vt:lpwstr>https://deanofstudents.illinoisstate.edu/conduct/code/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dc:description/>
  <cp:lastModifiedBy>Devinatz, Victor</cp:lastModifiedBy>
  <cp:revision>2</cp:revision>
  <cp:lastPrinted>2024-12-16T18:57:00Z</cp:lastPrinted>
  <dcterms:created xsi:type="dcterms:W3CDTF">2025-11-11T03:34:00Z</dcterms:created>
  <dcterms:modified xsi:type="dcterms:W3CDTF">2025-11-11T03:34:00Z</dcterms:modified>
</cp:coreProperties>
</file>