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89498" w14:textId="77777777" w:rsidR="007A3CAC" w:rsidRPr="00AC7F88" w:rsidRDefault="007A3CAC" w:rsidP="59E4BDB9">
      <w:pPr>
        <w:pStyle w:val="BodyText"/>
        <w:spacing w:before="74"/>
        <w:ind w:left="0" w:right="3"/>
        <w:jc w:val="center"/>
        <w:rPr>
          <w:rFonts w:cs="Times New Roman"/>
          <w:b/>
          <w:bCs/>
          <w:sz w:val="24"/>
          <w:szCs w:val="24"/>
        </w:rPr>
      </w:pPr>
      <w:r w:rsidRPr="59E4BDB9">
        <w:rPr>
          <w:rFonts w:cs="Times New Roman"/>
          <w:b/>
          <w:bCs/>
          <w:sz w:val="24"/>
          <w:szCs w:val="24"/>
        </w:rPr>
        <w:t>ME</w:t>
      </w:r>
      <w:r w:rsidRPr="59E4BDB9">
        <w:rPr>
          <w:rFonts w:cs="Times New Roman"/>
          <w:b/>
          <w:bCs/>
          <w:spacing w:val="-2"/>
          <w:sz w:val="24"/>
          <w:szCs w:val="24"/>
        </w:rPr>
        <w:t>NNO</w:t>
      </w:r>
      <w:r w:rsidRPr="59E4BDB9">
        <w:rPr>
          <w:rFonts w:cs="Times New Roman"/>
          <w:b/>
          <w:bCs/>
          <w:spacing w:val="1"/>
          <w:sz w:val="24"/>
          <w:szCs w:val="24"/>
        </w:rPr>
        <w:t>N</w:t>
      </w:r>
      <w:r w:rsidRPr="59E4BDB9">
        <w:rPr>
          <w:rFonts w:cs="Times New Roman"/>
          <w:b/>
          <w:bCs/>
          <w:spacing w:val="-4"/>
          <w:sz w:val="24"/>
          <w:szCs w:val="24"/>
        </w:rPr>
        <w:t>I</w:t>
      </w:r>
      <w:r w:rsidRPr="59E4BDB9">
        <w:rPr>
          <w:rFonts w:cs="Times New Roman"/>
          <w:b/>
          <w:bCs/>
          <w:spacing w:val="1"/>
          <w:sz w:val="24"/>
          <w:szCs w:val="24"/>
        </w:rPr>
        <w:t>T</w:t>
      </w:r>
      <w:r w:rsidRPr="59E4BDB9">
        <w:rPr>
          <w:rFonts w:cs="Times New Roman"/>
          <w:b/>
          <w:bCs/>
          <w:sz w:val="24"/>
          <w:szCs w:val="24"/>
        </w:rPr>
        <w:t xml:space="preserve">E </w:t>
      </w:r>
      <w:r w:rsidRPr="59E4BDB9">
        <w:rPr>
          <w:rFonts w:cs="Times New Roman"/>
          <w:b/>
          <w:bCs/>
          <w:spacing w:val="-2"/>
          <w:sz w:val="24"/>
          <w:szCs w:val="24"/>
        </w:rPr>
        <w:t>CO</w:t>
      </w:r>
      <w:r w:rsidRPr="59E4BDB9">
        <w:rPr>
          <w:rFonts w:cs="Times New Roman"/>
          <w:b/>
          <w:bCs/>
          <w:sz w:val="24"/>
          <w:szCs w:val="24"/>
        </w:rPr>
        <w:t>L</w:t>
      </w:r>
      <w:r w:rsidRPr="59E4BDB9">
        <w:rPr>
          <w:rFonts w:cs="Times New Roman"/>
          <w:b/>
          <w:bCs/>
          <w:spacing w:val="-2"/>
          <w:sz w:val="24"/>
          <w:szCs w:val="24"/>
        </w:rPr>
        <w:t>L</w:t>
      </w:r>
      <w:r w:rsidRPr="59E4BDB9">
        <w:rPr>
          <w:rFonts w:cs="Times New Roman"/>
          <w:b/>
          <w:bCs/>
          <w:sz w:val="24"/>
          <w:szCs w:val="24"/>
        </w:rPr>
        <w:t>E</w:t>
      </w:r>
      <w:r w:rsidRPr="59E4BDB9">
        <w:rPr>
          <w:rFonts w:cs="Times New Roman"/>
          <w:b/>
          <w:bCs/>
          <w:spacing w:val="-2"/>
          <w:sz w:val="24"/>
          <w:szCs w:val="24"/>
        </w:rPr>
        <w:t>G</w:t>
      </w:r>
      <w:r w:rsidRPr="59E4BDB9">
        <w:rPr>
          <w:rFonts w:cs="Times New Roman"/>
          <w:b/>
          <w:bCs/>
          <w:sz w:val="24"/>
          <w:szCs w:val="24"/>
        </w:rPr>
        <w:t xml:space="preserve">E </w:t>
      </w:r>
      <w:r w:rsidRPr="59E4BDB9">
        <w:rPr>
          <w:rFonts w:cs="Times New Roman"/>
          <w:b/>
          <w:bCs/>
          <w:spacing w:val="-2"/>
          <w:sz w:val="24"/>
          <w:szCs w:val="24"/>
        </w:rPr>
        <w:t>O</w:t>
      </w:r>
      <w:r w:rsidRPr="59E4BDB9">
        <w:rPr>
          <w:rFonts w:cs="Times New Roman"/>
          <w:b/>
          <w:bCs/>
          <w:sz w:val="24"/>
          <w:szCs w:val="24"/>
        </w:rPr>
        <w:t xml:space="preserve">F </w:t>
      </w:r>
      <w:r w:rsidRPr="59E4BDB9">
        <w:rPr>
          <w:rFonts w:cs="Times New Roman"/>
          <w:b/>
          <w:bCs/>
          <w:spacing w:val="-2"/>
          <w:sz w:val="24"/>
          <w:szCs w:val="24"/>
        </w:rPr>
        <w:t>NU</w:t>
      </w:r>
      <w:r w:rsidRPr="59E4BDB9">
        <w:rPr>
          <w:rFonts w:cs="Times New Roman"/>
          <w:b/>
          <w:bCs/>
          <w:spacing w:val="-1"/>
          <w:sz w:val="24"/>
          <w:szCs w:val="24"/>
        </w:rPr>
        <w:t>R</w:t>
      </w:r>
      <w:r w:rsidRPr="59E4BDB9">
        <w:rPr>
          <w:rFonts w:cs="Times New Roman"/>
          <w:b/>
          <w:bCs/>
          <w:spacing w:val="1"/>
          <w:sz w:val="24"/>
          <w:szCs w:val="24"/>
        </w:rPr>
        <w:t>S</w:t>
      </w:r>
      <w:r w:rsidRPr="59E4BDB9">
        <w:rPr>
          <w:rFonts w:cs="Times New Roman"/>
          <w:b/>
          <w:bCs/>
          <w:spacing w:val="-4"/>
          <w:sz w:val="24"/>
          <w:szCs w:val="24"/>
        </w:rPr>
        <w:t>I</w:t>
      </w:r>
      <w:r w:rsidRPr="59E4BDB9">
        <w:rPr>
          <w:rFonts w:cs="Times New Roman"/>
          <w:b/>
          <w:bCs/>
          <w:spacing w:val="1"/>
          <w:sz w:val="24"/>
          <w:szCs w:val="24"/>
        </w:rPr>
        <w:t>N</w:t>
      </w:r>
      <w:r w:rsidRPr="59E4BDB9">
        <w:rPr>
          <w:rFonts w:cs="Times New Roman"/>
          <w:b/>
          <w:bCs/>
          <w:sz w:val="24"/>
          <w:szCs w:val="24"/>
        </w:rPr>
        <w:t>G</w:t>
      </w:r>
      <w:r w:rsidRPr="59E4BDB9">
        <w:rPr>
          <w:rFonts w:cs="Times New Roman"/>
          <w:b/>
          <w:bCs/>
          <w:spacing w:val="-1"/>
          <w:sz w:val="24"/>
          <w:szCs w:val="24"/>
        </w:rPr>
        <w:t xml:space="preserve"> </w:t>
      </w:r>
      <w:r w:rsidRPr="59E4BDB9">
        <w:rPr>
          <w:rFonts w:cs="Times New Roman"/>
          <w:b/>
          <w:bCs/>
          <w:spacing w:val="-2"/>
          <w:sz w:val="24"/>
          <w:szCs w:val="24"/>
        </w:rPr>
        <w:t>A</w:t>
      </w:r>
      <w:r w:rsidRPr="59E4BDB9">
        <w:rPr>
          <w:rFonts w:cs="Times New Roman"/>
          <w:b/>
          <w:bCs/>
          <w:sz w:val="24"/>
          <w:szCs w:val="24"/>
        </w:rPr>
        <w:t>T</w:t>
      </w:r>
      <w:r w:rsidRPr="59E4BDB9">
        <w:rPr>
          <w:rFonts w:cs="Times New Roman"/>
          <w:b/>
          <w:bCs/>
          <w:spacing w:val="1"/>
          <w:sz w:val="24"/>
          <w:szCs w:val="24"/>
        </w:rPr>
        <w:t xml:space="preserve"> </w:t>
      </w:r>
      <w:r w:rsidRPr="59E4BDB9">
        <w:rPr>
          <w:rFonts w:cs="Times New Roman"/>
          <w:b/>
          <w:bCs/>
          <w:spacing w:val="-4"/>
          <w:sz w:val="24"/>
          <w:szCs w:val="24"/>
        </w:rPr>
        <w:t>I</w:t>
      </w:r>
      <w:r w:rsidRPr="59E4BDB9">
        <w:rPr>
          <w:rFonts w:cs="Times New Roman"/>
          <w:b/>
          <w:bCs/>
          <w:sz w:val="24"/>
          <w:szCs w:val="24"/>
        </w:rPr>
        <w:t>L</w:t>
      </w:r>
      <w:r w:rsidRPr="59E4BDB9">
        <w:rPr>
          <w:rFonts w:cs="Times New Roman"/>
          <w:b/>
          <w:bCs/>
          <w:spacing w:val="1"/>
          <w:sz w:val="24"/>
          <w:szCs w:val="24"/>
        </w:rPr>
        <w:t>L</w:t>
      </w:r>
      <w:r w:rsidRPr="59E4BDB9">
        <w:rPr>
          <w:rFonts w:cs="Times New Roman"/>
          <w:b/>
          <w:bCs/>
          <w:spacing w:val="-2"/>
          <w:sz w:val="24"/>
          <w:szCs w:val="24"/>
        </w:rPr>
        <w:t>IN</w:t>
      </w:r>
      <w:r w:rsidRPr="59E4BDB9">
        <w:rPr>
          <w:rFonts w:cs="Times New Roman"/>
          <w:b/>
          <w:bCs/>
          <w:spacing w:val="1"/>
          <w:sz w:val="24"/>
          <w:szCs w:val="24"/>
        </w:rPr>
        <w:t>O</w:t>
      </w:r>
      <w:r w:rsidRPr="59E4BDB9">
        <w:rPr>
          <w:rFonts w:cs="Times New Roman"/>
          <w:b/>
          <w:bCs/>
          <w:spacing w:val="-2"/>
          <w:sz w:val="24"/>
          <w:szCs w:val="24"/>
        </w:rPr>
        <w:t>I</w:t>
      </w:r>
      <w:r w:rsidRPr="59E4BDB9">
        <w:rPr>
          <w:rFonts w:cs="Times New Roman"/>
          <w:b/>
          <w:bCs/>
          <w:sz w:val="24"/>
          <w:szCs w:val="24"/>
        </w:rPr>
        <w:t xml:space="preserve">S </w:t>
      </w:r>
      <w:r w:rsidRPr="59E4BDB9">
        <w:rPr>
          <w:rFonts w:cs="Times New Roman"/>
          <w:b/>
          <w:bCs/>
          <w:spacing w:val="-1"/>
          <w:sz w:val="24"/>
          <w:szCs w:val="24"/>
        </w:rPr>
        <w:t>S</w:t>
      </w:r>
      <w:r w:rsidRPr="59E4BDB9">
        <w:rPr>
          <w:rFonts w:cs="Times New Roman"/>
          <w:b/>
          <w:bCs/>
          <w:spacing w:val="1"/>
          <w:sz w:val="24"/>
          <w:szCs w:val="24"/>
        </w:rPr>
        <w:t>T</w:t>
      </w:r>
      <w:r w:rsidRPr="59E4BDB9">
        <w:rPr>
          <w:rFonts w:cs="Times New Roman"/>
          <w:b/>
          <w:bCs/>
          <w:spacing w:val="-2"/>
          <w:sz w:val="24"/>
          <w:szCs w:val="24"/>
        </w:rPr>
        <w:t>A</w:t>
      </w:r>
      <w:r w:rsidRPr="59E4BDB9">
        <w:rPr>
          <w:rFonts w:cs="Times New Roman"/>
          <w:b/>
          <w:bCs/>
          <w:spacing w:val="1"/>
          <w:sz w:val="24"/>
          <w:szCs w:val="24"/>
        </w:rPr>
        <w:t>T</w:t>
      </w:r>
      <w:r w:rsidRPr="59E4BDB9">
        <w:rPr>
          <w:rFonts w:cs="Times New Roman"/>
          <w:b/>
          <w:bCs/>
          <w:sz w:val="24"/>
          <w:szCs w:val="24"/>
        </w:rPr>
        <w:t xml:space="preserve">E </w:t>
      </w:r>
      <w:r w:rsidRPr="59E4BDB9">
        <w:rPr>
          <w:rFonts w:cs="Times New Roman"/>
          <w:b/>
          <w:bCs/>
          <w:spacing w:val="-2"/>
          <w:sz w:val="24"/>
          <w:szCs w:val="24"/>
        </w:rPr>
        <w:t>UN</w:t>
      </w:r>
      <w:r w:rsidRPr="59E4BDB9">
        <w:rPr>
          <w:rFonts w:cs="Times New Roman"/>
          <w:b/>
          <w:bCs/>
          <w:spacing w:val="-4"/>
          <w:sz w:val="24"/>
          <w:szCs w:val="24"/>
        </w:rPr>
        <w:t>I</w:t>
      </w:r>
      <w:r w:rsidRPr="59E4BDB9">
        <w:rPr>
          <w:rFonts w:cs="Times New Roman"/>
          <w:b/>
          <w:bCs/>
          <w:spacing w:val="1"/>
          <w:sz w:val="24"/>
          <w:szCs w:val="24"/>
        </w:rPr>
        <w:t>V</w:t>
      </w:r>
      <w:r w:rsidRPr="59E4BDB9">
        <w:rPr>
          <w:rFonts w:cs="Times New Roman"/>
          <w:b/>
          <w:bCs/>
          <w:sz w:val="24"/>
          <w:szCs w:val="24"/>
        </w:rPr>
        <w:t>E</w:t>
      </w:r>
      <w:r w:rsidRPr="59E4BDB9">
        <w:rPr>
          <w:rFonts w:cs="Times New Roman"/>
          <w:b/>
          <w:bCs/>
          <w:spacing w:val="-2"/>
          <w:sz w:val="24"/>
          <w:szCs w:val="24"/>
        </w:rPr>
        <w:t>R</w:t>
      </w:r>
      <w:r w:rsidRPr="59E4BDB9">
        <w:rPr>
          <w:rFonts w:cs="Times New Roman"/>
          <w:b/>
          <w:bCs/>
          <w:sz w:val="24"/>
          <w:szCs w:val="24"/>
        </w:rPr>
        <w:t>S</w:t>
      </w:r>
      <w:r w:rsidRPr="59E4BDB9">
        <w:rPr>
          <w:rFonts w:cs="Times New Roman"/>
          <w:b/>
          <w:bCs/>
          <w:spacing w:val="-5"/>
          <w:sz w:val="24"/>
          <w:szCs w:val="24"/>
        </w:rPr>
        <w:t>I</w:t>
      </w:r>
      <w:r w:rsidRPr="59E4BDB9">
        <w:rPr>
          <w:rFonts w:cs="Times New Roman"/>
          <w:b/>
          <w:bCs/>
          <w:spacing w:val="1"/>
          <w:sz w:val="24"/>
          <w:szCs w:val="24"/>
        </w:rPr>
        <w:t>T</w:t>
      </w:r>
      <w:r w:rsidRPr="59E4BDB9">
        <w:rPr>
          <w:rFonts w:cs="Times New Roman"/>
          <w:b/>
          <w:bCs/>
          <w:sz w:val="24"/>
          <w:szCs w:val="24"/>
        </w:rPr>
        <w:t>Y</w:t>
      </w:r>
    </w:p>
    <w:p w14:paraId="0AC96450" w14:textId="77777777" w:rsidR="007A3CAC" w:rsidRPr="00AC7F88" w:rsidRDefault="007A3CAC" w:rsidP="59E4BDB9">
      <w:pPr>
        <w:spacing w:before="4" w:line="260" w:lineRule="exact"/>
        <w:rPr>
          <w:rFonts w:ascii="Times New Roman" w:eastAsia="Times New Roman" w:hAnsi="Times New Roman" w:cs="Times New Roman"/>
          <w:sz w:val="24"/>
          <w:szCs w:val="24"/>
        </w:rPr>
      </w:pPr>
    </w:p>
    <w:p w14:paraId="6B1A0369" w14:textId="0D0957ED" w:rsidR="007A3CAC" w:rsidRPr="00AC7F88" w:rsidRDefault="007A3CAC" w:rsidP="59E4BDB9">
      <w:pPr>
        <w:pStyle w:val="Heading2"/>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CO</w:t>
      </w:r>
      <w:r w:rsidRPr="59E4BDB9">
        <w:rPr>
          <w:rFonts w:ascii="Times New Roman" w:eastAsia="Times New Roman" w:hAnsi="Times New Roman" w:cs="Times New Roman"/>
          <w:color w:val="auto"/>
          <w:spacing w:val="-1"/>
          <w:sz w:val="24"/>
          <w:szCs w:val="24"/>
        </w:rPr>
        <w:t>U</w:t>
      </w:r>
      <w:r w:rsidRPr="59E4BDB9">
        <w:rPr>
          <w:rFonts w:ascii="Times New Roman" w:eastAsia="Times New Roman" w:hAnsi="Times New Roman" w:cs="Times New Roman"/>
          <w:color w:val="auto"/>
          <w:sz w:val="24"/>
          <w:szCs w:val="24"/>
        </w:rPr>
        <w:t xml:space="preserve">RSE </w:t>
      </w:r>
      <w:r w:rsidR="2670C227" w:rsidRPr="349D88D4">
        <w:rPr>
          <w:rFonts w:ascii="Times New Roman" w:eastAsia="Times New Roman" w:hAnsi="Times New Roman" w:cs="Times New Roman"/>
          <w:color w:val="auto"/>
          <w:sz w:val="24"/>
          <w:szCs w:val="24"/>
        </w:rPr>
        <w:t xml:space="preserve">NUMBER: </w:t>
      </w:r>
      <w:r w:rsidRPr="349D88D4">
        <w:rPr>
          <w:rFonts w:ascii="Times New Roman" w:eastAsia="Times New Roman" w:hAnsi="Times New Roman" w:cs="Times New Roman"/>
          <w:color w:val="auto"/>
          <w:sz w:val="24"/>
          <w:szCs w:val="24"/>
        </w:rPr>
        <w:t>NUR 329</w:t>
      </w:r>
      <w:r>
        <w:tab/>
      </w:r>
    </w:p>
    <w:p w14:paraId="6001D5BE" w14:textId="2C4ABB75" w:rsidR="007A3CAC" w:rsidRPr="00AC7F88" w:rsidRDefault="349FAE91" w:rsidP="007A3CAC">
      <w:pPr>
        <w:tabs>
          <w:tab w:val="left" w:pos="3100"/>
        </w:tabs>
        <w:ind w:left="220"/>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Course Title</w:t>
      </w:r>
      <w:r w:rsidR="273A7499" w:rsidRPr="349D88D4">
        <w:rPr>
          <w:rFonts w:ascii="Times New Roman" w:eastAsia="Times New Roman" w:hAnsi="Times New Roman" w:cs="Times New Roman"/>
          <w:sz w:val="24"/>
          <w:szCs w:val="24"/>
        </w:rPr>
        <w:t>:</w:t>
      </w:r>
      <w:r w:rsidR="759681D4" w:rsidRPr="349D88D4">
        <w:rPr>
          <w:rFonts w:ascii="Times New Roman" w:eastAsia="Times New Roman" w:hAnsi="Times New Roman" w:cs="Times New Roman"/>
          <w:sz w:val="24"/>
          <w:szCs w:val="24"/>
        </w:rPr>
        <w:t xml:space="preserve"> </w:t>
      </w:r>
      <w:r w:rsidR="007A3CAC" w:rsidRPr="349D88D4">
        <w:rPr>
          <w:rFonts w:ascii="Times New Roman" w:eastAsia="Times New Roman" w:hAnsi="Times New Roman" w:cs="Times New Roman"/>
          <w:sz w:val="24"/>
          <w:szCs w:val="24"/>
        </w:rPr>
        <w:t>Public Health Nursing</w:t>
      </w:r>
    </w:p>
    <w:p w14:paraId="4171CAF1" w14:textId="4E02EF2B" w:rsidR="007A3CAC" w:rsidRPr="00AC7F88" w:rsidRDefault="312C0235" w:rsidP="007A3CAC">
      <w:pPr>
        <w:tabs>
          <w:tab w:val="left" w:pos="3100"/>
        </w:tabs>
        <w:ind w:left="220"/>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Academic Credit</w:t>
      </w:r>
      <w:r w:rsidR="6F74F319" w:rsidRPr="349D88D4">
        <w:rPr>
          <w:rFonts w:ascii="Times New Roman" w:eastAsia="Times New Roman" w:hAnsi="Times New Roman" w:cs="Times New Roman"/>
          <w:sz w:val="24"/>
          <w:szCs w:val="24"/>
        </w:rPr>
        <w:t xml:space="preserve">: </w:t>
      </w:r>
      <w:r w:rsidR="003040BC" w:rsidRPr="349D88D4">
        <w:rPr>
          <w:rFonts w:ascii="Times New Roman" w:eastAsia="Times New Roman" w:hAnsi="Times New Roman" w:cs="Times New Roman"/>
          <w:sz w:val="24"/>
          <w:szCs w:val="24"/>
        </w:rPr>
        <w:t>4</w:t>
      </w:r>
      <w:r w:rsidR="007A3CAC" w:rsidRPr="349D88D4">
        <w:rPr>
          <w:rFonts w:ascii="Times New Roman" w:eastAsia="Times New Roman" w:hAnsi="Times New Roman" w:cs="Times New Roman"/>
          <w:sz w:val="24"/>
          <w:szCs w:val="24"/>
        </w:rPr>
        <w:t xml:space="preserve"> Credit Hours [</w:t>
      </w:r>
      <w:r w:rsidR="00B5112D" w:rsidRPr="349D88D4">
        <w:rPr>
          <w:rFonts w:ascii="Times New Roman" w:eastAsia="Times New Roman" w:hAnsi="Times New Roman" w:cs="Times New Roman"/>
          <w:sz w:val="24"/>
          <w:szCs w:val="24"/>
        </w:rPr>
        <w:t>2.5</w:t>
      </w:r>
      <w:r w:rsidR="007A3CAC" w:rsidRPr="349D88D4">
        <w:rPr>
          <w:rFonts w:ascii="Times New Roman" w:eastAsia="Times New Roman" w:hAnsi="Times New Roman" w:cs="Times New Roman"/>
          <w:sz w:val="24"/>
          <w:szCs w:val="24"/>
        </w:rPr>
        <w:t xml:space="preserve"> Theory; </w:t>
      </w:r>
      <w:r w:rsidR="00B5112D" w:rsidRPr="349D88D4">
        <w:rPr>
          <w:rFonts w:ascii="Times New Roman" w:eastAsia="Times New Roman" w:hAnsi="Times New Roman" w:cs="Times New Roman"/>
          <w:sz w:val="24"/>
          <w:szCs w:val="24"/>
        </w:rPr>
        <w:t>1.5</w:t>
      </w:r>
      <w:r w:rsidR="007A3CAC" w:rsidRPr="349D88D4">
        <w:rPr>
          <w:rFonts w:ascii="Times New Roman" w:eastAsia="Times New Roman" w:hAnsi="Times New Roman" w:cs="Times New Roman"/>
          <w:sz w:val="24"/>
          <w:szCs w:val="24"/>
        </w:rPr>
        <w:t xml:space="preserve"> Clinical]</w:t>
      </w:r>
    </w:p>
    <w:p w14:paraId="45834F20" w14:textId="0E04CFCA" w:rsidR="007A3CAC" w:rsidRPr="00AC7F88" w:rsidRDefault="66065BB1" w:rsidP="349D88D4">
      <w:pPr>
        <w:tabs>
          <w:tab w:val="left" w:pos="3100"/>
        </w:tabs>
        <w:ind w:left="220"/>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Pre/Core requisites:</w:t>
      </w:r>
      <w:r w:rsidR="6FA4B90E" w:rsidRPr="349D88D4">
        <w:rPr>
          <w:rFonts w:ascii="Times New Roman" w:eastAsia="Times New Roman" w:hAnsi="Times New Roman" w:cs="Times New Roman"/>
          <w:sz w:val="24"/>
          <w:szCs w:val="24"/>
        </w:rPr>
        <w:t xml:space="preserve"> </w:t>
      </w:r>
      <w:r w:rsidR="007A3CAC" w:rsidRPr="349D88D4">
        <w:rPr>
          <w:rFonts w:ascii="Times New Roman" w:eastAsia="Times New Roman" w:hAnsi="Times New Roman" w:cs="Times New Roman"/>
          <w:sz w:val="24"/>
          <w:szCs w:val="24"/>
        </w:rPr>
        <w:t>NUR 231, 316, 336, 339, 314, 317</w:t>
      </w:r>
      <w:r w:rsidR="1998F902" w:rsidRPr="349D88D4">
        <w:rPr>
          <w:rFonts w:ascii="Times New Roman" w:eastAsia="Times New Roman" w:hAnsi="Times New Roman" w:cs="Times New Roman"/>
          <w:sz w:val="24"/>
          <w:szCs w:val="24"/>
        </w:rPr>
        <w:t>,</w:t>
      </w:r>
      <w:r w:rsidR="007A3CAC" w:rsidRPr="349D88D4">
        <w:rPr>
          <w:rFonts w:ascii="Times New Roman" w:eastAsia="Times New Roman" w:hAnsi="Times New Roman" w:cs="Times New Roman"/>
          <w:sz w:val="24"/>
          <w:szCs w:val="24"/>
        </w:rPr>
        <w:t xml:space="preserve"> or concurrent registration.</w:t>
      </w:r>
    </w:p>
    <w:p w14:paraId="597F54B7" w14:textId="27BCC39B" w:rsidR="007A3CAC" w:rsidRPr="00AC7F88" w:rsidRDefault="1251E234" w:rsidP="007A3CAC">
      <w:pPr>
        <w:spacing w:before="2"/>
        <w:ind w:left="220"/>
        <w:rPr>
          <w:rFonts w:ascii="Times New Roman" w:eastAsia="Times New Roman" w:hAnsi="Times New Roman" w:cs="Times New Roman"/>
          <w:sz w:val="24"/>
          <w:szCs w:val="24"/>
        </w:rPr>
      </w:pPr>
      <w:r w:rsidRPr="349D88D4">
        <w:rPr>
          <w:rFonts w:ascii="Times New Roman" w:eastAsia="Times New Roman" w:hAnsi="Times New Roman" w:cs="Times New Roman"/>
          <w:spacing w:val="1"/>
          <w:sz w:val="24"/>
          <w:szCs w:val="24"/>
        </w:rPr>
        <w:t>Placement</w:t>
      </w:r>
      <w:r w:rsidR="007A3CAC" w:rsidRPr="349D88D4">
        <w:rPr>
          <w:rFonts w:ascii="Times New Roman" w:eastAsia="Times New Roman" w:hAnsi="Times New Roman" w:cs="Times New Roman"/>
          <w:sz w:val="24"/>
          <w:szCs w:val="24"/>
        </w:rPr>
        <w:t xml:space="preserve">: Senior Year, Fall or Spring Semester </w:t>
      </w:r>
    </w:p>
    <w:p w14:paraId="69292EC6" w14:textId="09C6FF7E" w:rsidR="007A3CAC" w:rsidRPr="00AC7F88" w:rsidRDefault="252CD8A1" w:rsidP="59E4BDB9">
      <w:pPr>
        <w:spacing w:before="2"/>
        <w:ind w:left="220"/>
        <w:rPr>
          <w:rFonts w:ascii="Times New Roman" w:eastAsia="Times New Roman" w:hAnsi="Times New Roman" w:cs="Times New Roman"/>
          <w:sz w:val="24"/>
          <w:szCs w:val="24"/>
        </w:rPr>
      </w:pPr>
      <w:r w:rsidRPr="349D88D4">
        <w:rPr>
          <w:rFonts w:ascii="Times New Roman" w:eastAsia="Times New Roman" w:hAnsi="Times New Roman" w:cs="Times New Roman"/>
          <w:spacing w:val="1"/>
          <w:sz w:val="24"/>
          <w:szCs w:val="24"/>
        </w:rPr>
        <w:t>Day/Time/Location</w:t>
      </w:r>
      <w:r w:rsidR="2C957B71" w:rsidRPr="349D88D4">
        <w:rPr>
          <w:rFonts w:ascii="Times New Roman" w:eastAsia="Times New Roman" w:hAnsi="Times New Roman" w:cs="Times New Roman"/>
          <w:sz w:val="24"/>
          <w:szCs w:val="24"/>
        </w:rPr>
        <w:t xml:space="preserve">: </w:t>
      </w:r>
      <w:r w:rsidR="007A3CAC" w:rsidRPr="349D88D4">
        <w:rPr>
          <w:rFonts w:ascii="Times New Roman" w:eastAsia="Times New Roman" w:hAnsi="Times New Roman" w:cs="Times New Roman"/>
          <w:sz w:val="24"/>
          <w:szCs w:val="24"/>
        </w:rPr>
        <w:t>Tuesdays</w:t>
      </w:r>
      <w:r w:rsidR="7B742056" w:rsidRPr="349D88D4">
        <w:rPr>
          <w:rFonts w:ascii="Times New Roman" w:eastAsia="Times New Roman" w:hAnsi="Times New Roman" w:cs="Times New Roman"/>
          <w:sz w:val="24"/>
          <w:szCs w:val="24"/>
        </w:rPr>
        <w:t>,</w:t>
      </w:r>
      <w:r w:rsidR="49ECD509" w:rsidRPr="349D88D4">
        <w:rPr>
          <w:rFonts w:ascii="Times New Roman" w:eastAsia="Times New Roman" w:hAnsi="Times New Roman" w:cs="Times New Roman"/>
          <w:sz w:val="24"/>
          <w:szCs w:val="24"/>
        </w:rPr>
        <w:t xml:space="preserve"> </w:t>
      </w:r>
      <w:r w:rsidR="007A3CAC" w:rsidRPr="349D88D4">
        <w:rPr>
          <w:rFonts w:ascii="Times New Roman" w:eastAsia="Times New Roman" w:hAnsi="Times New Roman" w:cs="Times New Roman"/>
          <w:sz w:val="24"/>
          <w:szCs w:val="24"/>
        </w:rPr>
        <w:t>Section 001: 1100 – 115 PM</w:t>
      </w:r>
    </w:p>
    <w:p w14:paraId="6BF443C9" w14:textId="77777777" w:rsidR="007A3CAC" w:rsidRPr="00AC7F88" w:rsidRDefault="007A3CAC" w:rsidP="59E4BDB9">
      <w:pPr>
        <w:spacing w:before="2"/>
        <w:ind w:left="5260" w:firstLine="500"/>
        <w:rPr>
          <w:rFonts w:ascii="Times New Roman" w:eastAsia="Times New Roman" w:hAnsi="Times New Roman" w:cs="Times New Roman"/>
          <w:sz w:val="24"/>
          <w:szCs w:val="24"/>
        </w:rPr>
      </w:pPr>
    </w:p>
    <w:p w14:paraId="14D95867" w14:textId="77777777" w:rsidR="007A3CAC" w:rsidRPr="00AC7F88" w:rsidRDefault="007A3CAC" w:rsidP="59E4BDB9">
      <w:pPr>
        <w:pStyle w:val="Heading1"/>
      </w:pPr>
      <w:r w:rsidRPr="349D88D4">
        <w:rPr>
          <w:rFonts w:ascii="Times New Roman" w:eastAsia="Times New Roman" w:hAnsi="Times New Roman" w:cs="Times New Roman"/>
          <w:color w:val="auto"/>
          <w:sz w:val="24"/>
          <w:szCs w:val="24"/>
        </w:rPr>
        <w:t>Course Leader &amp; Theory Faculty</w:t>
      </w:r>
    </w:p>
    <w:p w14:paraId="078E1880" w14:textId="205EBB0B" w:rsidR="349D88D4" w:rsidRDefault="349D88D4" w:rsidP="349D88D4"/>
    <w:p w14:paraId="71212DEC" w14:textId="77777777" w:rsidR="007A3CAC" w:rsidRPr="00AC7F88" w:rsidRDefault="007A3CAC" w:rsidP="007A3CAC">
      <w:pPr>
        <w:spacing w:before="2"/>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Jill Howell, MSN, RN</w:t>
      </w:r>
      <w:r>
        <w:br/>
      </w:r>
      <w:r w:rsidRPr="59E4BDB9">
        <w:rPr>
          <w:rFonts w:ascii="Times New Roman" w:eastAsia="Times New Roman" w:hAnsi="Times New Roman" w:cs="Times New Roman"/>
          <w:sz w:val="24"/>
          <w:szCs w:val="24"/>
        </w:rPr>
        <w:t>Office: Simulation Lab 111</w:t>
      </w:r>
      <w:r>
        <w:br/>
      </w:r>
      <w:r w:rsidRPr="59E4BDB9">
        <w:rPr>
          <w:rFonts w:ascii="Times New Roman" w:eastAsia="Times New Roman" w:hAnsi="Times New Roman" w:cs="Times New Roman"/>
          <w:sz w:val="24"/>
          <w:szCs w:val="24"/>
        </w:rPr>
        <w:t>Normal Location</w:t>
      </w:r>
    </w:p>
    <w:p w14:paraId="20EBB404" w14:textId="113A8260" w:rsidR="007A3CAC" w:rsidRPr="00AC7F88" w:rsidRDefault="72465434" w:rsidP="007A3CAC">
      <w:pPr>
        <w:spacing w:before="2"/>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E</w:t>
      </w:r>
      <w:r w:rsidR="007A3CAC" w:rsidRPr="349D88D4">
        <w:rPr>
          <w:rFonts w:ascii="Times New Roman" w:eastAsia="Times New Roman" w:hAnsi="Times New Roman" w:cs="Times New Roman"/>
          <w:sz w:val="24"/>
          <w:szCs w:val="24"/>
        </w:rPr>
        <w:t>mail: jkhowe1@ilstu.edu</w:t>
      </w:r>
      <w:r w:rsidR="007A3CAC">
        <w:br/>
      </w:r>
      <w:r w:rsidR="007A3CAC" w:rsidRPr="349D88D4">
        <w:rPr>
          <w:rFonts w:ascii="Times New Roman" w:eastAsia="Times New Roman" w:hAnsi="Times New Roman" w:cs="Times New Roman"/>
          <w:sz w:val="24"/>
          <w:szCs w:val="24"/>
        </w:rPr>
        <w:t>Office Hours: By appointment</w:t>
      </w:r>
    </w:p>
    <w:p w14:paraId="0D65CBE8" w14:textId="77777777" w:rsidR="007A3CAC" w:rsidRPr="00AC7F88" w:rsidRDefault="007A3CAC" w:rsidP="007A3CAC">
      <w:pPr>
        <w:spacing w:before="2"/>
        <w:rPr>
          <w:rFonts w:ascii="Times New Roman" w:eastAsia="Times New Roman" w:hAnsi="Times New Roman" w:cs="Times New Roman"/>
          <w:sz w:val="24"/>
          <w:szCs w:val="24"/>
        </w:rPr>
      </w:pPr>
    </w:p>
    <w:p w14:paraId="154C3D94" w14:textId="1D12D033" w:rsidR="007A3CAC" w:rsidRPr="00AC7F88" w:rsidRDefault="007A3CAC" w:rsidP="007A3CAC">
      <w:pPr>
        <w:spacing w:before="2"/>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Susie Watkins, PhD, </w:t>
      </w:r>
      <w:r w:rsidR="1D4972B4" w:rsidRPr="349D88D4">
        <w:rPr>
          <w:rFonts w:ascii="Times New Roman" w:eastAsia="Times New Roman" w:hAnsi="Times New Roman" w:cs="Times New Roman"/>
          <w:sz w:val="24"/>
          <w:szCs w:val="24"/>
        </w:rPr>
        <w:t xml:space="preserve">RN, </w:t>
      </w:r>
      <w:r w:rsidRPr="349D88D4">
        <w:rPr>
          <w:rFonts w:ascii="Times New Roman" w:eastAsia="Times New Roman" w:hAnsi="Times New Roman" w:cs="Times New Roman"/>
          <w:sz w:val="24"/>
          <w:szCs w:val="24"/>
        </w:rPr>
        <w:t>CNE, CPAHA</w:t>
      </w:r>
      <w:r>
        <w:br/>
      </w:r>
      <w:r w:rsidRPr="349D88D4">
        <w:rPr>
          <w:rFonts w:ascii="Times New Roman" w:eastAsia="Times New Roman" w:hAnsi="Times New Roman" w:cs="Times New Roman"/>
          <w:sz w:val="24"/>
          <w:szCs w:val="24"/>
        </w:rPr>
        <w:t>Office: Edwards Hall 111N</w:t>
      </w:r>
      <w:r>
        <w:br/>
      </w:r>
      <w:r w:rsidRPr="349D88D4">
        <w:rPr>
          <w:rFonts w:ascii="Times New Roman" w:eastAsia="Times New Roman" w:hAnsi="Times New Roman" w:cs="Times New Roman"/>
          <w:sz w:val="24"/>
          <w:szCs w:val="24"/>
        </w:rPr>
        <w:t>Normal Location</w:t>
      </w:r>
    </w:p>
    <w:p w14:paraId="28E31662" w14:textId="77777777" w:rsidR="007A3CAC" w:rsidRDefault="007A3CAC" w:rsidP="007A3CAC">
      <w:pPr>
        <w:spacing w:before="2"/>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Office Phone: 309-438-0881</w:t>
      </w:r>
      <w:r>
        <w:br/>
      </w:r>
      <w:r w:rsidRPr="59E4BDB9">
        <w:rPr>
          <w:rFonts w:ascii="Times New Roman" w:eastAsia="Times New Roman" w:hAnsi="Times New Roman" w:cs="Times New Roman"/>
          <w:sz w:val="24"/>
          <w:szCs w:val="24"/>
        </w:rPr>
        <w:t>Email: smwatk2@ilstu.edu</w:t>
      </w:r>
      <w:r>
        <w:br/>
      </w:r>
      <w:r w:rsidRPr="59E4BDB9">
        <w:rPr>
          <w:rFonts w:ascii="Times New Roman" w:eastAsia="Times New Roman" w:hAnsi="Times New Roman" w:cs="Times New Roman"/>
          <w:sz w:val="24"/>
          <w:szCs w:val="24"/>
        </w:rPr>
        <w:t>Office Hours: By appointment</w:t>
      </w:r>
    </w:p>
    <w:p w14:paraId="0CF7F28C" w14:textId="77777777" w:rsidR="004E3961" w:rsidRDefault="004E3961" w:rsidP="007A3CAC">
      <w:pPr>
        <w:spacing w:before="2"/>
        <w:rPr>
          <w:rFonts w:ascii="Times New Roman" w:eastAsia="Times New Roman" w:hAnsi="Times New Roman" w:cs="Times New Roman"/>
          <w:sz w:val="24"/>
          <w:szCs w:val="24"/>
        </w:rPr>
      </w:pPr>
    </w:p>
    <w:p w14:paraId="7B785A25" w14:textId="77777777" w:rsidR="004E3961" w:rsidRDefault="004E3961" w:rsidP="004E3961">
      <w:pPr>
        <w:spacing w:before="2"/>
        <w:rPr>
          <w:rFonts w:ascii="Times New Roman" w:eastAsia="Times New Roman" w:hAnsi="Times New Roman" w:cs="Times New Roman"/>
          <w:sz w:val="24"/>
          <w:szCs w:val="24"/>
        </w:rPr>
      </w:pPr>
      <w:r w:rsidRPr="004E3961">
        <w:rPr>
          <w:rFonts w:ascii="Times New Roman" w:eastAsia="Times New Roman" w:hAnsi="Times New Roman" w:cs="Times New Roman"/>
          <w:sz w:val="24"/>
          <w:szCs w:val="24"/>
        </w:rPr>
        <w:t xml:space="preserve">Jill Stoops APRN/FNP-BC </w:t>
      </w:r>
    </w:p>
    <w:p w14:paraId="238BB3A8" w14:textId="541FC6BF" w:rsidR="004E3961" w:rsidRDefault="004E3961" w:rsidP="004E3961">
      <w:pPr>
        <w:spacing w:before="2"/>
        <w:rPr>
          <w:rFonts w:ascii="Times New Roman" w:eastAsia="Times New Roman" w:hAnsi="Times New Roman" w:cs="Times New Roman"/>
          <w:sz w:val="24"/>
          <w:szCs w:val="24"/>
        </w:rPr>
      </w:pPr>
      <w:r w:rsidRPr="004E3961">
        <w:rPr>
          <w:rFonts w:ascii="Times New Roman" w:eastAsia="Times New Roman" w:hAnsi="Times New Roman" w:cs="Times New Roman"/>
          <w:sz w:val="24"/>
          <w:szCs w:val="24"/>
        </w:rPr>
        <w:t xml:space="preserve">Office: 206 N. Grand Ave. West, Springfield, IL 62702 </w:t>
      </w:r>
    </w:p>
    <w:p w14:paraId="5906678F" w14:textId="53273E3E" w:rsidR="004E3961" w:rsidRPr="004E3961" w:rsidRDefault="004E3961" w:rsidP="004E3961">
      <w:pPr>
        <w:spacing w:before="2"/>
        <w:rPr>
          <w:rFonts w:ascii="Times New Roman" w:eastAsia="Times New Roman" w:hAnsi="Times New Roman" w:cs="Times New Roman"/>
          <w:sz w:val="24"/>
          <w:szCs w:val="24"/>
        </w:rPr>
      </w:pPr>
      <w:r w:rsidRPr="004E3961">
        <w:rPr>
          <w:rFonts w:ascii="Times New Roman" w:eastAsia="Times New Roman" w:hAnsi="Times New Roman" w:cs="Times New Roman"/>
          <w:sz w:val="24"/>
          <w:szCs w:val="24"/>
        </w:rPr>
        <w:t>Room 115 Springfield Location</w:t>
      </w:r>
    </w:p>
    <w:p w14:paraId="31C24356" w14:textId="77777777" w:rsidR="004E3961" w:rsidRDefault="004E3961" w:rsidP="004E3961">
      <w:pPr>
        <w:spacing w:before="2"/>
        <w:rPr>
          <w:rFonts w:ascii="Times New Roman" w:eastAsia="Times New Roman" w:hAnsi="Times New Roman" w:cs="Times New Roman"/>
          <w:sz w:val="24"/>
          <w:szCs w:val="24"/>
        </w:rPr>
      </w:pPr>
      <w:r w:rsidRPr="004E3961">
        <w:rPr>
          <w:rFonts w:ascii="Times New Roman" w:eastAsia="Times New Roman" w:hAnsi="Times New Roman" w:cs="Times New Roman"/>
          <w:sz w:val="24"/>
          <w:szCs w:val="24"/>
        </w:rPr>
        <w:t>Office Phone: 309-438-5475</w:t>
      </w:r>
    </w:p>
    <w:p w14:paraId="3EEE2161" w14:textId="28C9787B" w:rsidR="004E3961" w:rsidRDefault="004E3961" w:rsidP="004E3961">
      <w:pPr>
        <w:spacing w:before="2"/>
        <w:rPr>
          <w:rFonts w:ascii="Times New Roman" w:eastAsia="Times New Roman" w:hAnsi="Times New Roman" w:cs="Times New Roman"/>
          <w:sz w:val="24"/>
          <w:szCs w:val="24"/>
        </w:rPr>
      </w:pPr>
      <w:r w:rsidRPr="004E3961">
        <w:rPr>
          <w:rFonts w:ascii="Times New Roman" w:eastAsia="Times New Roman" w:hAnsi="Times New Roman" w:cs="Times New Roman"/>
          <w:sz w:val="24"/>
          <w:szCs w:val="24"/>
        </w:rPr>
        <w:t xml:space="preserve"> Email: jastoop@ilstu.edu </w:t>
      </w:r>
    </w:p>
    <w:p w14:paraId="65BFC49F" w14:textId="049E1090" w:rsidR="004E3961" w:rsidRPr="004E3961" w:rsidRDefault="004E3961" w:rsidP="004E3961">
      <w:pPr>
        <w:spacing w:before="2"/>
        <w:rPr>
          <w:rFonts w:ascii="Times New Roman" w:eastAsia="Times New Roman" w:hAnsi="Times New Roman" w:cs="Times New Roman"/>
          <w:sz w:val="24"/>
          <w:szCs w:val="24"/>
        </w:rPr>
      </w:pPr>
      <w:r w:rsidRPr="004E3961">
        <w:rPr>
          <w:rFonts w:ascii="Times New Roman" w:eastAsia="Times New Roman" w:hAnsi="Times New Roman" w:cs="Times New Roman"/>
          <w:sz w:val="24"/>
          <w:szCs w:val="24"/>
        </w:rPr>
        <w:t>Office Hours: By appointment</w:t>
      </w:r>
    </w:p>
    <w:p w14:paraId="40448FA1" w14:textId="77777777" w:rsidR="004E3961" w:rsidRPr="00AC7F88" w:rsidRDefault="004E3961" w:rsidP="007A3CAC">
      <w:pPr>
        <w:spacing w:before="2"/>
        <w:rPr>
          <w:rFonts w:ascii="Times New Roman" w:eastAsia="Times New Roman" w:hAnsi="Times New Roman" w:cs="Times New Roman"/>
          <w:sz w:val="24"/>
          <w:szCs w:val="24"/>
        </w:rPr>
      </w:pPr>
    </w:p>
    <w:p w14:paraId="2ADE693F" w14:textId="77777777" w:rsidR="007A3CAC" w:rsidRPr="00AC7F88" w:rsidRDefault="007A3CAC" w:rsidP="59E4BDB9">
      <w:pPr>
        <w:pStyle w:val="Heading1"/>
        <w:rPr>
          <w:rFonts w:ascii="Times New Roman" w:eastAsia="Times New Roman" w:hAnsi="Times New Roman" w:cs="Times New Roman"/>
          <w:b/>
          <w:bCs/>
          <w:color w:val="auto"/>
          <w:sz w:val="24"/>
          <w:szCs w:val="24"/>
          <w:u w:val="single"/>
        </w:rPr>
      </w:pPr>
      <w:r w:rsidRPr="59E4BDB9">
        <w:rPr>
          <w:rFonts w:ascii="Times New Roman" w:eastAsia="Times New Roman" w:hAnsi="Times New Roman" w:cs="Times New Roman"/>
          <w:color w:val="auto"/>
          <w:sz w:val="24"/>
          <w:szCs w:val="24"/>
        </w:rPr>
        <w:t>Clinical Faculty</w:t>
      </w:r>
    </w:p>
    <w:p w14:paraId="6DC02193" w14:textId="682A471C" w:rsidR="006B1237" w:rsidRDefault="006B1237" w:rsidP="349D88D4">
      <w:pPr>
        <w:rPr>
          <w:rFonts w:ascii="Times New Roman" w:eastAsia="Times New Roman" w:hAnsi="Times New Roman" w:cs="Times New Roman"/>
          <w:sz w:val="24"/>
          <w:szCs w:val="24"/>
          <w:u w:val="single"/>
        </w:rPr>
      </w:pPr>
      <w:r w:rsidRPr="349D88D4">
        <w:rPr>
          <w:rFonts w:ascii="Times New Roman" w:eastAsia="Times New Roman" w:hAnsi="Times New Roman" w:cs="Times New Roman"/>
          <w:sz w:val="24"/>
          <w:szCs w:val="24"/>
        </w:rPr>
        <w:t>Section 1 - Jung Eun Kim PhD, RN</w:t>
      </w:r>
    </w:p>
    <w:p w14:paraId="31785FD8" w14:textId="29364B6B" w:rsidR="007A3CAC" w:rsidRPr="00AC7F88" w:rsidRDefault="007A3CAC" w:rsidP="349D88D4">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Section 2 - </w:t>
      </w:r>
      <w:r w:rsidR="006B1237" w:rsidRPr="349D88D4">
        <w:rPr>
          <w:rFonts w:ascii="Times New Roman" w:eastAsia="Times New Roman" w:hAnsi="Times New Roman" w:cs="Times New Roman"/>
          <w:sz w:val="24"/>
          <w:szCs w:val="24"/>
        </w:rPr>
        <w:t xml:space="preserve">Danielle Boudeman, MSN-Ed, RN, CNE </w:t>
      </w:r>
    </w:p>
    <w:p w14:paraId="72019FA8" w14:textId="7BD74C35" w:rsidR="007A3CAC" w:rsidRPr="00AC7F88" w:rsidRDefault="007A3CAC" w:rsidP="349D88D4">
      <w:pPr>
        <w:rPr>
          <w:rFonts w:ascii="Times New Roman" w:eastAsia="Times New Roman" w:hAnsi="Times New Roman" w:cs="Times New Roman"/>
          <w:sz w:val="24"/>
          <w:szCs w:val="24"/>
          <w:u w:val="single"/>
        </w:rPr>
      </w:pPr>
      <w:r w:rsidRPr="349D88D4">
        <w:rPr>
          <w:rFonts w:ascii="Times New Roman" w:eastAsia="Times New Roman" w:hAnsi="Times New Roman" w:cs="Times New Roman"/>
          <w:sz w:val="24"/>
          <w:szCs w:val="24"/>
        </w:rPr>
        <w:t>Section 3</w:t>
      </w:r>
      <w:r w:rsidR="2680F834" w:rsidRPr="349D88D4">
        <w:rPr>
          <w:rFonts w:ascii="Times New Roman" w:eastAsia="Times New Roman" w:hAnsi="Times New Roman" w:cs="Times New Roman"/>
          <w:sz w:val="24"/>
          <w:szCs w:val="24"/>
        </w:rPr>
        <w:t xml:space="preserve"> – </w:t>
      </w:r>
      <w:r w:rsidR="006B1237" w:rsidRPr="349D88D4">
        <w:rPr>
          <w:rFonts w:ascii="Times New Roman" w:eastAsia="Times New Roman" w:hAnsi="Times New Roman" w:cs="Times New Roman"/>
          <w:sz w:val="24"/>
          <w:szCs w:val="24"/>
        </w:rPr>
        <w:t>Susana</w:t>
      </w:r>
      <w:r w:rsidR="2680F834" w:rsidRPr="349D88D4">
        <w:rPr>
          <w:rFonts w:ascii="Times New Roman" w:eastAsia="Times New Roman" w:hAnsi="Times New Roman" w:cs="Times New Roman"/>
          <w:sz w:val="24"/>
          <w:szCs w:val="24"/>
        </w:rPr>
        <w:t xml:space="preserve"> Caldereon, PhD, RN </w:t>
      </w:r>
    </w:p>
    <w:p w14:paraId="4356E718" w14:textId="58B58BF1" w:rsidR="007A3CAC" w:rsidRPr="00AC7F88" w:rsidRDefault="007A3CAC" w:rsidP="349D88D4">
      <w:pPr>
        <w:pStyle w:val="TableParagraph"/>
        <w:ind w:right="-4367"/>
        <w:rPr>
          <w:rFonts w:ascii="Times New Roman" w:eastAsia="Times New Roman" w:hAnsi="Times New Roman" w:cs="Times New Roman"/>
          <w:sz w:val="24"/>
          <w:szCs w:val="24"/>
          <w:u w:val="single"/>
        </w:rPr>
      </w:pPr>
      <w:r w:rsidRPr="234B71DD">
        <w:rPr>
          <w:rFonts w:ascii="Times New Roman" w:eastAsia="Times New Roman" w:hAnsi="Times New Roman" w:cs="Times New Roman"/>
          <w:sz w:val="24"/>
          <w:szCs w:val="24"/>
        </w:rPr>
        <w:t xml:space="preserve">Section 4 - </w:t>
      </w:r>
      <w:r w:rsidR="006B1237" w:rsidRPr="234B71DD">
        <w:rPr>
          <w:rFonts w:ascii="Times New Roman" w:eastAsia="Times New Roman" w:hAnsi="Times New Roman" w:cs="Times New Roman"/>
          <w:spacing w:val="-1"/>
          <w:sz w:val="24"/>
          <w:szCs w:val="24"/>
        </w:rPr>
        <w:t xml:space="preserve">Susie Watkins RN, PhD, CNE, CPAHA </w:t>
      </w:r>
    </w:p>
    <w:p w14:paraId="77EC4F51" w14:textId="6DC258D2" w:rsidR="007A3CAC" w:rsidRPr="00AC7F88" w:rsidRDefault="007A3CAC" w:rsidP="007A3CAC">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Section 5 </w:t>
      </w:r>
      <w:r w:rsidR="00163A4F" w:rsidRPr="349D88D4">
        <w:rPr>
          <w:rFonts w:ascii="Times New Roman" w:eastAsia="Times New Roman" w:hAnsi="Times New Roman" w:cs="Times New Roman"/>
          <w:sz w:val="24"/>
          <w:szCs w:val="24"/>
        </w:rPr>
        <w:t>–</w:t>
      </w:r>
      <w:r w:rsidRPr="349D88D4">
        <w:rPr>
          <w:rFonts w:ascii="Times New Roman" w:eastAsia="Times New Roman" w:hAnsi="Times New Roman" w:cs="Times New Roman"/>
          <w:sz w:val="24"/>
          <w:szCs w:val="24"/>
        </w:rPr>
        <w:t xml:space="preserve"> </w:t>
      </w:r>
      <w:r w:rsidR="00163A4F" w:rsidRPr="349D88D4">
        <w:rPr>
          <w:rFonts w:ascii="Times New Roman" w:eastAsia="Times New Roman" w:hAnsi="Times New Roman" w:cs="Times New Roman"/>
          <w:sz w:val="24"/>
          <w:szCs w:val="24"/>
        </w:rPr>
        <w:t>Kelly Rosecrans</w:t>
      </w:r>
      <w:r w:rsidR="0E4DFDE2" w:rsidRPr="349D88D4">
        <w:rPr>
          <w:rFonts w:ascii="Times New Roman" w:eastAsia="Times New Roman" w:hAnsi="Times New Roman" w:cs="Times New Roman"/>
          <w:sz w:val="24"/>
          <w:szCs w:val="24"/>
        </w:rPr>
        <w:t xml:space="preserve"> PhD, RN</w:t>
      </w:r>
    </w:p>
    <w:p w14:paraId="3FABE131" w14:textId="01B5B360" w:rsidR="007A3CAC" w:rsidRPr="00AC7F88" w:rsidRDefault="007A3CAC" w:rsidP="349D88D4">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Section 6 - Michelle Maurer MSN, RN</w:t>
      </w:r>
      <w:r w:rsidRPr="349D88D4">
        <w:rPr>
          <w:rFonts w:ascii="Times New Roman" w:eastAsia="Times New Roman" w:hAnsi="Times New Roman" w:cs="Times New Roman"/>
          <w:i/>
          <w:iCs/>
          <w:sz w:val="24"/>
          <w:szCs w:val="24"/>
        </w:rPr>
        <w:t>, </w:t>
      </w:r>
      <w:r w:rsidRPr="349D88D4">
        <w:rPr>
          <w:rFonts w:ascii="Times New Roman" w:eastAsia="Times New Roman" w:hAnsi="Times New Roman" w:cs="Times New Roman"/>
          <w:sz w:val="24"/>
          <w:szCs w:val="24"/>
        </w:rPr>
        <w:t xml:space="preserve">NCSN, PEL-CSN </w:t>
      </w:r>
    </w:p>
    <w:p w14:paraId="3FEAFDED" w14:textId="0E7C95C8" w:rsidR="007A3CAC" w:rsidRPr="00AC7F88" w:rsidRDefault="007A3CAC" w:rsidP="349D88D4">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Section 7 - Denise Hammer, DNP, RNC-NIC </w:t>
      </w:r>
    </w:p>
    <w:p w14:paraId="351C40DE" w14:textId="7F29EB4D" w:rsidR="007A3CAC" w:rsidRPr="00AC7F88" w:rsidRDefault="007A3CAC" w:rsidP="007A3CAC">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Section 8 </w:t>
      </w:r>
      <w:r w:rsidR="006B1237" w:rsidRPr="349D88D4">
        <w:rPr>
          <w:rFonts w:ascii="Times New Roman" w:eastAsia="Times New Roman" w:hAnsi="Times New Roman" w:cs="Times New Roman"/>
          <w:sz w:val="24"/>
          <w:szCs w:val="24"/>
        </w:rPr>
        <w:t>–</w:t>
      </w:r>
      <w:r w:rsidRPr="349D88D4">
        <w:rPr>
          <w:rFonts w:ascii="Times New Roman" w:eastAsia="Times New Roman" w:hAnsi="Times New Roman" w:cs="Times New Roman"/>
          <w:sz w:val="24"/>
          <w:szCs w:val="24"/>
        </w:rPr>
        <w:t xml:space="preserve"> </w:t>
      </w:r>
      <w:r w:rsidR="006B1237" w:rsidRPr="349D88D4">
        <w:rPr>
          <w:rFonts w:ascii="Times New Roman" w:eastAsia="Times New Roman" w:hAnsi="Times New Roman" w:cs="Times New Roman"/>
          <w:sz w:val="24"/>
          <w:szCs w:val="24"/>
        </w:rPr>
        <w:t xml:space="preserve">Pam </w:t>
      </w:r>
      <w:r w:rsidR="009C5330" w:rsidRPr="349D88D4">
        <w:rPr>
          <w:rFonts w:ascii="Times New Roman" w:eastAsia="Times New Roman" w:hAnsi="Times New Roman" w:cs="Times New Roman"/>
          <w:sz w:val="24"/>
          <w:szCs w:val="24"/>
        </w:rPr>
        <w:t>Gampetro</w:t>
      </w:r>
      <w:r w:rsidR="3BAD1828" w:rsidRPr="349D88D4">
        <w:rPr>
          <w:rFonts w:ascii="Times New Roman" w:eastAsia="Times New Roman" w:hAnsi="Times New Roman" w:cs="Times New Roman"/>
          <w:sz w:val="24"/>
          <w:szCs w:val="24"/>
        </w:rPr>
        <w:t>, PhD, APN FNP-BC</w:t>
      </w:r>
    </w:p>
    <w:p w14:paraId="17F16156" w14:textId="712F5E68" w:rsidR="007A3CAC" w:rsidRPr="00AC7F88" w:rsidRDefault="007A3CAC" w:rsidP="349D88D4">
      <w:pPr>
        <w:pStyle w:val="TableParagraph"/>
        <w:rPr>
          <w:rFonts w:ascii="Times New Roman" w:eastAsia="Times New Roman" w:hAnsi="Times New Roman" w:cs="Times New Roman"/>
          <w:sz w:val="24"/>
          <w:szCs w:val="24"/>
          <w:u w:val="single"/>
        </w:rPr>
      </w:pPr>
      <w:r w:rsidRPr="349D88D4">
        <w:rPr>
          <w:rFonts w:ascii="Times New Roman" w:eastAsia="Times New Roman" w:hAnsi="Times New Roman" w:cs="Times New Roman"/>
          <w:sz w:val="24"/>
          <w:szCs w:val="24"/>
        </w:rPr>
        <w:t xml:space="preserve">Section 9 - </w:t>
      </w:r>
      <w:r w:rsidR="006B1237" w:rsidRPr="349D88D4">
        <w:rPr>
          <w:rFonts w:ascii="Times New Roman" w:eastAsia="Times New Roman" w:hAnsi="Times New Roman" w:cs="Times New Roman"/>
          <w:sz w:val="24"/>
          <w:szCs w:val="24"/>
        </w:rPr>
        <w:t>Jung Eun Kim</w:t>
      </w:r>
      <w:r w:rsidR="53B4C2AC" w:rsidRPr="349D88D4">
        <w:rPr>
          <w:rFonts w:ascii="Times New Roman" w:eastAsia="Times New Roman" w:hAnsi="Times New Roman" w:cs="Times New Roman"/>
          <w:sz w:val="24"/>
          <w:szCs w:val="24"/>
        </w:rPr>
        <w:t>,</w:t>
      </w:r>
      <w:r w:rsidR="006B1237" w:rsidRPr="349D88D4">
        <w:rPr>
          <w:rFonts w:ascii="Times New Roman" w:eastAsia="Times New Roman" w:hAnsi="Times New Roman" w:cs="Times New Roman"/>
          <w:sz w:val="24"/>
          <w:szCs w:val="24"/>
        </w:rPr>
        <w:t xml:space="preserve"> PhD, RN</w:t>
      </w:r>
    </w:p>
    <w:p w14:paraId="222FEE2B" w14:textId="48910BA0" w:rsidR="007A3CAC" w:rsidRPr="00AC7F88" w:rsidRDefault="6BE066FE" w:rsidP="007A3CAC">
      <w:pPr>
        <w:pStyle w:val="TableParagraph"/>
        <w:rPr>
          <w:rFonts w:ascii="Times New Roman" w:eastAsia="Times New Roman" w:hAnsi="Times New Roman" w:cs="Times New Roman"/>
          <w:sz w:val="24"/>
          <w:szCs w:val="24"/>
        </w:rPr>
      </w:pPr>
      <w:r w:rsidRPr="6BE066FE">
        <w:rPr>
          <w:rFonts w:ascii="Times New Roman" w:eastAsia="Times New Roman" w:hAnsi="Times New Roman" w:cs="Times New Roman"/>
          <w:sz w:val="24"/>
          <w:szCs w:val="24"/>
        </w:rPr>
        <w:t>Section 10 - Ashley Polnitz, MSN, RN, NE-BC, CLC, ACE-CPT</w:t>
      </w:r>
    </w:p>
    <w:p w14:paraId="31566569" w14:textId="61E809D8" w:rsidR="006B1237" w:rsidRDefault="007A3CAC" w:rsidP="006B1237">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Section </w:t>
      </w:r>
      <w:r w:rsidR="006B1237" w:rsidRPr="349D88D4">
        <w:rPr>
          <w:rFonts w:ascii="Times New Roman" w:eastAsia="Times New Roman" w:hAnsi="Times New Roman" w:cs="Times New Roman"/>
          <w:sz w:val="24"/>
          <w:szCs w:val="24"/>
        </w:rPr>
        <w:t>11</w:t>
      </w:r>
      <w:r w:rsidRPr="349D88D4">
        <w:rPr>
          <w:rFonts w:ascii="Times New Roman" w:eastAsia="Times New Roman" w:hAnsi="Times New Roman" w:cs="Times New Roman"/>
          <w:sz w:val="24"/>
          <w:szCs w:val="24"/>
        </w:rPr>
        <w:t xml:space="preserve"> </w:t>
      </w:r>
      <w:r w:rsidR="006B1237" w:rsidRPr="349D88D4">
        <w:rPr>
          <w:rFonts w:ascii="Times New Roman" w:eastAsia="Times New Roman" w:hAnsi="Times New Roman" w:cs="Times New Roman"/>
          <w:sz w:val="24"/>
          <w:szCs w:val="24"/>
        </w:rPr>
        <w:t>- Jill Miller</w:t>
      </w:r>
      <w:r w:rsidR="2226E736" w:rsidRPr="349D88D4">
        <w:rPr>
          <w:rFonts w:ascii="Times New Roman" w:eastAsia="Times New Roman" w:hAnsi="Times New Roman" w:cs="Times New Roman"/>
          <w:sz w:val="24"/>
          <w:szCs w:val="24"/>
        </w:rPr>
        <w:t xml:space="preserve"> MSN RN</w:t>
      </w:r>
    </w:p>
    <w:p w14:paraId="1A10A3C0" w14:textId="33DB7295" w:rsidR="007A3CAC" w:rsidRPr="00AC7F88" w:rsidRDefault="007A3CAC" w:rsidP="006B1237">
      <w:pPr>
        <w:rPr>
          <w:rFonts w:ascii="Times New Roman" w:eastAsia="Times New Roman" w:hAnsi="Times New Roman" w:cs="Times New Roman"/>
          <w:sz w:val="24"/>
          <w:szCs w:val="24"/>
        </w:rPr>
      </w:pPr>
      <w:r w:rsidRPr="234B71DD">
        <w:rPr>
          <w:rFonts w:ascii="Times New Roman" w:eastAsia="Times New Roman" w:hAnsi="Times New Roman" w:cs="Times New Roman"/>
          <w:spacing w:val="-1"/>
          <w:sz w:val="24"/>
          <w:szCs w:val="24"/>
        </w:rPr>
        <w:lastRenderedPageBreak/>
        <w:t xml:space="preserve">Section </w:t>
      </w:r>
      <w:r w:rsidR="006B1237">
        <w:rPr>
          <w:rFonts w:ascii="Times New Roman" w:eastAsia="Times New Roman" w:hAnsi="Times New Roman" w:cs="Times New Roman"/>
          <w:spacing w:val="-1"/>
          <w:sz w:val="24"/>
          <w:szCs w:val="24"/>
        </w:rPr>
        <w:t>12</w:t>
      </w:r>
      <w:r w:rsidRPr="234B71DD">
        <w:rPr>
          <w:rFonts w:ascii="Times New Roman" w:eastAsia="Times New Roman" w:hAnsi="Times New Roman" w:cs="Times New Roman"/>
          <w:spacing w:val="-1"/>
          <w:sz w:val="24"/>
          <w:szCs w:val="24"/>
        </w:rPr>
        <w:t xml:space="preserve"> </w:t>
      </w:r>
      <w:r w:rsidR="006B1237">
        <w:rPr>
          <w:rFonts w:ascii="Times New Roman" w:eastAsia="Times New Roman" w:hAnsi="Times New Roman" w:cs="Times New Roman"/>
          <w:spacing w:val="-1"/>
          <w:sz w:val="24"/>
          <w:szCs w:val="24"/>
        </w:rPr>
        <w:t>–</w:t>
      </w:r>
      <w:r w:rsidRPr="234B71DD">
        <w:rPr>
          <w:rFonts w:ascii="Times New Roman" w:eastAsia="Times New Roman" w:hAnsi="Times New Roman" w:cs="Times New Roman"/>
          <w:spacing w:val="-1"/>
          <w:sz w:val="24"/>
          <w:szCs w:val="24"/>
        </w:rPr>
        <w:t xml:space="preserve"> </w:t>
      </w:r>
      <w:r w:rsidR="327F8272" w:rsidRPr="349D88D4">
        <w:rPr>
          <w:rFonts w:ascii="Times New Roman" w:eastAsia="Times New Roman" w:hAnsi="Times New Roman" w:cs="Times New Roman"/>
          <w:sz w:val="24"/>
          <w:szCs w:val="24"/>
        </w:rPr>
        <w:t>Cindy Kerber</w:t>
      </w:r>
      <w:r w:rsidR="55F10CD7" w:rsidRPr="349D88D4">
        <w:rPr>
          <w:rFonts w:ascii="Times New Roman" w:eastAsia="Times New Roman" w:hAnsi="Times New Roman" w:cs="Times New Roman"/>
          <w:sz w:val="24"/>
          <w:szCs w:val="24"/>
        </w:rPr>
        <w:t xml:space="preserve"> PhD, PMH-APRN, BC</w:t>
      </w:r>
    </w:p>
    <w:p w14:paraId="0B66B5C6" w14:textId="7C0BF841" w:rsidR="007A3CAC" w:rsidRPr="00AC7F88" w:rsidRDefault="007A3CAC" w:rsidP="349D88D4">
      <w:pPr>
        <w:rPr>
          <w:rFonts w:ascii="Times New Roman" w:eastAsia="Times New Roman" w:hAnsi="Times New Roman" w:cs="Times New Roman"/>
          <w:color w:val="000000" w:themeColor="text1"/>
          <w:sz w:val="24"/>
          <w:szCs w:val="24"/>
          <w:u w:val="single"/>
        </w:rPr>
      </w:pPr>
      <w:r w:rsidRPr="349D88D4">
        <w:rPr>
          <w:rFonts w:ascii="Times New Roman" w:eastAsia="Times New Roman" w:hAnsi="Times New Roman" w:cs="Times New Roman"/>
          <w:sz w:val="24"/>
          <w:szCs w:val="24"/>
        </w:rPr>
        <w:t xml:space="preserve">Section </w:t>
      </w:r>
      <w:r w:rsidR="006B1237" w:rsidRPr="349D88D4">
        <w:rPr>
          <w:rFonts w:ascii="Times New Roman" w:eastAsia="Times New Roman" w:hAnsi="Times New Roman" w:cs="Times New Roman"/>
          <w:sz w:val="24"/>
          <w:szCs w:val="24"/>
        </w:rPr>
        <w:t>13</w:t>
      </w:r>
      <w:r w:rsidR="618984E6" w:rsidRPr="349D88D4">
        <w:rPr>
          <w:rFonts w:ascii="Times New Roman" w:eastAsia="Times New Roman" w:hAnsi="Times New Roman" w:cs="Times New Roman"/>
          <w:sz w:val="24"/>
          <w:szCs w:val="24"/>
        </w:rPr>
        <w:t xml:space="preserve"> – </w:t>
      </w:r>
      <w:r w:rsidR="006B1237" w:rsidRPr="349D88D4">
        <w:rPr>
          <w:rFonts w:ascii="Times New Roman" w:eastAsia="Times New Roman" w:hAnsi="Times New Roman" w:cs="Times New Roman"/>
          <w:sz w:val="24"/>
          <w:szCs w:val="24"/>
        </w:rPr>
        <w:t>Shannon</w:t>
      </w:r>
      <w:r w:rsidR="618984E6" w:rsidRPr="349D88D4">
        <w:rPr>
          <w:rFonts w:ascii="Times New Roman" w:eastAsia="Times New Roman" w:hAnsi="Times New Roman" w:cs="Times New Roman"/>
          <w:sz w:val="24"/>
          <w:szCs w:val="24"/>
        </w:rPr>
        <w:t xml:space="preserve"> Feldman </w:t>
      </w:r>
      <w:r w:rsidR="618984E6" w:rsidRPr="349D88D4">
        <w:rPr>
          <w:rFonts w:ascii="Times New Roman" w:eastAsia="Times New Roman" w:hAnsi="Times New Roman" w:cs="Times New Roman"/>
          <w:color w:val="000000" w:themeColor="text1"/>
          <w:sz w:val="24"/>
          <w:szCs w:val="24"/>
        </w:rPr>
        <w:t>APRN, ACNS-BC, MSN, MFN, AA-SANE</w:t>
      </w:r>
    </w:p>
    <w:p w14:paraId="1594296D" w14:textId="6B0921C4" w:rsidR="5651AB40" w:rsidRDefault="007A3CAC" w:rsidP="349D88D4">
      <w:pPr>
        <w:rPr>
          <w:rFonts w:ascii="Times New Roman" w:eastAsia="Times New Roman" w:hAnsi="Times New Roman" w:cs="Times New Roman"/>
          <w:sz w:val="24"/>
          <w:szCs w:val="24"/>
          <w:u w:val="single"/>
        </w:rPr>
      </w:pPr>
      <w:r w:rsidRPr="349D88D4">
        <w:rPr>
          <w:rFonts w:ascii="Times New Roman" w:eastAsia="Times New Roman" w:hAnsi="Times New Roman" w:cs="Times New Roman"/>
          <w:sz w:val="24"/>
          <w:szCs w:val="24"/>
        </w:rPr>
        <w:t xml:space="preserve">Section </w:t>
      </w:r>
      <w:r w:rsidR="006B1237" w:rsidRPr="349D88D4">
        <w:rPr>
          <w:rFonts w:ascii="Times New Roman" w:eastAsia="Times New Roman" w:hAnsi="Times New Roman" w:cs="Times New Roman"/>
          <w:sz w:val="24"/>
          <w:szCs w:val="24"/>
        </w:rPr>
        <w:t>14</w:t>
      </w:r>
      <w:r w:rsidRPr="349D88D4">
        <w:rPr>
          <w:rFonts w:ascii="Times New Roman" w:eastAsia="Times New Roman" w:hAnsi="Times New Roman" w:cs="Times New Roman"/>
          <w:sz w:val="24"/>
          <w:szCs w:val="24"/>
        </w:rPr>
        <w:t xml:space="preserve"> - </w:t>
      </w:r>
      <w:r w:rsidR="706C8E2F" w:rsidRPr="349D88D4">
        <w:rPr>
          <w:rFonts w:ascii="Times New Roman" w:eastAsia="Times New Roman" w:hAnsi="Times New Roman" w:cs="Times New Roman"/>
          <w:sz w:val="24"/>
          <w:szCs w:val="24"/>
        </w:rPr>
        <w:t>E</w:t>
      </w:r>
      <w:r w:rsidR="5651AB40" w:rsidRPr="349D88D4">
        <w:rPr>
          <w:rFonts w:ascii="Times New Roman" w:eastAsia="Times New Roman" w:hAnsi="Times New Roman" w:cs="Times New Roman"/>
          <w:sz w:val="24"/>
          <w:szCs w:val="24"/>
        </w:rPr>
        <w:t>mily Mixson MSN, RN, TNS</w:t>
      </w:r>
    </w:p>
    <w:p w14:paraId="4964A233" w14:textId="6AA0283D" w:rsidR="006B1237" w:rsidRDefault="006B1237" w:rsidP="349D88D4">
      <w:pPr>
        <w:rPr>
          <w:rFonts w:ascii="Times New Roman" w:eastAsia="Times New Roman" w:hAnsi="Times New Roman" w:cs="Times New Roman"/>
          <w:sz w:val="24"/>
          <w:szCs w:val="24"/>
          <w:u w:val="single"/>
        </w:rPr>
      </w:pPr>
      <w:r w:rsidRPr="349D88D4">
        <w:rPr>
          <w:rFonts w:ascii="Times New Roman" w:eastAsia="Times New Roman" w:hAnsi="Times New Roman" w:cs="Times New Roman"/>
          <w:sz w:val="24"/>
          <w:szCs w:val="24"/>
        </w:rPr>
        <w:t xml:space="preserve">Section 15- </w:t>
      </w:r>
      <w:r w:rsidR="0A6D54A8" w:rsidRPr="349D88D4">
        <w:rPr>
          <w:rFonts w:ascii="Times New Roman" w:eastAsia="Times New Roman" w:hAnsi="Times New Roman" w:cs="Times New Roman"/>
          <w:sz w:val="24"/>
          <w:szCs w:val="24"/>
        </w:rPr>
        <w:t>Jill Howell MSN, RN</w:t>
      </w:r>
    </w:p>
    <w:p w14:paraId="556A8019" w14:textId="0B1CD6D6" w:rsidR="00CC46E0" w:rsidRPr="00CC46E0" w:rsidRDefault="006B1237" w:rsidP="349D88D4">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Section 16 -Danielle Boudeman, MSN-Ed, RN, CNE </w:t>
      </w:r>
    </w:p>
    <w:p w14:paraId="17305853" w14:textId="77777777" w:rsidR="007A3CAC" w:rsidRPr="00AC7F88" w:rsidRDefault="007A3CAC" w:rsidP="59E4BDB9">
      <w:pPr>
        <w:spacing w:before="2"/>
        <w:rPr>
          <w:rFonts w:ascii="Times New Roman" w:eastAsia="Times New Roman" w:hAnsi="Times New Roman" w:cs="Times New Roman"/>
          <w:b/>
          <w:bCs/>
          <w:sz w:val="24"/>
          <w:szCs w:val="24"/>
        </w:rPr>
      </w:pPr>
    </w:p>
    <w:p w14:paraId="7DE36C03" w14:textId="5DD48930" w:rsidR="007A3CAC" w:rsidRPr="00AC7F88" w:rsidRDefault="007A3CAC" w:rsidP="349D88D4">
      <w:pPr>
        <w:spacing w:before="2"/>
      </w:pPr>
      <w:r w:rsidRPr="349D88D4">
        <w:rPr>
          <w:rFonts w:ascii="Times New Roman" w:eastAsia="Times New Roman" w:hAnsi="Times New Roman" w:cs="Times New Roman"/>
          <w:sz w:val="24"/>
          <w:szCs w:val="24"/>
        </w:rPr>
        <w:t xml:space="preserve">See your clinical calendar as provided by the clinical faculty for additional information.  </w:t>
      </w:r>
    </w:p>
    <w:p w14:paraId="321973AB" w14:textId="3B9EA807" w:rsidR="007A3CAC" w:rsidRPr="00AC7F88" w:rsidRDefault="007A3CAC" w:rsidP="349D88D4">
      <w:pPr>
        <w:pStyle w:val="Heading1"/>
        <w:rPr>
          <w:rFonts w:ascii="Times New Roman" w:eastAsia="Times New Roman" w:hAnsi="Times New Roman" w:cs="Times New Roman"/>
          <w:color w:val="auto"/>
          <w:sz w:val="24"/>
          <w:szCs w:val="24"/>
        </w:rPr>
      </w:pPr>
      <w:r w:rsidRPr="349D88D4">
        <w:rPr>
          <w:rFonts w:ascii="Times New Roman" w:eastAsia="Times New Roman" w:hAnsi="Times New Roman" w:cs="Times New Roman"/>
          <w:color w:val="auto"/>
          <w:sz w:val="24"/>
          <w:szCs w:val="24"/>
        </w:rPr>
        <w:t>CATALOG DESCRIPTION</w:t>
      </w:r>
      <w:r w:rsidR="6E28C426" w:rsidRPr="349D88D4">
        <w:rPr>
          <w:rFonts w:ascii="Times New Roman" w:eastAsia="Times New Roman" w:hAnsi="Times New Roman" w:cs="Times New Roman"/>
          <w:color w:val="auto"/>
          <w:sz w:val="24"/>
          <w:szCs w:val="24"/>
        </w:rPr>
        <w:t>:</w:t>
      </w:r>
    </w:p>
    <w:p w14:paraId="45D223B5" w14:textId="2331B7E6" w:rsidR="349D88D4" w:rsidRDefault="349D88D4" w:rsidP="349D88D4">
      <w:pPr>
        <w:spacing w:before="2"/>
        <w:rPr>
          <w:rFonts w:ascii="Times New Roman" w:eastAsia="Times New Roman" w:hAnsi="Times New Roman" w:cs="Times New Roman"/>
          <w:sz w:val="24"/>
          <w:szCs w:val="24"/>
        </w:rPr>
      </w:pPr>
    </w:p>
    <w:p w14:paraId="1577398C" w14:textId="77777777" w:rsidR="007A3CAC" w:rsidRPr="00AC7F88" w:rsidRDefault="007A3CAC" w:rsidP="007A3CAC">
      <w:pPr>
        <w:rPr>
          <w:rFonts w:ascii="Times New Roman" w:eastAsia="Times New Roman" w:hAnsi="Times New Roman" w:cs="Times New Roman"/>
          <w:sz w:val="24"/>
          <w:szCs w:val="24"/>
        </w:rPr>
      </w:pPr>
      <w:r w:rsidRPr="234B71DD">
        <w:rPr>
          <w:rFonts w:ascii="Times New Roman" w:eastAsia="Times New Roman" w:hAnsi="Times New Roman" w:cs="Times New Roman"/>
          <w:spacing w:val="-1"/>
          <w:sz w:val="24"/>
          <w:szCs w:val="24"/>
        </w:rPr>
        <w:t xml:space="preserve">Public health nursing emphasizes health promotion and illness prevention strategies in the management of health care needs of aggregate populations. Includes public health clinical experiences and lectures. Successful completion of NUR 329A01 is required to pass NUR 329. </w:t>
      </w:r>
      <w:r w:rsidRPr="234B71DD">
        <w:rPr>
          <w:rFonts w:ascii="Times New Roman" w:eastAsia="Times New Roman" w:hAnsi="Times New Roman" w:cs="Times New Roman"/>
          <w:sz w:val="24"/>
          <w:szCs w:val="24"/>
        </w:rPr>
        <w:t xml:space="preserve">This course is a corequisite with the clinical course A01 courses. The clinical course requires 64 hours of clinical attendance and completion of satisfactory competencies as delineated in the Clinical Performance Evaluation Tool. Therefore, unsatisfactory completion of A01 NUR 329 resulting in </w:t>
      </w:r>
      <w:proofErr w:type="gramStart"/>
      <w:r w:rsidRPr="234B71DD">
        <w:rPr>
          <w:rFonts w:ascii="Times New Roman" w:eastAsia="Times New Roman" w:hAnsi="Times New Roman" w:cs="Times New Roman"/>
          <w:sz w:val="24"/>
          <w:szCs w:val="24"/>
        </w:rPr>
        <w:t>a F</w:t>
      </w:r>
      <w:proofErr w:type="gramEnd"/>
      <w:r w:rsidRPr="234B71DD">
        <w:rPr>
          <w:rFonts w:ascii="Times New Roman" w:eastAsia="Times New Roman" w:hAnsi="Times New Roman" w:cs="Times New Roman"/>
          <w:sz w:val="24"/>
          <w:szCs w:val="24"/>
        </w:rPr>
        <w:t xml:space="preserve"> in the didactic course is counted as one-course failure. Students receiving an unsatisfactory in A01 will have to repeat both the didactic portion and the clinical (or lab) portion following course failure.</w:t>
      </w:r>
    </w:p>
    <w:p w14:paraId="19E75BD8" w14:textId="77777777" w:rsidR="007A3CAC" w:rsidRPr="00AC7F88" w:rsidRDefault="007A3CAC" w:rsidP="007A3CAC">
      <w:pPr>
        <w:pStyle w:val="ListParagraph"/>
        <w:rPr>
          <w:rFonts w:ascii="Times New Roman" w:eastAsia="Times New Roman" w:hAnsi="Times New Roman" w:cs="Times New Roman"/>
          <w:spacing w:val="-1"/>
          <w:sz w:val="24"/>
          <w:szCs w:val="24"/>
        </w:rPr>
      </w:pPr>
    </w:p>
    <w:p w14:paraId="5BBB38D8"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COURSE OVERVIEW:</w:t>
      </w:r>
    </w:p>
    <w:p w14:paraId="3880AC55" w14:textId="77777777" w:rsidR="007A3CAC" w:rsidRPr="00AC7F88" w:rsidRDefault="007A3CAC" w:rsidP="007A3CAC">
      <w:pPr>
        <w:rPr>
          <w:rFonts w:ascii="Times New Roman" w:eastAsia="Times New Roman" w:hAnsi="Times New Roman" w:cs="Times New Roman"/>
          <w:spacing w:val="-1"/>
          <w:sz w:val="24"/>
          <w:szCs w:val="24"/>
        </w:rPr>
      </w:pPr>
      <w:r w:rsidRPr="234B71DD">
        <w:rPr>
          <w:rFonts w:ascii="Times New Roman" w:eastAsia="Times New Roman" w:hAnsi="Times New Roman" w:cs="Times New Roman"/>
          <w:spacing w:val="-1"/>
          <w:sz w:val="24"/>
          <w:szCs w:val="24"/>
        </w:rPr>
        <w:t>Students synthesize and apply knowledge of concepts and theories relevant to promoting healthy populations. Principles of public health nursing science, prevention, epidemiology, health promotion and risk reduction are used to preserve, protect and enhance the health of populations. Opportunities are provided in the clinical component for students to develop knowledge and skills in community assessment, project development, planning and intervention, interdisciplinary practice, case management and health education.</w:t>
      </w:r>
    </w:p>
    <w:p w14:paraId="3B600801" w14:textId="77777777" w:rsidR="007A3CAC" w:rsidRPr="00AC7F88" w:rsidRDefault="007A3CAC" w:rsidP="007A3CAC">
      <w:pPr>
        <w:spacing w:before="2"/>
        <w:rPr>
          <w:rFonts w:ascii="Times New Roman" w:eastAsia="Times New Roman" w:hAnsi="Times New Roman" w:cs="Times New Roman"/>
          <w:spacing w:val="-1"/>
          <w:sz w:val="24"/>
          <w:szCs w:val="24"/>
        </w:rPr>
      </w:pPr>
    </w:p>
    <w:p w14:paraId="6E1FE102"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COURSE OUTCOMES:</w:t>
      </w:r>
    </w:p>
    <w:p w14:paraId="5807F0FA"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At the successful completion of this course students will be able to: </w:t>
      </w:r>
    </w:p>
    <w:p w14:paraId="43B48C59" w14:textId="77777777" w:rsidR="007A3CAC" w:rsidRPr="00AC7F88" w:rsidRDefault="007A3CAC" w:rsidP="00403F44">
      <w:pPr>
        <w:pStyle w:val="ListParagraph"/>
        <w:numPr>
          <w:ilvl w:val="0"/>
          <w:numId w:val="9"/>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Demonstrate a commitment to cultural and spiritual diversity to improve health for individuals, families, communities, and populations. </w:t>
      </w:r>
    </w:p>
    <w:p w14:paraId="007910E5" w14:textId="77777777" w:rsidR="007A3CAC" w:rsidRPr="00AC7F88" w:rsidRDefault="007A3CAC" w:rsidP="00403F44">
      <w:pPr>
        <w:pStyle w:val="ListParagraph"/>
        <w:numPr>
          <w:ilvl w:val="0"/>
          <w:numId w:val="9"/>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​Critically appraise sociopolitical, economic, legislative, and ethical issues impacting population health. </w:t>
      </w:r>
    </w:p>
    <w:p w14:paraId="3F89DD82" w14:textId="77777777" w:rsidR="007A3CAC" w:rsidRPr="00AC7F88" w:rsidRDefault="007A3CAC" w:rsidP="00403F44">
      <w:pPr>
        <w:pStyle w:val="ListParagraph"/>
        <w:numPr>
          <w:ilvl w:val="0"/>
          <w:numId w:val="10"/>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​Assess populations to plan evidence-based public health interventions. </w:t>
      </w:r>
    </w:p>
    <w:p w14:paraId="2703A689" w14:textId="77777777" w:rsidR="007A3CAC" w:rsidRPr="00AC7F88" w:rsidRDefault="007A3CAC" w:rsidP="00403F44">
      <w:pPr>
        <w:pStyle w:val="ListParagraph"/>
        <w:numPr>
          <w:ilvl w:val="0"/>
          <w:numId w:val="11"/>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​Develop collaborative partnerships with clients and communities to promote health. </w:t>
      </w:r>
    </w:p>
    <w:p w14:paraId="5218A0B2" w14:textId="77777777" w:rsidR="007A3CAC" w:rsidRPr="00AC7F88" w:rsidRDefault="007A3CAC" w:rsidP="00403F44">
      <w:pPr>
        <w:pStyle w:val="ListParagraph"/>
        <w:numPr>
          <w:ilvl w:val="0"/>
          <w:numId w:val="12"/>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​Compose evidence-based health education resources that are cost-effective, culturally responsive, and age-appropriate. </w:t>
      </w:r>
    </w:p>
    <w:p w14:paraId="15D9BF15" w14:textId="77777777" w:rsidR="007A3CAC" w:rsidRPr="00AC7F88" w:rsidRDefault="007A3CAC" w:rsidP="00403F44">
      <w:pPr>
        <w:pStyle w:val="ListParagraph"/>
        <w:numPr>
          <w:ilvl w:val="0"/>
          <w:numId w:val="13"/>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​Integrate community strengths, resources, and values to achieve the greatest good for the greatest number of people. </w:t>
      </w:r>
    </w:p>
    <w:p w14:paraId="5D844A1D" w14:textId="77777777" w:rsidR="007A3CAC" w:rsidRPr="00AC7F88" w:rsidRDefault="007A3CAC" w:rsidP="00403F44">
      <w:pPr>
        <w:pStyle w:val="ListParagraph"/>
        <w:numPr>
          <w:ilvl w:val="0"/>
          <w:numId w:val="14"/>
        </w:numPr>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​Incorporate theories of health promotion and risk reduction into the nursing process to advocate for the empowerment of populations. </w:t>
      </w:r>
    </w:p>
    <w:p w14:paraId="371C314C" w14:textId="77777777" w:rsidR="007A3CAC" w:rsidRPr="00AC7F88" w:rsidRDefault="007A3CAC" w:rsidP="007A3CAC">
      <w:pPr>
        <w:pStyle w:val="ListParagraph"/>
        <w:rPr>
          <w:rFonts w:ascii="Times New Roman" w:eastAsia="Times New Roman" w:hAnsi="Times New Roman" w:cs="Times New Roman"/>
          <w:sz w:val="24"/>
          <w:szCs w:val="24"/>
        </w:rPr>
      </w:pPr>
    </w:p>
    <w:p w14:paraId="4F9C06A0" w14:textId="77777777" w:rsidR="007A3CAC" w:rsidRPr="00AC7F88" w:rsidRDefault="007A3CAC" w:rsidP="007A3CAC">
      <w:pPr>
        <w:pStyle w:val="Heading1"/>
        <w:rPr>
          <w:rFonts w:ascii="Times New Roman" w:eastAsia="Times New Roman" w:hAnsi="Times New Roman" w:cs="Times New Roman"/>
          <w:b/>
          <w:bCs/>
          <w:color w:val="auto"/>
          <w:sz w:val="24"/>
          <w:szCs w:val="24"/>
          <w:u w:val="thick"/>
        </w:rPr>
      </w:pPr>
      <w:r w:rsidRPr="59E4BDB9">
        <w:rPr>
          <w:rFonts w:ascii="Times New Roman" w:eastAsia="Times New Roman" w:hAnsi="Times New Roman" w:cs="Times New Roman"/>
          <w:color w:val="auto"/>
          <w:sz w:val="24"/>
          <w:szCs w:val="24"/>
        </w:rPr>
        <w:lastRenderedPageBreak/>
        <w:t>REQUIRED RESOURCES:</w:t>
      </w:r>
    </w:p>
    <w:p w14:paraId="2FB7160C"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Ochs, J., Roper, S., and Swartz, S. (2024). Population Health for Nurses. Rice University. Access for free at openstax.org. </w:t>
      </w:r>
      <w:hyperlink r:id="rId7">
        <w:r w:rsidRPr="59E4BDB9">
          <w:rPr>
            <w:rStyle w:val="Hyperlink"/>
            <w:rFonts w:ascii="Times New Roman" w:eastAsia="Times New Roman" w:hAnsi="Times New Roman" w:cs="Times New Roman"/>
            <w:color w:val="auto"/>
            <w:sz w:val="24"/>
            <w:szCs w:val="24"/>
          </w:rPr>
          <w:t>https://openstax.org/details/books/population-health</w:t>
        </w:r>
      </w:hyperlink>
    </w:p>
    <w:p w14:paraId="1DD58FBF" w14:textId="77777777" w:rsidR="007A3CAC" w:rsidRPr="00AC7F88" w:rsidRDefault="007A3CAC" w:rsidP="007A3CAC">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RECOMMENDED RESOURCES:</w:t>
      </w:r>
    </w:p>
    <w:p w14:paraId="24F84D82" w14:textId="77777777" w:rsidR="007A3CAC" w:rsidRPr="00AC7F88" w:rsidRDefault="007A3CAC" w:rsidP="007A3CAC">
      <w:pP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highlight w:val="yellow"/>
        </w:rPr>
        <w:t>Also, check Canvas for supplemental reading materials.</w:t>
      </w:r>
      <w:r w:rsidRPr="59E4BDB9">
        <w:rPr>
          <w:rFonts w:ascii="Times New Roman" w:eastAsia="Times New Roman" w:hAnsi="Times New Roman" w:cs="Times New Roman"/>
          <w:b/>
          <w:bCs/>
          <w:sz w:val="24"/>
          <w:szCs w:val="24"/>
        </w:rPr>
        <w:t xml:space="preserve"> </w:t>
      </w:r>
    </w:p>
    <w:p w14:paraId="64C233C4" w14:textId="77777777" w:rsidR="007A3CAC" w:rsidRPr="00AC7F88" w:rsidRDefault="007A3CAC" w:rsidP="007A3CAC">
      <w:pPr>
        <w:ind w:left="720" w:hanging="720"/>
        <w:rPr>
          <w:rFonts w:ascii="Times New Roman" w:eastAsia="Times New Roman" w:hAnsi="Times New Roman" w:cs="Times New Roman"/>
          <w:sz w:val="24"/>
          <w:szCs w:val="24"/>
        </w:rPr>
      </w:pPr>
    </w:p>
    <w:p w14:paraId="0948C13F"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In addition, students must have the following resources to use as necessary: APA reference book, drug handbook, medical dictionary, medical surgical text, laboratory diagnostic manual, fundamental skills manual, and care planning guide.</w:t>
      </w:r>
    </w:p>
    <w:p w14:paraId="472A3599" w14:textId="77777777" w:rsidR="007A3CAC" w:rsidRPr="00AC7F88" w:rsidRDefault="007A3CAC" w:rsidP="007A3CAC">
      <w:pPr>
        <w:pStyle w:val="ListParagraph"/>
        <w:rPr>
          <w:rFonts w:ascii="Times New Roman" w:eastAsia="Times New Roman" w:hAnsi="Times New Roman" w:cs="Times New Roman"/>
          <w:sz w:val="24"/>
          <w:szCs w:val="24"/>
        </w:rPr>
      </w:pPr>
    </w:p>
    <w:p w14:paraId="395712C3"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REQUIRED ASSIGNMENTS: (Theory)</w:t>
      </w:r>
    </w:p>
    <w:p w14:paraId="5C77970F" w14:textId="77777777" w:rsidR="007A3CAC" w:rsidRPr="00AC7F88" w:rsidRDefault="007A3CAC" w:rsidP="59E4BDB9">
      <w:pPr>
        <w:pStyle w:val="BodyText"/>
        <w:spacing w:line="252" w:lineRule="exact"/>
        <w:ind w:left="0"/>
        <w:rPr>
          <w:rFonts w:cs="Times New Roman"/>
          <w:b/>
          <w:bCs/>
          <w:i/>
          <w:iCs/>
          <w:sz w:val="24"/>
          <w:szCs w:val="24"/>
        </w:rPr>
      </w:pPr>
      <w:r w:rsidRPr="59E4BDB9">
        <w:rPr>
          <w:rFonts w:cs="Times New Roman"/>
          <w:spacing w:val="1"/>
          <w:sz w:val="24"/>
          <w:szCs w:val="24"/>
        </w:rPr>
        <w:t>In addition to exams, t</w:t>
      </w:r>
      <w:r w:rsidRPr="59E4BDB9">
        <w:rPr>
          <w:rFonts w:cs="Times New Roman"/>
          <w:sz w:val="24"/>
          <w:szCs w:val="24"/>
        </w:rPr>
        <w:t>he</w:t>
      </w:r>
      <w:r w:rsidRPr="59E4BDB9">
        <w:rPr>
          <w:rFonts w:cs="Times New Roman"/>
          <w:spacing w:val="-2"/>
          <w:sz w:val="24"/>
          <w:szCs w:val="24"/>
        </w:rPr>
        <w:t xml:space="preserve"> </w:t>
      </w:r>
      <w:r w:rsidRPr="59E4BDB9">
        <w:rPr>
          <w:rFonts w:cs="Times New Roman"/>
          <w:sz w:val="24"/>
          <w:szCs w:val="24"/>
        </w:rPr>
        <w:t>f</w:t>
      </w:r>
      <w:r w:rsidRPr="59E4BDB9">
        <w:rPr>
          <w:rFonts w:cs="Times New Roman"/>
          <w:spacing w:val="-3"/>
          <w:sz w:val="24"/>
          <w:szCs w:val="24"/>
        </w:rPr>
        <w:t>o</w:t>
      </w:r>
      <w:r w:rsidRPr="59E4BDB9">
        <w:rPr>
          <w:rFonts w:cs="Times New Roman"/>
          <w:sz w:val="24"/>
          <w:szCs w:val="24"/>
        </w:rPr>
        <w:t>llo</w:t>
      </w:r>
      <w:r w:rsidRPr="59E4BDB9">
        <w:rPr>
          <w:rFonts w:cs="Times New Roman"/>
          <w:spacing w:val="-4"/>
          <w:sz w:val="24"/>
          <w:szCs w:val="24"/>
        </w:rPr>
        <w:t>w</w:t>
      </w:r>
      <w:r w:rsidRPr="59E4BDB9">
        <w:rPr>
          <w:rFonts w:cs="Times New Roman"/>
          <w:sz w:val="24"/>
          <w:szCs w:val="24"/>
        </w:rPr>
        <w:t>ing</w:t>
      </w:r>
      <w:r w:rsidRPr="59E4BDB9">
        <w:rPr>
          <w:rFonts w:cs="Times New Roman"/>
          <w:spacing w:val="-3"/>
          <w:sz w:val="24"/>
          <w:szCs w:val="24"/>
        </w:rPr>
        <w:t xml:space="preserve"> </w:t>
      </w:r>
      <w:r w:rsidRPr="59E4BDB9">
        <w:rPr>
          <w:rFonts w:cs="Times New Roman"/>
          <w:sz w:val="24"/>
          <w:szCs w:val="24"/>
        </w:rPr>
        <w:t>assignments w</w:t>
      </w:r>
      <w:r w:rsidRPr="59E4BDB9">
        <w:rPr>
          <w:rFonts w:cs="Times New Roman"/>
          <w:spacing w:val="-2"/>
          <w:sz w:val="24"/>
          <w:szCs w:val="24"/>
        </w:rPr>
        <w:t>i</w:t>
      </w:r>
      <w:r w:rsidRPr="59E4BDB9">
        <w:rPr>
          <w:rFonts w:cs="Times New Roman"/>
          <w:sz w:val="24"/>
          <w:szCs w:val="24"/>
        </w:rPr>
        <w:t>ll</w:t>
      </w:r>
      <w:r w:rsidRPr="59E4BDB9">
        <w:rPr>
          <w:rFonts w:cs="Times New Roman"/>
          <w:spacing w:val="-4"/>
          <w:sz w:val="24"/>
          <w:szCs w:val="24"/>
        </w:rPr>
        <w:t xml:space="preserve"> </w:t>
      </w:r>
      <w:r w:rsidRPr="59E4BDB9">
        <w:rPr>
          <w:rFonts w:cs="Times New Roman"/>
          <w:sz w:val="24"/>
          <w:szCs w:val="24"/>
        </w:rPr>
        <w:t>be co</w:t>
      </w:r>
      <w:r w:rsidRPr="59E4BDB9">
        <w:rPr>
          <w:rFonts w:cs="Times New Roman"/>
          <w:spacing w:val="-4"/>
          <w:sz w:val="24"/>
          <w:szCs w:val="24"/>
        </w:rPr>
        <w:t>m</w:t>
      </w:r>
      <w:r w:rsidRPr="59E4BDB9">
        <w:rPr>
          <w:rFonts w:cs="Times New Roman"/>
          <w:sz w:val="24"/>
          <w:szCs w:val="24"/>
        </w:rPr>
        <w:t>ple</w:t>
      </w:r>
      <w:r w:rsidRPr="59E4BDB9">
        <w:rPr>
          <w:rFonts w:cs="Times New Roman"/>
          <w:spacing w:val="-2"/>
          <w:sz w:val="24"/>
          <w:szCs w:val="24"/>
        </w:rPr>
        <w:t>t</w:t>
      </w:r>
      <w:r w:rsidRPr="59E4BDB9">
        <w:rPr>
          <w:rFonts w:cs="Times New Roman"/>
          <w:sz w:val="24"/>
          <w:szCs w:val="24"/>
        </w:rPr>
        <w:t>ed as</w:t>
      </w:r>
      <w:r w:rsidRPr="59E4BDB9">
        <w:rPr>
          <w:rFonts w:cs="Times New Roman"/>
          <w:spacing w:val="-2"/>
          <w:sz w:val="24"/>
          <w:szCs w:val="24"/>
        </w:rPr>
        <w:t xml:space="preserve"> </w:t>
      </w:r>
      <w:r w:rsidRPr="59E4BDB9">
        <w:rPr>
          <w:rFonts w:cs="Times New Roman"/>
          <w:sz w:val="24"/>
          <w:szCs w:val="24"/>
        </w:rPr>
        <w:t>pa</w:t>
      </w:r>
      <w:r w:rsidRPr="59E4BDB9">
        <w:rPr>
          <w:rFonts w:cs="Times New Roman"/>
          <w:spacing w:val="-2"/>
          <w:sz w:val="24"/>
          <w:szCs w:val="24"/>
        </w:rPr>
        <w:t>r</w:t>
      </w:r>
      <w:r w:rsidRPr="59E4BDB9">
        <w:rPr>
          <w:rFonts w:cs="Times New Roman"/>
          <w:sz w:val="24"/>
          <w:szCs w:val="24"/>
        </w:rPr>
        <w:t>t</w:t>
      </w:r>
      <w:r w:rsidRPr="59E4BDB9">
        <w:rPr>
          <w:rFonts w:cs="Times New Roman"/>
          <w:spacing w:val="1"/>
          <w:sz w:val="24"/>
          <w:szCs w:val="24"/>
        </w:rPr>
        <w:t xml:space="preserve"> </w:t>
      </w:r>
      <w:r w:rsidRPr="59E4BDB9">
        <w:rPr>
          <w:rFonts w:cs="Times New Roman"/>
          <w:spacing w:val="-3"/>
          <w:sz w:val="24"/>
          <w:szCs w:val="24"/>
        </w:rPr>
        <w:t>o</w:t>
      </w:r>
      <w:r w:rsidRPr="59E4BDB9">
        <w:rPr>
          <w:rFonts w:cs="Times New Roman"/>
          <w:sz w:val="24"/>
          <w:szCs w:val="24"/>
        </w:rPr>
        <w:t>f t</w:t>
      </w:r>
      <w:r w:rsidRPr="59E4BDB9">
        <w:rPr>
          <w:rFonts w:cs="Times New Roman"/>
          <w:spacing w:val="-3"/>
          <w:sz w:val="24"/>
          <w:szCs w:val="24"/>
        </w:rPr>
        <w:t>h</w:t>
      </w:r>
      <w:r w:rsidRPr="59E4BDB9">
        <w:rPr>
          <w:rFonts w:cs="Times New Roman"/>
          <w:sz w:val="24"/>
          <w:szCs w:val="24"/>
        </w:rPr>
        <w:t>e</w:t>
      </w:r>
      <w:r w:rsidRPr="59E4BDB9">
        <w:rPr>
          <w:rFonts w:cs="Times New Roman"/>
          <w:spacing w:val="-2"/>
          <w:sz w:val="24"/>
          <w:szCs w:val="24"/>
        </w:rPr>
        <w:t xml:space="preserve"> </w:t>
      </w:r>
      <w:r w:rsidRPr="59E4BDB9">
        <w:rPr>
          <w:rFonts w:cs="Times New Roman"/>
          <w:sz w:val="24"/>
          <w:szCs w:val="24"/>
        </w:rPr>
        <w:t>the</w:t>
      </w:r>
      <w:r w:rsidRPr="59E4BDB9">
        <w:rPr>
          <w:rFonts w:cs="Times New Roman"/>
          <w:spacing w:val="-2"/>
          <w:sz w:val="24"/>
          <w:szCs w:val="24"/>
        </w:rPr>
        <w:t>o</w:t>
      </w:r>
      <w:r w:rsidRPr="59E4BDB9">
        <w:rPr>
          <w:rFonts w:cs="Times New Roman"/>
          <w:sz w:val="24"/>
          <w:szCs w:val="24"/>
        </w:rPr>
        <w:t>ry</w:t>
      </w:r>
      <w:r w:rsidRPr="59E4BDB9">
        <w:rPr>
          <w:rFonts w:cs="Times New Roman"/>
          <w:spacing w:val="-3"/>
          <w:sz w:val="24"/>
          <w:szCs w:val="24"/>
        </w:rPr>
        <w:t xml:space="preserve"> </w:t>
      </w:r>
      <w:r w:rsidRPr="59E4BDB9">
        <w:rPr>
          <w:rFonts w:cs="Times New Roman"/>
          <w:sz w:val="24"/>
          <w:szCs w:val="24"/>
        </w:rPr>
        <w:t>por</w:t>
      </w:r>
      <w:r w:rsidRPr="59E4BDB9">
        <w:rPr>
          <w:rFonts w:cs="Times New Roman"/>
          <w:spacing w:val="-2"/>
          <w:sz w:val="24"/>
          <w:szCs w:val="24"/>
        </w:rPr>
        <w:t>t</w:t>
      </w:r>
      <w:r w:rsidRPr="59E4BDB9">
        <w:rPr>
          <w:rFonts w:cs="Times New Roman"/>
          <w:sz w:val="24"/>
          <w:szCs w:val="24"/>
        </w:rPr>
        <w:t xml:space="preserve">ion </w:t>
      </w:r>
      <w:r w:rsidRPr="59E4BDB9">
        <w:rPr>
          <w:rFonts w:cs="Times New Roman"/>
          <w:spacing w:val="-3"/>
          <w:sz w:val="24"/>
          <w:szCs w:val="24"/>
        </w:rPr>
        <w:t>o</w:t>
      </w:r>
      <w:r w:rsidRPr="59E4BDB9">
        <w:rPr>
          <w:rFonts w:cs="Times New Roman"/>
          <w:sz w:val="24"/>
          <w:szCs w:val="24"/>
        </w:rPr>
        <w:t xml:space="preserve">f </w:t>
      </w:r>
      <w:r w:rsidRPr="59E4BDB9">
        <w:rPr>
          <w:rFonts w:cs="Times New Roman"/>
          <w:spacing w:val="-2"/>
          <w:sz w:val="24"/>
          <w:szCs w:val="24"/>
        </w:rPr>
        <w:t>t</w:t>
      </w:r>
      <w:r w:rsidRPr="59E4BDB9">
        <w:rPr>
          <w:rFonts w:cs="Times New Roman"/>
          <w:sz w:val="24"/>
          <w:szCs w:val="24"/>
        </w:rPr>
        <w:t>his</w:t>
      </w:r>
      <w:r w:rsidRPr="59E4BDB9">
        <w:rPr>
          <w:rFonts w:cs="Times New Roman"/>
          <w:spacing w:val="-2"/>
          <w:sz w:val="24"/>
          <w:szCs w:val="24"/>
        </w:rPr>
        <w:t xml:space="preserve"> </w:t>
      </w:r>
      <w:r w:rsidRPr="59E4BDB9">
        <w:rPr>
          <w:rFonts w:cs="Times New Roman"/>
          <w:sz w:val="24"/>
          <w:szCs w:val="24"/>
        </w:rPr>
        <w:t>co</w:t>
      </w:r>
      <w:r w:rsidRPr="59E4BDB9">
        <w:rPr>
          <w:rFonts w:cs="Times New Roman"/>
          <w:spacing w:val="-2"/>
          <w:sz w:val="24"/>
          <w:szCs w:val="24"/>
        </w:rPr>
        <w:t>u</w:t>
      </w:r>
      <w:r w:rsidRPr="59E4BDB9">
        <w:rPr>
          <w:rFonts w:cs="Times New Roman"/>
          <w:sz w:val="24"/>
          <w:szCs w:val="24"/>
        </w:rPr>
        <w:t>r</w:t>
      </w:r>
      <w:r w:rsidRPr="59E4BDB9">
        <w:rPr>
          <w:rFonts w:cs="Times New Roman"/>
          <w:spacing w:val="-2"/>
          <w:sz w:val="24"/>
          <w:szCs w:val="24"/>
        </w:rPr>
        <w:t>s</w:t>
      </w:r>
      <w:r w:rsidRPr="59E4BDB9">
        <w:rPr>
          <w:rFonts w:cs="Times New Roman"/>
          <w:sz w:val="24"/>
          <w:szCs w:val="24"/>
        </w:rPr>
        <w:t>e.</w:t>
      </w:r>
      <w:r w:rsidRPr="59E4BDB9">
        <w:rPr>
          <w:rFonts w:cs="Times New Roman"/>
          <w:b/>
          <w:bCs/>
          <w:i/>
          <w:iCs/>
          <w:sz w:val="24"/>
          <w:szCs w:val="24"/>
        </w:rPr>
        <w:t xml:space="preserve"> </w:t>
      </w:r>
    </w:p>
    <w:p w14:paraId="72EAFA94" w14:textId="77777777" w:rsidR="007A3CAC" w:rsidRPr="00AC7F88" w:rsidRDefault="007A3CAC" w:rsidP="59E4BDB9">
      <w:pPr>
        <w:pStyle w:val="BodyText"/>
        <w:spacing w:line="252" w:lineRule="exact"/>
        <w:ind w:left="0"/>
        <w:rPr>
          <w:rFonts w:cs="Times New Roman"/>
          <w:b/>
          <w:bCs/>
          <w:i/>
          <w:iCs/>
          <w:sz w:val="24"/>
          <w:szCs w:val="24"/>
        </w:rPr>
      </w:pPr>
    </w:p>
    <w:p w14:paraId="3B9C01B1" w14:textId="77777777" w:rsidR="007A3CAC" w:rsidRPr="00AC7F88" w:rsidRDefault="007A3CAC" w:rsidP="59E4BDB9">
      <w:pPr>
        <w:ind w:left="270"/>
        <w:rPr>
          <w:rFonts w:ascii="Times New Roman" w:eastAsia="Times New Roman" w:hAnsi="Times New Roman" w:cs="Times New Roman"/>
          <w:b/>
          <w:bCs/>
          <w:i/>
          <w:iCs/>
          <w:sz w:val="24"/>
          <w:szCs w:val="24"/>
        </w:rPr>
      </w:pPr>
      <w:r w:rsidRPr="59E4BDB9">
        <w:rPr>
          <w:rFonts w:ascii="Times New Roman" w:eastAsia="Times New Roman" w:hAnsi="Times New Roman" w:cs="Times New Roman"/>
          <w:b/>
          <w:bCs/>
          <w:i/>
          <w:iCs/>
          <w:sz w:val="24"/>
          <w:szCs w:val="24"/>
        </w:rPr>
        <w:t xml:space="preserve">Weekly Reading/Viewing </w:t>
      </w:r>
    </w:p>
    <w:p w14:paraId="6AF9BBF0" w14:textId="77777777" w:rsidR="007A3CAC" w:rsidRPr="00AC7F88" w:rsidRDefault="007A3CAC" w:rsidP="007A3CAC">
      <w:pPr>
        <w:ind w:left="27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Review the Canvas page for each class period as well as the weekly assigned textbook chapters, ATI textbook sections, articles, handouts, and links provided. Some videos will be indicated as recommended by viewing prior to class. Short videos have been selected that will deepen understanding of concepts, provide expert opinion, or alternative thoughts. </w:t>
      </w:r>
    </w:p>
    <w:p w14:paraId="09ABE1D3" w14:textId="77777777" w:rsidR="007A3CAC" w:rsidRPr="00AC7F88" w:rsidRDefault="007A3CAC" w:rsidP="59E4BDB9">
      <w:pPr>
        <w:spacing w:before="11" w:line="240" w:lineRule="exact"/>
        <w:rPr>
          <w:rFonts w:ascii="Times New Roman" w:eastAsia="Times New Roman" w:hAnsi="Times New Roman" w:cs="Times New Roman"/>
          <w:b/>
          <w:bCs/>
          <w:i/>
          <w:iCs/>
          <w:sz w:val="24"/>
          <w:szCs w:val="24"/>
        </w:rPr>
      </w:pPr>
    </w:p>
    <w:p w14:paraId="2203040A" w14:textId="77777777" w:rsidR="007A3CAC" w:rsidRPr="00AC7F88" w:rsidRDefault="007A3CAC" w:rsidP="59E4BDB9">
      <w:pPr>
        <w:pStyle w:val="BodyText"/>
        <w:spacing w:before="1" w:line="254" w:lineRule="exact"/>
        <w:ind w:left="270"/>
        <w:rPr>
          <w:rFonts w:cs="Times New Roman"/>
          <w:b/>
          <w:bCs/>
          <w:i/>
          <w:iCs/>
          <w:sz w:val="24"/>
          <w:szCs w:val="24"/>
        </w:rPr>
      </w:pPr>
      <w:r w:rsidRPr="59E4BDB9">
        <w:rPr>
          <w:rFonts w:cs="Times New Roman"/>
          <w:b/>
          <w:bCs/>
          <w:i/>
          <w:iCs/>
          <w:sz w:val="24"/>
          <w:szCs w:val="24"/>
        </w:rPr>
        <w:t>Assignments</w:t>
      </w:r>
    </w:p>
    <w:p w14:paraId="68BEC9CC" w14:textId="77777777" w:rsidR="007A3CAC" w:rsidRPr="00AC7F88" w:rsidRDefault="007A3CAC" w:rsidP="59E4BDB9">
      <w:pPr>
        <w:pStyle w:val="BodyText"/>
        <w:spacing w:before="1" w:line="254" w:lineRule="exact"/>
        <w:ind w:left="270"/>
        <w:rPr>
          <w:rFonts w:cs="Times New Roman"/>
          <w:sz w:val="24"/>
          <w:szCs w:val="24"/>
        </w:rPr>
      </w:pPr>
      <w:r w:rsidRPr="59E4BDB9">
        <w:rPr>
          <w:rFonts w:cs="Times New Roman"/>
          <w:sz w:val="24"/>
          <w:szCs w:val="24"/>
        </w:rPr>
        <w:t xml:space="preserve">Assignments are assigned as both formative and summative assessments to help students apply public health concepts. Assignment descriptions can be found on Canvas under their corresponding topic.  Work must be submitted through Canvas. Major assignments include the Health Education assignment, Vulnerable population presentations, and selected Self-paced Nearpod modules (when necessary). </w:t>
      </w:r>
    </w:p>
    <w:p w14:paraId="7A5092F6" w14:textId="77777777" w:rsidR="007A3CAC" w:rsidRPr="00AC7F88" w:rsidRDefault="007A3CAC" w:rsidP="59E4BDB9">
      <w:pPr>
        <w:pStyle w:val="BodyText"/>
        <w:spacing w:before="1" w:line="254" w:lineRule="exact"/>
        <w:ind w:left="270"/>
        <w:rPr>
          <w:rFonts w:cs="Times New Roman"/>
          <w:sz w:val="24"/>
          <w:szCs w:val="24"/>
        </w:rPr>
      </w:pPr>
    </w:p>
    <w:p w14:paraId="0022F13D" w14:textId="77777777" w:rsidR="007A3CAC" w:rsidRPr="00AC7F88" w:rsidRDefault="007A3CAC" w:rsidP="59E4BDB9">
      <w:pPr>
        <w:pStyle w:val="BodyText"/>
        <w:spacing w:before="1" w:line="254" w:lineRule="exact"/>
        <w:ind w:left="270"/>
        <w:rPr>
          <w:rFonts w:cs="Times New Roman"/>
          <w:b/>
          <w:bCs/>
          <w:i/>
          <w:iCs/>
          <w:sz w:val="24"/>
          <w:szCs w:val="24"/>
        </w:rPr>
      </w:pPr>
      <w:r w:rsidRPr="59E4BDB9">
        <w:rPr>
          <w:rFonts w:cs="Times New Roman"/>
          <w:b/>
          <w:bCs/>
          <w:i/>
          <w:iCs/>
          <w:sz w:val="24"/>
          <w:szCs w:val="24"/>
        </w:rPr>
        <w:t>Quizzes</w:t>
      </w:r>
    </w:p>
    <w:p w14:paraId="72E08598" w14:textId="4CF63AAD" w:rsidR="007A3CAC" w:rsidRPr="00AC7F88" w:rsidRDefault="007A3CAC" w:rsidP="59E4BDB9">
      <w:pPr>
        <w:pStyle w:val="BodyText"/>
        <w:spacing w:before="1" w:line="254" w:lineRule="exact"/>
        <w:ind w:left="270"/>
      </w:pPr>
      <w:r w:rsidRPr="349D88D4">
        <w:rPr>
          <w:rFonts w:cs="Times New Roman"/>
          <w:sz w:val="24"/>
          <w:szCs w:val="24"/>
        </w:rPr>
        <w:t>Quizzes will occur throughout the semester in class or outside of class. Quizzes outside of class will assist in formative assessment of learning through multiple allowed attempts</w:t>
      </w:r>
      <w:r w:rsidRPr="349D88D4">
        <w:rPr>
          <w:rFonts w:cs="Times New Roman"/>
          <w:sz w:val="24"/>
          <w:szCs w:val="24"/>
          <w:highlight w:val="yellow"/>
        </w:rPr>
        <w:t xml:space="preserve">. </w:t>
      </w:r>
    </w:p>
    <w:p w14:paraId="307A5A5D" w14:textId="185B15E3" w:rsidR="007A3CAC" w:rsidRPr="00AC7F88" w:rsidRDefault="007A3CAC" w:rsidP="349D88D4">
      <w:pPr>
        <w:pStyle w:val="BodyText"/>
        <w:spacing w:before="1" w:line="254" w:lineRule="exact"/>
        <w:ind w:left="270"/>
        <w:rPr>
          <w:rFonts w:cs="Times New Roman"/>
          <w:sz w:val="24"/>
          <w:szCs w:val="24"/>
          <w:highlight w:val="yellow"/>
        </w:rPr>
      </w:pPr>
    </w:p>
    <w:p w14:paraId="578D6D07" w14:textId="5C784C34" w:rsidR="007A3CAC" w:rsidRPr="00AC7F88" w:rsidRDefault="7119BA00" w:rsidP="349D88D4">
      <w:pPr>
        <w:pStyle w:val="BodyText"/>
        <w:spacing w:before="1" w:line="254" w:lineRule="exact"/>
        <w:ind w:left="270"/>
        <w:rPr>
          <w:rFonts w:cs="Times New Roman"/>
          <w:sz w:val="24"/>
          <w:szCs w:val="24"/>
        </w:rPr>
      </w:pPr>
      <w:r w:rsidRPr="349D88D4">
        <w:rPr>
          <w:rFonts w:cs="Times New Roman"/>
          <w:sz w:val="24"/>
          <w:szCs w:val="24"/>
          <w:highlight w:val="yellow"/>
        </w:rPr>
        <w:t>**</w:t>
      </w:r>
      <w:r w:rsidR="007A3CAC" w:rsidRPr="349D88D4">
        <w:rPr>
          <w:rFonts w:cs="Times New Roman"/>
          <w:sz w:val="24"/>
          <w:szCs w:val="24"/>
          <w:highlight w:val="yellow"/>
        </w:rPr>
        <w:t xml:space="preserve">In-class quizzes may be unannounced and </w:t>
      </w:r>
      <w:r w:rsidR="007A3CAC" w:rsidRPr="349D88D4">
        <w:rPr>
          <w:rFonts w:cs="Times New Roman"/>
          <w:b/>
          <w:bCs/>
          <w:sz w:val="24"/>
          <w:szCs w:val="24"/>
          <w:highlight w:val="yellow"/>
        </w:rPr>
        <w:t>may NOT</w:t>
      </w:r>
      <w:r w:rsidR="007A3CAC" w:rsidRPr="349D88D4">
        <w:rPr>
          <w:rFonts w:cs="Times New Roman"/>
          <w:sz w:val="24"/>
          <w:szCs w:val="24"/>
          <w:highlight w:val="yellow"/>
        </w:rPr>
        <w:t xml:space="preserve"> be made up unless a student receives an excused absence </w:t>
      </w:r>
      <w:r w:rsidR="5325BCA9" w:rsidRPr="349D88D4">
        <w:rPr>
          <w:rFonts w:cs="Times New Roman"/>
          <w:sz w:val="24"/>
          <w:szCs w:val="24"/>
          <w:highlight w:val="yellow"/>
          <w:u w:val="single"/>
        </w:rPr>
        <w:t xml:space="preserve">before </w:t>
      </w:r>
      <w:r w:rsidR="007A3CAC" w:rsidRPr="349D88D4">
        <w:rPr>
          <w:rFonts w:cs="Times New Roman"/>
          <w:sz w:val="24"/>
          <w:szCs w:val="24"/>
          <w:highlight w:val="yellow"/>
          <w:u w:val="single"/>
        </w:rPr>
        <w:t>the start of class</w:t>
      </w:r>
      <w:r w:rsidR="007A3CAC" w:rsidRPr="349D88D4">
        <w:rPr>
          <w:rFonts w:cs="Times New Roman"/>
          <w:sz w:val="24"/>
          <w:szCs w:val="24"/>
          <w:highlight w:val="yellow"/>
        </w:rPr>
        <w:t>.</w:t>
      </w:r>
    </w:p>
    <w:p w14:paraId="679C8467" w14:textId="77777777" w:rsidR="007A3CAC" w:rsidRPr="00AC7F88" w:rsidRDefault="007A3CAC" w:rsidP="007A3CAC">
      <w:pPr>
        <w:rPr>
          <w:rFonts w:ascii="Times New Roman" w:eastAsia="Times New Roman" w:hAnsi="Times New Roman" w:cs="Times New Roman"/>
          <w:sz w:val="24"/>
          <w:szCs w:val="24"/>
        </w:rPr>
      </w:pPr>
    </w:p>
    <w:p w14:paraId="7A9049FE" w14:textId="77777777" w:rsidR="007A3CAC" w:rsidRPr="00AC7F88" w:rsidRDefault="007A3CAC" w:rsidP="007A3CAC">
      <w:pPr>
        <w:pStyle w:val="Heading1"/>
        <w:rPr>
          <w:rFonts w:ascii="Times New Roman" w:eastAsia="Times New Roman" w:hAnsi="Times New Roman" w:cs="Times New Roman"/>
          <w:b/>
          <w:bCs/>
          <w:color w:val="auto"/>
          <w:sz w:val="24"/>
          <w:szCs w:val="24"/>
        </w:rPr>
      </w:pPr>
      <w:r w:rsidRPr="59E4BDB9">
        <w:rPr>
          <w:rFonts w:ascii="Times New Roman" w:eastAsia="Times New Roman" w:hAnsi="Times New Roman" w:cs="Times New Roman"/>
          <w:color w:val="auto"/>
          <w:sz w:val="24"/>
          <w:szCs w:val="24"/>
        </w:rPr>
        <w:t>STUDENT RESPONSIBILITIES</w:t>
      </w:r>
    </w:p>
    <w:p w14:paraId="0C7388AB" w14:textId="77777777" w:rsidR="007A3CAC" w:rsidRPr="00AC7F88" w:rsidRDefault="007A3CAC" w:rsidP="007A3CAC">
      <w:pPr>
        <w:tabs>
          <w:tab w:val="left" w:pos="0"/>
          <w:tab w:val="left" w:pos="720"/>
        </w:tabs>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Learning is an active process that results from exposure to information, ideas, and experiences followed by reflection, as such, students will be Responsible for:</w:t>
      </w:r>
    </w:p>
    <w:p w14:paraId="474EB11B" w14:textId="77777777" w:rsidR="007A3CAC" w:rsidRPr="00AC7F88" w:rsidRDefault="007A3CAC" w:rsidP="00403F44">
      <w:pPr>
        <w:pStyle w:val="ListParagraph"/>
        <w:widowControl/>
        <w:numPr>
          <w:ilvl w:val="0"/>
          <w:numId w:val="15"/>
        </w:numPr>
        <w:tabs>
          <w:tab w:val="left" w:pos="0"/>
          <w:tab w:val="left" w:pos="720"/>
        </w:tabs>
        <w:spacing w:before="120"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Behavior consistent with being in a professional environment, the </w:t>
      </w:r>
      <w:hyperlink r:id="rId8">
        <w:r w:rsidRPr="59E4BDB9">
          <w:rPr>
            <w:rStyle w:val="Hyperlink"/>
            <w:rFonts w:ascii="Times New Roman" w:eastAsia="Times New Roman" w:hAnsi="Times New Roman" w:cs="Times New Roman"/>
            <w:color w:val="auto"/>
            <w:sz w:val="24"/>
            <w:szCs w:val="24"/>
          </w:rPr>
          <w:t>Illinois State University Code of Student Conduct</w:t>
        </w:r>
      </w:hyperlink>
      <w:r w:rsidRPr="59E4BDB9">
        <w:rPr>
          <w:rFonts w:ascii="Times New Roman" w:eastAsia="Times New Roman" w:hAnsi="Times New Roman" w:cs="Times New Roman"/>
          <w:sz w:val="24"/>
          <w:szCs w:val="24"/>
        </w:rPr>
        <w:t xml:space="preserve">, and </w:t>
      </w:r>
      <w:hyperlink r:id="rId9">
        <w:r w:rsidRPr="59E4BDB9">
          <w:rPr>
            <w:rStyle w:val="Hyperlink"/>
            <w:rFonts w:ascii="Times New Roman" w:eastAsia="Times New Roman" w:hAnsi="Times New Roman" w:cs="Times New Roman"/>
            <w:color w:val="auto"/>
            <w:sz w:val="24"/>
            <w:szCs w:val="24"/>
          </w:rPr>
          <w:t>the Health Insurance Portability and Accountability Act of 1996 (HIPAA)</w:t>
        </w:r>
      </w:hyperlink>
      <w:r w:rsidRPr="59E4BDB9">
        <w:rPr>
          <w:rFonts w:ascii="Times New Roman" w:eastAsia="Times New Roman" w:hAnsi="Times New Roman" w:cs="Times New Roman"/>
          <w:sz w:val="24"/>
          <w:szCs w:val="24"/>
        </w:rPr>
        <w:t>. Students are expected to d</w:t>
      </w:r>
      <w:r w:rsidRPr="59E4BDB9">
        <w:rPr>
          <w:rFonts w:ascii="Times New Roman" w:eastAsia="Times New Roman" w:hAnsi="Times New Roman" w:cs="Times New Roman"/>
          <w:b/>
          <w:bCs/>
          <w:sz w:val="24"/>
          <w:szCs w:val="24"/>
        </w:rPr>
        <w:t>emonstrate respectful, courteous, and considerate behavior</w:t>
      </w:r>
      <w:r w:rsidRPr="59E4BDB9">
        <w:rPr>
          <w:rFonts w:ascii="Times New Roman" w:eastAsia="Times New Roman" w:hAnsi="Times New Roman" w:cs="Times New Roman"/>
          <w:sz w:val="24"/>
          <w:szCs w:val="24"/>
        </w:rPr>
        <w:t xml:space="preserve"> toward peers, providers, guests, and faculty.  </w:t>
      </w:r>
    </w:p>
    <w:p w14:paraId="30ED405C" w14:textId="77777777" w:rsidR="007A3CAC" w:rsidRPr="00AC7F88" w:rsidRDefault="007A3CAC" w:rsidP="00403F44">
      <w:pPr>
        <w:pStyle w:val="ListParagraph"/>
        <w:widowControl/>
        <w:numPr>
          <w:ilvl w:val="0"/>
          <w:numId w:val="15"/>
        </w:numPr>
        <w:tabs>
          <w:tab w:val="left" w:pos="0"/>
          <w:tab w:val="left" w:pos="720"/>
        </w:tab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lastRenderedPageBreak/>
        <w:t>Students may not photograph or use audio or video devices to record classroom lectures or discussions or visual materials that accompany them (e.g., lecture slides, whiteboard notes/equations, quizzes, assignments, or care plans), without express written permission from the course faculty.</w:t>
      </w:r>
    </w:p>
    <w:p w14:paraId="18CAE450" w14:textId="77777777" w:rsidR="007A3CAC" w:rsidRPr="00AC7F88" w:rsidRDefault="007A3CAC" w:rsidP="00403F44">
      <w:pPr>
        <w:pStyle w:val="ListParagraph"/>
        <w:widowControl/>
        <w:numPr>
          <w:ilvl w:val="0"/>
          <w:numId w:val="15"/>
        </w:numPr>
        <w:tabs>
          <w:tab w:val="left" w:pos="0"/>
          <w:tab w:val="left" w:pos="720"/>
        </w:tab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Students may not share any course materials, including but not limited to; lecture slides, whiteboard notes/equations, quizzes, assignments, or care plans with people who are not currently enrolled in this course without express written permission from the course faculty.</w:t>
      </w:r>
    </w:p>
    <w:p w14:paraId="3AA59134" w14:textId="77777777" w:rsidR="007A3CAC" w:rsidRPr="00AC7F88" w:rsidRDefault="007A3CAC" w:rsidP="00403F44">
      <w:pPr>
        <w:pStyle w:val="ListParagraph"/>
        <w:widowControl/>
        <w:numPr>
          <w:ilvl w:val="0"/>
          <w:numId w:val="15"/>
        </w:numPr>
        <w:tabs>
          <w:tab w:val="left" w:pos="0"/>
          <w:tab w:val="left" w:pos="720"/>
        </w:tab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Students must contact the instructor minimally 1 hour before the exam time, if they are unable to take the exam at the scheduled time. </w:t>
      </w:r>
      <w:r w:rsidRPr="59E4BDB9">
        <w:rPr>
          <w:rFonts w:ascii="Times New Roman" w:eastAsia="Times New Roman" w:hAnsi="Times New Roman" w:cs="Times New Roman"/>
          <w:sz w:val="24"/>
          <w:szCs w:val="24"/>
          <w:highlight w:val="yellow"/>
        </w:rPr>
        <w:t>If students are unprepared to take the exam (ex. forgetting to bring laptop; laptop not ready with exam format), they are considered to have missed the exam resulting in a 5% decrease in total score by</w:t>
      </w:r>
      <w:r w:rsidRPr="59E4BDB9">
        <w:rPr>
          <w:rFonts w:ascii="Times New Roman" w:eastAsia="Times New Roman" w:hAnsi="Times New Roman" w:cs="Times New Roman"/>
          <w:sz w:val="24"/>
          <w:szCs w:val="24"/>
        </w:rPr>
        <w:t xml:space="preserve"> </w:t>
      </w:r>
      <w:hyperlink r:id="rId10">
        <w:r w:rsidRPr="59E4BDB9">
          <w:rPr>
            <w:rStyle w:val="Hyperlink"/>
            <w:rFonts w:ascii="Times New Roman" w:eastAsia="Times New Roman" w:hAnsi="Times New Roman" w:cs="Times New Roman"/>
            <w:color w:val="auto"/>
            <w:sz w:val="24"/>
            <w:szCs w:val="24"/>
          </w:rPr>
          <w:t>MCN Student Handbook.</w:t>
        </w:r>
      </w:hyperlink>
    </w:p>
    <w:p w14:paraId="7CC03DF2" w14:textId="77777777" w:rsidR="007A3CAC" w:rsidRPr="00AC7F88" w:rsidRDefault="007A3CAC" w:rsidP="00403F44">
      <w:pPr>
        <w:pStyle w:val="ListParagraph"/>
        <w:widowControl/>
        <w:numPr>
          <w:ilvl w:val="0"/>
          <w:numId w:val="15"/>
        </w:numPr>
        <w:tabs>
          <w:tab w:val="left" w:pos="0"/>
          <w:tab w:val="left" w:pos="720"/>
        </w:tabs>
        <w:spacing w:before="120"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Students spend 2-3 hours outside class reading, studying, and </w:t>
      </w:r>
      <w:proofErr w:type="gramStart"/>
      <w:r w:rsidRPr="59E4BDB9">
        <w:rPr>
          <w:rFonts w:ascii="Times New Roman" w:eastAsia="Times New Roman" w:hAnsi="Times New Roman" w:cs="Times New Roman"/>
          <w:sz w:val="24"/>
          <w:szCs w:val="24"/>
        </w:rPr>
        <w:t>review</w:t>
      </w:r>
      <w:proofErr w:type="gramEnd"/>
      <w:r w:rsidRPr="59E4BDB9">
        <w:rPr>
          <w:rFonts w:ascii="Times New Roman" w:eastAsia="Times New Roman" w:hAnsi="Times New Roman" w:cs="Times New Roman"/>
          <w:sz w:val="24"/>
          <w:szCs w:val="24"/>
        </w:rPr>
        <w:t xml:space="preserve"> content per hour of class. Students should </w:t>
      </w:r>
      <w:r w:rsidRPr="59E4BDB9">
        <w:rPr>
          <w:rFonts w:ascii="Times New Roman" w:eastAsia="Times New Roman" w:hAnsi="Times New Roman" w:cs="Times New Roman"/>
          <w:b/>
          <w:bCs/>
          <w:sz w:val="24"/>
          <w:szCs w:val="24"/>
        </w:rPr>
        <w:t>come to class and complete all assigned pre-class activities</w:t>
      </w:r>
      <w:r w:rsidRPr="59E4BDB9">
        <w:rPr>
          <w:rFonts w:ascii="Times New Roman" w:eastAsia="Times New Roman" w:hAnsi="Times New Roman" w:cs="Times New Roman"/>
          <w:sz w:val="24"/>
          <w:szCs w:val="24"/>
        </w:rPr>
        <w:t xml:space="preserve">, including all assigned readings in the course textbook and Canvas content prior to class. This may include ATI books, textbooks, supplementary articles, videos, and other assignments. Attendance is required for all presentation days and is included in the grade as listed. If a synchronous online class is held, the expectation is for cameras to be on with appropriate appearance – as you would in a live class. </w:t>
      </w:r>
    </w:p>
    <w:p w14:paraId="761566BF" w14:textId="77777777" w:rsidR="007A3CAC" w:rsidRPr="00AC7F88" w:rsidRDefault="007A3CAC" w:rsidP="00403F44">
      <w:pPr>
        <w:pStyle w:val="ListParagraph"/>
        <w:widowControl/>
        <w:numPr>
          <w:ilvl w:val="0"/>
          <w:numId w:val="15"/>
        </w:numPr>
        <w:tabs>
          <w:tab w:val="left" w:pos="0"/>
          <w:tab w:val="left" w:pos="720"/>
        </w:tabs>
        <w:spacing w:before="120"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Students are expected to attend class and clinical per </w:t>
      </w:r>
      <w:hyperlink r:id="rId11">
        <w:r w:rsidRPr="59E4BDB9">
          <w:rPr>
            <w:rStyle w:val="Hyperlink"/>
            <w:rFonts w:ascii="Times New Roman" w:eastAsia="Times New Roman" w:hAnsi="Times New Roman" w:cs="Times New Roman"/>
            <w:color w:val="auto"/>
            <w:sz w:val="24"/>
            <w:szCs w:val="24"/>
          </w:rPr>
          <w:t>MCN Student Handbook.</w:t>
        </w:r>
      </w:hyperlink>
      <w:r w:rsidRPr="59E4BDB9">
        <w:rPr>
          <w:rFonts w:ascii="Times New Roman" w:eastAsia="Times New Roman" w:hAnsi="Times New Roman" w:cs="Times New Roman"/>
          <w:sz w:val="24"/>
          <w:szCs w:val="24"/>
        </w:rPr>
        <w:t xml:space="preserve"> If students are going to be absent, students should indicate absence by an email notification prior to the class/clinical time. Students should</w:t>
      </w:r>
      <w:r w:rsidRPr="59E4BDB9">
        <w:rPr>
          <w:rFonts w:ascii="Times New Roman" w:eastAsia="Times New Roman" w:hAnsi="Times New Roman" w:cs="Times New Roman"/>
          <w:b/>
          <w:bCs/>
          <w:sz w:val="24"/>
          <w:szCs w:val="24"/>
        </w:rPr>
        <w:t xml:space="preserve"> demonstrate initiative and self-direction and actively participate in class</w:t>
      </w:r>
      <w:r w:rsidRPr="59E4BDB9">
        <w:rPr>
          <w:rFonts w:ascii="Times New Roman" w:eastAsia="Times New Roman" w:hAnsi="Times New Roman" w:cs="Times New Roman"/>
          <w:sz w:val="24"/>
          <w:szCs w:val="24"/>
        </w:rPr>
        <w:t>. Contribute to small group and class activities. See the section titled “CLASSROOM ATTENDANCE AND ABSENCES” for more specific information.</w:t>
      </w:r>
    </w:p>
    <w:p w14:paraId="2E1394B7" w14:textId="77777777" w:rsidR="007A3CAC" w:rsidRPr="00AC7F88" w:rsidRDefault="007A3CAC" w:rsidP="00403F44">
      <w:pPr>
        <w:pStyle w:val="ListParagraph"/>
        <w:numPr>
          <w:ilvl w:val="0"/>
          <w:numId w:val="15"/>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Turn in assignments on or before the due date and time</w:t>
      </w:r>
      <w:r w:rsidRPr="59E4BDB9">
        <w:rPr>
          <w:rFonts w:ascii="Times New Roman" w:eastAsia="Times New Roman" w:hAnsi="Times New Roman" w:cs="Times New Roman"/>
          <w:sz w:val="24"/>
          <w:szCs w:val="24"/>
        </w:rPr>
        <w:t xml:space="preserve">. Unless otherwise stated, all assignments are to be submitted through Canvas.  Extensions may be granted at the discretion of the instructor if requested </w:t>
      </w:r>
      <w:r w:rsidRPr="59E4BDB9">
        <w:rPr>
          <w:rFonts w:ascii="Times New Roman" w:eastAsia="Times New Roman" w:hAnsi="Times New Roman" w:cs="Times New Roman"/>
          <w:sz w:val="24"/>
          <w:szCs w:val="24"/>
          <w:u w:val="single"/>
        </w:rPr>
        <w:t>prior to the due date</w:t>
      </w:r>
      <w:r w:rsidRPr="59E4BDB9">
        <w:rPr>
          <w:rFonts w:ascii="Times New Roman" w:eastAsia="Times New Roman" w:hAnsi="Times New Roman" w:cs="Times New Roman"/>
          <w:sz w:val="24"/>
          <w:szCs w:val="24"/>
        </w:rPr>
        <w:t>. Unless given an extension, a 10% penalty per day will be assigned to all late work, up to a maximum of 3 days, when a score of zero (0) will be assigned. Be mindful to look at your calendar the week before to know what assignments are coming due. Assignments must be turned in by the individual completing the assignment unless prior arrangements have been made with the instructor.</w:t>
      </w:r>
    </w:p>
    <w:p w14:paraId="403CF68A" w14:textId="77777777" w:rsidR="007A3CAC" w:rsidRPr="00AC7F88" w:rsidRDefault="007A3CAC" w:rsidP="00403F44">
      <w:pPr>
        <w:pStyle w:val="ListParagraph"/>
        <w:numPr>
          <w:ilvl w:val="0"/>
          <w:numId w:val="15"/>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 xml:space="preserve">Enable notifications on Canvas to ensure you receive class announcements. </w:t>
      </w:r>
      <w:r w:rsidRPr="59E4BDB9">
        <w:rPr>
          <w:rFonts w:ascii="Times New Roman" w:eastAsia="Times New Roman" w:hAnsi="Times New Roman" w:cs="Times New Roman"/>
          <w:sz w:val="24"/>
          <w:szCs w:val="24"/>
        </w:rPr>
        <w:t xml:space="preserve">If there is an </w:t>
      </w:r>
      <w:bookmarkStart w:id="0" w:name="_Int_Dfd5Dehp"/>
      <w:r w:rsidRPr="59E4BDB9">
        <w:rPr>
          <w:rFonts w:ascii="Times New Roman" w:eastAsia="Times New Roman" w:hAnsi="Times New Roman" w:cs="Times New Roman"/>
          <w:sz w:val="24"/>
          <w:szCs w:val="24"/>
        </w:rPr>
        <w:t>instructor</w:t>
      </w:r>
      <w:bookmarkEnd w:id="0"/>
      <w:r w:rsidRPr="59E4BDB9">
        <w:rPr>
          <w:rFonts w:ascii="Times New Roman" w:eastAsia="Times New Roman" w:hAnsi="Times New Roman" w:cs="Times New Roman"/>
          <w:sz w:val="24"/>
          <w:szCs w:val="24"/>
        </w:rPr>
        <w:t xml:space="preserve"> illness or other urgent communication, it will be communicated through Canvas. </w:t>
      </w:r>
    </w:p>
    <w:p w14:paraId="7DCADF99" w14:textId="77777777" w:rsidR="007A3CAC" w:rsidRPr="00AC7F88" w:rsidRDefault="007A3CAC" w:rsidP="00403F44">
      <w:pPr>
        <w:pStyle w:val="ListParagraph"/>
        <w:numPr>
          <w:ilvl w:val="0"/>
          <w:numId w:val="15"/>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Communicate.</w:t>
      </w:r>
      <w:r w:rsidRPr="59E4BDB9">
        <w:rPr>
          <w:rFonts w:ascii="Times New Roman" w:eastAsia="Times New Roman" w:hAnsi="Times New Roman" w:cs="Times New Roman"/>
          <w:sz w:val="24"/>
          <w:szCs w:val="24"/>
        </w:rPr>
        <w:t xml:space="preserve"> Please talk to your clinical or course faculty as soon as you are aware of any issues or anytime there is a problem, question, or concern.  If you have a question regarding a grade on an assignment, you must contact the instructor </w:t>
      </w:r>
      <w:r w:rsidRPr="59E4BDB9">
        <w:rPr>
          <w:rFonts w:ascii="Times New Roman" w:eastAsia="Times New Roman" w:hAnsi="Times New Roman" w:cs="Times New Roman"/>
          <w:b/>
          <w:bCs/>
          <w:sz w:val="24"/>
          <w:szCs w:val="24"/>
          <w:u w:val="single"/>
        </w:rPr>
        <w:t>within 1 week of grade release</w:t>
      </w:r>
      <w:r w:rsidRPr="59E4BDB9">
        <w:rPr>
          <w:rFonts w:ascii="Times New Roman" w:eastAsia="Times New Roman" w:hAnsi="Times New Roman" w:cs="Times New Roman"/>
          <w:sz w:val="24"/>
          <w:szCs w:val="24"/>
        </w:rPr>
        <w:t xml:space="preserve">.  </w:t>
      </w:r>
    </w:p>
    <w:p w14:paraId="6AF0FE1F" w14:textId="77777777" w:rsidR="007A3CAC" w:rsidRPr="00AC7F88" w:rsidRDefault="007A3CAC" w:rsidP="00403F44">
      <w:pPr>
        <w:pStyle w:val="ListParagraph"/>
        <w:numPr>
          <w:ilvl w:val="0"/>
          <w:numId w:val="15"/>
        </w:numPr>
        <w:spacing w:before="120" w:after="120"/>
        <w:contextualSpacing w:val="0"/>
        <w:rPr>
          <w:rFonts w:ascii="Times New Roman" w:eastAsia="Times New Roman" w:hAnsi="Times New Roman" w:cs="Times New Roman"/>
          <w:sz w:val="24"/>
          <w:szCs w:val="24"/>
        </w:rPr>
      </w:pPr>
      <w:r w:rsidRPr="349D88D4">
        <w:rPr>
          <w:rFonts w:ascii="Times New Roman" w:eastAsia="Times New Roman" w:hAnsi="Times New Roman" w:cs="Times New Roman"/>
          <w:b/>
          <w:bCs/>
          <w:sz w:val="24"/>
          <w:szCs w:val="24"/>
        </w:rPr>
        <w:t>Network with your peers</w:t>
      </w:r>
      <w:r w:rsidRPr="349D88D4">
        <w:rPr>
          <w:rFonts w:ascii="Times New Roman" w:eastAsia="Times New Roman" w:hAnsi="Times New Roman" w:cs="Times New Roman"/>
          <w:sz w:val="24"/>
          <w:szCs w:val="24"/>
        </w:rPr>
        <w:t>. If you are absent from class for any reason, please reach out to a peer for notes. We cannot offer hybrid delivery (i.e. Zoom/recordings) when live classes are being held.</w:t>
      </w:r>
    </w:p>
    <w:p w14:paraId="6745380C" w14:textId="6886C973" w:rsidR="349D88D4" w:rsidRDefault="349D88D4" w:rsidP="349D88D4">
      <w:pPr>
        <w:pStyle w:val="Heading1"/>
        <w:spacing w:before="72"/>
        <w:rPr>
          <w:rFonts w:ascii="Times New Roman" w:eastAsia="Times New Roman" w:hAnsi="Times New Roman" w:cs="Times New Roman"/>
          <w:color w:val="auto"/>
          <w:sz w:val="24"/>
          <w:szCs w:val="24"/>
        </w:rPr>
      </w:pPr>
    </w:p>
    <w:p w14:paraId="3A51C9BF" w14:textId="77777777" w:rsidR="007A3CAC" w:rsidRPr="00AC7F88" w:rsidRDefault="007A3CAC" w:rsidP="007A3CAC">
      <w:pPr>
        <w:pStyle w:val="Heading1"/>
        <w:spacing w:before="72"/>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F</w:t>
      </w:r>
      <w:r w:rsidRPr="59E4BDB9">
        <w:rPr>
          <w:rFonts w:ascii="Times New Roman" w:eastAsia="Times New Roman" w:hAnsi="Times New Roman" w:cs="Times New Roman"/>
          <w:color w:val="auto"/>
          <w:spacing w:val="-1"/>
          <w:sz w:val="24"/>
          <w:szCs w:val="24"/>
        </w:rPr>
        <w:t>ACU</w:t>
      </w:r>
      <w:r w:rsidRPr="59E4BDB9">
        <w:rPr>
          <w:rFonts w:ascii="Times New Roman" w:eastAsia="Times New Roman" w:hAnsi="Times New Roman" w:cs="Times New Roman"/>
          <w:color w:val="auto"/>
          <w:sz w:val="24"/>
          <w:szCs w:val="24"/>
        </w:rPr>
        <w:t>LTY</w:t>
      </w:r>
      <w:r w:rsidRPr="59E4BDB9">
        <w:rPr>
          <w:rFonts w:ascii="Times New Roman" w:eastAsia="Times New Roman" w:hAnsi="Times New Roman" w:cs="Times New Roman"/>
          <w:color w:val="auto"/>
          <w:spacing w:val="-1"/>
          <w:sz w:val="24"/>
          <w:szCs w:val="24"/>
        </w:rPr>
        <w:t xml:space="preserve"> R</w:t>
      </w:r>
      <w:r w:rsidRPr="59E4BDB9">
        <w:rPr>
          <w:rFonts w:ascii="Times New Roman" w:eastAsia="Times New Roman" w:hAnsi="Times New Roman" w:cs="Times New Roman"/>
          <w:color w:val="auto"/>
          <w:sz w:val="24"/>
          <w:szCs w:val="24"/>
        </w:rPr>
        <w:t>E</w:t>
      </w:r>
      <w:r w:rsidRPr="59E4BDB9">
        <w:rPr>
          <w:rFonts w:ascii="Times New Roman" w:eastAsia="Times New Roman" w:hAnsi="Times New Roman" w:cs="Times New Roman"/>
          <w:color w:val="auto"/>
          <w:spacing w:val="-1"/>
          <w:sz w:val="24"/>
          <w:szCs w:val="24"/>
        </w:rPr>
        <w:t>S</w:t>
      </w:r>
      <w:r w:rsidRPr="59E4BDB9">
        <w:rPr>
          <w:rFonts w:ascii="Times New Roman" w:eastAsia="Times New Roman" w:hAnsi="Times New Roman" w:cs="Times New Roman"/>
          <w:color w:val="auto"/>
          <w:sz w:val="24"/>
          <w:szCs w:val="24"/>
        </w:rPr>
        <w:t>PO</w:t>
      </w:r>
      <w:r w:rsidRPr="59E4BDB9">
        <w:rPr>
          <w:rFonts w:ascii="Times New Roman" w:eastAsia="Times New Roman" w:hAnsi="Times New Roman" w:cs="Times New Roman"/>
          <w:color w:val="auto"/>
          <w:spacing w:val="-1"/>
          <w:sz w:val="24"/>
          <w:szCs w:val="24"/>
        </w:rPr>
        <w:t>NS</w:t>
      </w:r>
      <w:r w:rsidRPr="59E4BDB9">
        <w:rPr>
          <w:rFonts w:ascii="Times New Roman" w:eastAsia="Times New Roman" w:hAnsi="Times New Roman" w:cs="Times New Roman"/>
          <w:color w:val="auto"/>
          <w:spacing w:val="1"/>
          <w:sz w:val="24"/>
          <w:szCs w:val="24"/>
        </w:rPr>
        <w:t>I</w:t>
      </w:r>
      <w:r w:rsidRPr="59E4BDB9">
        <w:rPr>
          <w:rFonts w:ascii="Times New Roman" w:eastAsia="Times New Roman" w:hAnsi="Times New Roman" w:cs="Times New Roman"/>
          <w:color w:val="auto"/>
          <w:sz w:val="24"/>
          <w:szCs w:val="24"/>
        </w:rPr>
        <w:t>B</w:t>
      </w:r>
      <w:r w:rsidRPr="59E4BDB9">
        <w:rPr>
          <w:rFonts w:ascii="Times New Roman" w:eastAsia="Times New Roman" w:hAnsi="Times New Roman" w:cs="Times New Roman"/>
          <w:color w:val="auto"/>
          <w:spacing w:val="-1"/>
          <w:sz w:val="24"/>
          <w:szCs w:val="24"/>
        </w:rPr>
        <w:t>I</w:t>
      </w:r>
      <w:r w:rsidRPr="59E4BDB9">
        <w:rPr>
          <w:rFonts w:ascii="Times New Roman" w:eastAsia="Times New Roman" w:hAnsi="Times New Roman" w:cs="Times New Roman"/>
          <w:color w:val="auto"/>
          <w:sz w:val="24"/>
          <w:szCs w:val="24"/>
        </w:rPr>
        <w:t>L</w:t>
      </w:r>
      <w:r w:rsidRPr="59E4BDB9">
        <w:rPr>
          <w:rFonts w:ascii="Times New Roman" w:eastAsia="Times New Roman" w:hAnsi="Times New Roman" w:cs="Times New Roman"/>
          <w:color w:val="auto"/>
          <w:spacing w:val="-1"/>
          <w:sz w:val="24"/>
          <w:szCs w:val="24"/>
        </w:rPr>
        <w:t>I</w:t>
      </w:r>
      <w:r w:rsidRPr="59E4BDB9">
        <w:rPr>
          <w:rFonts w:ascii="Times New Roman" w:eastAsia="Times New Roman" w:hAnsi="Times New Roman" w:cs="Times New Roman"/>
          <w:color w:val="auto"/>
          <w:sz w:val="24"/>
          <w:szCs w:val="24"/>
        </w:rPr>
        <w:t>T</w:t>
      </w:r>
      <w:r w:rsidRPr="59E4BDB9">
        <w:rPr>
          <w:rFonts w:ascii="Times New Roman" w:eastAsia="Times New Roman" w:hAnsi="Times New Roman" w:cs="Times New Roman"/>
          <w:color w:val="auto"/>
          <w:spacing w:val="-1"/>
          <w:sz w:val="24"/>
          <w:szCs w:val="24"/>
        </w:rPr>
        <w:t>I</w:t>
      </w:r>
      <w:r w:rsidRPr="59E4BDB9">
        <w:rPr>
          <w:rFonts w:ascii="Times New Roman" w:eastAsia="Times New Roman" w:hAnsi="Times New Roman" w:cs="Times New Roman"/>
          <w:color w:val="auto"/>
          <w:sz w:val="24"/>
          <w:szCs w:val="24"/>
        </w:rPr>
        <w:t>ES</w:t>
      </w:r>
      <w:r w:rsidRPr="59E4BDB9">
        <w:rPr>
          <w:rFonts w:ascii="Times New Roman" w:eastAsia="Times New Roman" w:hAnsi="Times New Roman" w:cs="Times New Roman"/>
          <w:color w:val="auto"/>
          <w:spacing w:val="-1"/>
          <w:sz w:val="24"/>
          <w:szCs w:val="24"/>
        </w:rPr>
        <w:t xml:space="preserve"> (C</w:t>
      </w:r>
      <w:r w:rsidRPr="59E4BDB9">
        <w:rPr>
          <w:rFonts w:ascii="Times New Roman" w:eastAsia="Times New Roman" w:hAnsi="Times New Roman" w:cs="Times New Roman"/>
          <w:color w:val="auto"/>
          <w:sz w:val="24"/>
          <w:szCs w:val="24"/>
        </w:rPr>
        <w:t>linical and Theory)</w:t>
      </w:r>
    </w:p>
    <w:p w14:paraId="0DF40065" w14:textId="1490CFDB" w:rsidR="00C179C4" w:rsidRPr="003F4775" w:rsidRDefault="007A3CAC" w:rsidP="00C179C4">
      <w:pPr>
        <w:pStyle w:val="ListParagraph"/>
        <w:numPr>
          <w:ilvl w:val="0"/>
          <w:numId w:val="2"/>
        </w:numPr>
        <w:tabs>
          <w:tab w:val="left" w:pos="330"/>
        </w:tabs>
        <w:spacing w:line="259" w:lineRule="exact"/>
        <w:contextualSpacing w:val="0"/>
        <w:rPr>
          <w:rFonts w:ascii="Times New Roman" w:eastAsia="Times New Roman" w:hAnsi="Times New Roman" w:cs="Times New Roman"/>
          <w:sz w:val="24"/>
          <w:szCs w:val="24"/>
        </w:rPr>
      </w:pPr>
      <w:r w:rsidRPr="003F4775">
        <w:rPr>
          <w:rFonts w:ascii="Times New Roman" w:eastAsia="Times New Roman" w:hAnsi="Times New Roman" w:cs="Times New Roman"/>
          <w:spacing w:val="-4"/>
          <w:sz w:val="24"/>
          <w:szCs w:val="24"/>
        </w:rPr>
        <w:t xml:space="preserve"> F</w:t>
      </w:r>
      <w:r w:rsidRPr="003F4775">
        <w:rPr>
          <w:rFonts w:ascii="Times New Roman" w:eastAsia="Times New Roman" w:hAnsi="Times New Roman" w:cs="Times New Roman"/>
          <w:sz w:val="24"/>
          <w:szCs w:val="24"/>
        </w:rPr>
        <w:t>aculty</w:t>
      </w:r>
      <w:r w:rsidRPr="003F4775">
        <w:rPr>
          <w:rFonts w:ascii="Times New Roman" w:eastAsia="Times New Roman" w:hAnsi="Times New Roman" w:cs="Times New Roman"/>
          <w:spacing w:val="-5"/>
          <w:sz w:val="24"/>
          <w:szCs w:val="24"/>
        </w:rPr>
        <w:t xml:space="preserve"> </w:t>
      </w:r>
      <w:r w:rsidRPr="003F4775">
        <w:rPr>
          <w:rFonts w:ascii="Times New Roman" w:eastAsia="Times New Roman" w:hAnsi="Times New Roman" w:cs="Times New Roman"/>
          <w:spacing w:val="-1"/>
          <w:sz w:val="24"/>
          <w:szCs w:val="24"/>
        </w:rPr>
        <w:t>w</w:t>
      </w:r>
      <w:r w:rsidRPr="003F4775">
        <w:rPr>
          <w:rFonts w:ascii="Times New Roman" w:eastAsia="Times New Roman" w:hAnsi="Times New Roman" w:cs="Times New Roman"/>
          <w:sz w:val="24"/>
          <w:szCs w:val="24"/>
        </w:rPr>
        <w:t>ill be a</w:t>
      </w:r>
      <w:r w:rsidRPr="003F4775">
        <w:rPr>
          <w:rFonts w:ascii="Times New Roman" w:eastAsia="Times New Roman" w:hAnsi="Times New Roman" w:cs="Times New Roman"/>
          <w:spacing w:val="-3"/>
          <w:sz w:val="24"/>
          <w:szCs w:val="24"/>
        </w:rPr>
        <w:t>v</w:t>
      </w:r>
      <w:r w:rsidRPr="003F4775">
        <w:rPr>
          <w:rFonts w:ascii="Times New Roman" w:eastAsia="Times New Roman" w:hAnsi="Times New Roman" w:cs="Times New Roman"/>
          <w:sz w:val="24"/>
          <w:szCs w:val="24"/>
        </w:rPr>
        <w:t>ail</w:t>
      </w:r>
      <w:r w:rsidRPr="003F4775">
        <w:rPr>
          <w:rFonts w:ascii="Times New Roman" w:eastAsia="Times New Roman" w:hAnsi="Times New Roman" w:cs="Times New Roman"/>
          <w:spacing w:val="-2"/>
          <w:sz w:val="24"/>
          <w:szCs w:val="24"/>
        </w:rPr>
        <w:t>a</w:t>
      </w:r>
      <w:r w:rsidRPr="003F4775">
        <w:rPr>
          <w:rFonts w:ascii="Times New Roman" w:eastAsia="Times New Roman" w:hAnsi="Times New Roman" w:cs="Times New Roman"/>
          <w:sz w:val="24"/>
          <w:szCs w:val="24"/>
        </w:rPr>
        <w:t>b</w:t>
      </w:r>
      <w:r w:rsidRPr="003F4775">
        <w:rPr>
          <w:rFonts w:ascii="Times New Roman" w:eastAsia="Times New Roman" w:hAnsi="Times New Roman" w:cs="Times New Roman"/>
          <w:spacing w:val="-2"/>
          <w:sz w:val="24"/>
          <w:szCs w:val="24"/>
        </w:rPr>
        <w:t>l</w:t>
      </w:r>
      <w:r w:rsidRPr="003F4775">
        <w:rPr>
          <w:rFonts w:ascii="Times New Roman" w:eastAsia="Times New Roman" w:hAnsi="Times New Roman" w:cs="Times New Roman"/>
          <w:sz w:val="24"/>
          <w:szCs w:val="24"/>
        </w:rPr>
        <w:t xml:space="preserve">e to </w:t>
      </w:r>
      <w:r w:rsidRPr="003F4775">
        <w:rPr>
          <w:rFonts w:ascii="Times New Roman" w:eastAsia="Times New Roman" w:hAnsi="Times New Roman" w:cs="Times New Roman"/>
          <w:spacing w:val="-1"/>
          <w:sz w:val="24"/>
          <w:szCs w:val="24"/>
        </w:rPr>
        <w:t>s</w:t>
      </w:r>
      <w:r w:rsidRPr="003F4775">
        <w:rPr>
          <w:rFonts w:ascii="Times New Roman" w:eastAsia="Times New Roman" w:hAnsi="Times New Roman" w:cs="Times New Roman"/>
          <w:sz w:val="24"/>
          <w:szCs w:val="24"/>
        </w:rPr>
        <w:t>tu</w:t>
      </w:r>
      <w:r w:rsidRPr="003F4775">
        <w:rPr>
          <w:rFonts w:ascii="Times New Roman" w:eastAsia="Times New Roman" w:hAnsi="Times New Roman" w:cs="Times New Roman"/>
          <w:spacing w:val="-3"/>
          <w:sz w:val="24"/>
          <w:szCs w:val="24"/>
        </w:rPr>
        <w:t>d</w:t>
      </w:r>
      <w:r w:rsidRPr="003F4775">
        <w:rPr>
          <w:rFonts w:ascii="Times New Roman" w:eastAsia="Times New Roman" w:hAnsi="Times New Roman" w:cs="Times New Roman"/>
          <w:sz w:val="24"/>
          <w:szCs w:val="24"/>
        </w:rPr>
        <w:t>ents</w:t>
      </w:r>
      <w:r w:rsidRPr="003F4775">
        <w:rPr>
          <w:rFonts w:ascii="Times New Roman" w:eastAsia="Times New Roman" w:hAnsi="Times New Roman" w:cs="Times New Roman"/>
          <w:spacing w:val="-1"/>
          <w:sz w:val="24"/>
          <w:szCs w:val="24"/>
        </w:rPr>
        <w:t xml:space="preserve"> </w:t>
      </w:r>
      <w:r w:rsidRPr="003F4775">
        <w:rPr>
          <w:rFonts w:ascii="Times New Roman" w:eastAsia="Times New Roman" w:hAnsi="Times New Roman" w:cs="Times New Roman"/>
          <w:sz w:val="24"/>
          <w:szCs w:val="24"/>
        </w:rPr>
        <w:t>dur</w:t>
      </w:r>
      <w:r w:rsidRPr="003F4775">
        <w:rPr>
          <w:rFonts w:ascii="Times New Roman" w:eastAsia="Times New Roman" w:hAnsi="Times New Roman" w:cs="Times New Roman"/>
          <w:spacing w:val="-2"/>
          <w:sz w:val="24"/>
          <w:szCs w:val="24"/>
        </w:rPr>
        <w:t>i</w:t>
      </w:r>
      <w:r w:rsidRPr="003F4775">
        <w:rPr>
          <w:rFonts w:ascii="Times New Roman" w:eastAsia="Times New Roman" w:hAnsi="Times New Roman" w:cs="Times New Roman"/>
          <w:sz w:val="24"/>
          <w:szCs w:val="24"/>
        </w:rPr>
        <w:t>ng</w:t>
      </w:r>
      <w:r w:rsidRPr="003F4775">
        <w:rPr>
          <w:rFonts w:ascii="Times New Roman" w:eastAsia="Times New Roman" w:hAnsi="Times New Roman" w:cs="Times New Roman"/>
          <w:spacing w:val="-3"/>
          <w:sz w:val="24"/>
          <w:szCs w:val="24"/>
        </w:rPr>
        <w:t xml:space="preserve"> </w:t>
      </w:r>
      <w:proofErr w:type="gramStart"/>
      <w:r w:rsidRPr="003F4775">
        <w:rPr>
          <w:rFonts w:ascii="Times New Roman" w:eastAsia="Times New Roman" w:hAnsi="Times New Roman" w:cs="Times New Roman"/>
          <w:sz w:val="24"/>
          <w:szCs w:val="24"/>
        </w:rPr>
        <w:t>po</w:t>
      </w:r>
      <w:r w:rsidRPr="003F4775">
        <w:rPr>
          <w:rFonts w:ascii="Times New Roman" w:eastAsia="Times New Roman" w:hAnsi="Times New Roman" w:cs="Times New Roman"/>
          <w:spacing w:val="-1"/>
          <w:sz w:val="24"/>
          <w:szCs w:val="24"/>
        </w:rPr>
        <w:t>s</w:t>
      </w:r>
      <w:r w:rsidRPr="003F4775">
        <w:rPr>
          <w:rFonts w:ascii="Times New Roman" w:eastAsia="Times New Roman" w:hAnsi="Times New Roman" w:cs="Times New Roman"/>
          <w:sz w:val="24"/>
          <w:szCs w:val="24"/>
        </w:rPr>
        <w:t>ted</w:t>
      </w:r>
      <w:proofErr w:type="gramEnd"/>
      <w:r w:rsidRPr="003F4775">
        <w:rPr>
          <w:rFonts w:ascii="Times New Roman" w:eastAsia="Times New Roman" w:hAnsi="Times New Roman" w:cs="Times New Roman"/>
          <w:sz w:val="24"/>
          <w:szCs w:val="24"/>
        </w:rPr>
        <w:t xml:space="preserve"> of</w:t>
      </w:r>
      <w:r w:rsidRPr="003F4775">
        <w:rPr>
          <w:rFonts w:ascii="Times New Roman" w:eastAsia="Times New Roman" w:hAnsi="Times New Roman" w:cs="Times New Roman"/>
          <w:spacing w:val="-3"/>
          <w:sz w:val="24"/>
          <w:szCs w:val="24"/>
        </w:rPr>
        <w:t>f</w:t>
      </w:r>
      <w:r w:rsidRPr="003F4775">
        <w:rPr>
          <w:rFonts w:ascii="Times New Roman" w:eastAsia="Times New Roman" w:hAnsi="Times New Roman" w:cs="Times New Roman"/>
          <w:sz w:val="24"/>
          <w:szCs w:val="24"/>
        </w:rPr>
        <w:t>ice ho</w:t>
      </w:r>
      <w:r w:rsidRPr="003F4775">
        <w:rPr>
          <w:rFonts w:ascii="Times New Roman" w:eastAsia="Times New Roman" w:hAnsi="Times New Roman" w:cs="Times New Roman"/>
          <w:spacing w:val="6"/>
          <w:sz w:val="24"/>
          <w:szCs w:val="24"/>
        </w:rPr>
        <w:t>u</w:t>
      </w:r>
      <w:r w:rsidRPr="003F4775">
        <w:rPr>
          <w:rFonts w:ascii="Times New Roman" w:eastAsia="Times New Roman" w:hAnsi="Times New Roman" w:cs="Times New Roman"/>
          <w:sz w:val="24"/>
          <w:szCs w:val="24"/>
        </w:rPr>
        <w:t>rs</w:t>
      </w:r>
      <w:r w:rsidRPr="003F4775">
        <w:rPr>
          <w:rFonts w:ascii="Times New Roman" w:eastAsia="Times New Roman" w:hAnsi="Times New Roman" w:cs="Times New Roman"/>
          <w:spacing w:val="-1"/>
          <w:sz w:val="24"/>
          <w:szCs w:val="24"/>
        </w:rPr>
        <w:t xml:space="preserve"> </w:t>
      </w:r>
      <w:r w:rsidRPr="003F4775">
        <w:rPr>
          <w:rFonts w:ascii="Times New Roman" w:eastAsia="Times New Roman" w:hAnsi="Times New Roman" w:cs="Times New Roman"/>
          <w:sz w:val="24"/>
          <w:szCs w:val="24"/>
        </w:rPr>
        <w:t>an</w:t>
      </w:r>
      <w:r w:rsidRPr="003F4775">
        <w:rPr>
          <w:rFonts w:ascii="Times New Roman" w:eastAsia="Times New Roman" w:hAnsi="Times New Roman" w:cs="Times New Roman"/>
          <w:spacing w:val="-3"/>
          <w:sz w:val="24"/>
          <w:szCs w:val="24"/>
        </w:rPr>
        <w:t>d</w:t>
      </w:r>
      <w:r w:rsidRPr="003F4775">
        <w:rPr>
          <w:rFonts w:ascii="Times New Roman" w:eastAsia="Times New Roman" w:hAnsi="Times New Roman" w:cs="Times New Roman"/>
          <w:sz w:val="24"/>
          <w:szCs w:val="24"/>
        </w:rPr>
        <w:t>/or by</w:t>
      </w:r>
      <w:r w:rsidRPr="003F4775">
        <w:rPr>
          <w:rFonts w:ascii="Times New Roman" w:eastAsia="Times New Roman" w:hAnsi="Times New Roman" w:cs="Times New Roman"/>
          <w:spacing w:val="-5"/>
          <w:sz w:val="24"/>
          <w:szCs w:val="24"/>
        </w:rPr>
        <w:t xml:space="preserve"> </w:t>
      </w:r>
      <w:r w:rsidRPr="003F4775">
        <w:rPr>
          <w:rFonts w:ascii="Times New Roman" w:eastAsia="Times New Roman" w:hAnsi="Times New Roman" w:cs="Times New Roman"/>
          <w:sz w:val="24"/>
          <w:szCs w:val="24"/>
        </w:rPr>
        <w:t>appoin</w:t>
      </w:r>
      <w:r w:rsidRPr="003F4775">
        <w:rPr>
          <w:rFonts w:ascii="Times New Roman" w:eastAsia="Times New Roman" w:hAnsi="Times New Roman" w:cs="Times New Roman"/>
          <w:spacing w:val="-2"/>
          <w:sz w:val="24"/>
          <w:szCs w:val="24"/>
        </w:rPr>
        <w:t>t</w:t>
      </w:r>
      <w:r w:rsidRPr="003F4775">
        <w:rPr>
          <w:rFonts w:ascii="Times New Roman" w:eastAsia="Times New Roman" w:hAnsi="Times New Roman" w:cs="Times New Roman"/>
          <w:sz w:val="24"/>
          <w:szCs w:val="24"/>
        </w:rPr>
        <w:t>ment.</w:t>
      </w:r>
    </w:p>
    <w:p w14:paraId="44030561" w14:textId="4A29EEA2" w:rsidR="007A3CAC" w:rsidRPr="00C179C4" w:rsidRDefault="007A3CAC" w:rsidP="00C179C4">
      <w:pPr>
        <w:pStyle w:val="ListParagraph"/>
        <w:numPr>
          <w:ilvl w:val="0"/>
          <w:numId w:val="2"/>
        </w:numPr>
        <w:tabs>
          <w:tab w:val="left" w:pos="330"/>
        </w:tabs>
        <w:spacing w:line="259" w:lineRule="exact"/>
        <w:contextualSpacing w:val="0"/>
        <w:rPr>
          <w:rFonts w:ascii="Times New Roman" w:eastAsia="Times New Roman" w:hAnsi="Times New Roman" w:cs="Times New Roman"/>
          <w:sz w:val="24"/>
          <w:szCs w:val="24"/>
        </w:rPr>
      </w:pPr>
      <w:r w:rsidRPr="00C179C4">
        <w:rPr>
          <w:rFonts w:ascii="Times New Roman" w:eastAsia="Times New Roman" w:hAnsi="Times New Roman" w:cs="Times New Roman"/>
          <w:spacing w:val="-4"/>
          <w:sz w:val="24"/>
          <w:szCs w:val="24"/>
        </w:rPr>
        <w:t>F</w:t>
      </w:r>
      <w:r w:rsidRPr="00C179C4">
        <w:rPr>
          <w:rFonts w:ascii="Times New Roman" w:eastAsia="Times New Roman" w:hAnsi="Times New Roman" w:cs="Times New Roman"/>
          <w:sz w:val="24"/>
          <w:szCs w:val="24"/>
        </w:rPr>
        <w:t>aculty</w:t>
      </w:r>
      <w:r w:rsidRPr="00C179C4">
        <w:rPr>
          <w:rFonts w:ascii="Times New Roman" w:eastAsia="Times New Roman" w:hAnsi="Times New Roman" w:cs="Times New Roman"/>
          <w:spacing w:val="-5"/>
          <w:sz w:val="24"/>
          <w:szCs w:val="24"/>
        </w:rPr>
        <w:t xml:space="preserve"> </w:t>
      </w:r>
      <w:r w:rsidRPr="00C179C4">
        <w:rPr>
          <w:rFonts w:ascii="Times New Roman" w:eastAsia="Times New Roman" w:hAnsi="Times New Roman" w:cs="Times New Roman"/>
          <w:spacing w:val="-1"/>
          <w:sz w:val="24"/>
          <w:szCs w:val="24"/>
        </w:rPr>
        <w:t>w</w:t>
      </w:r>
      <w:r w:rsidRPr="00C179C4">
        <w:rPr>
          <w:rFonts w:ascii="Times New Roman" w:eastAsia="Times New Roman" w:hAnsi="Times New Roman" w:cs="Times New Roman"/>
          <w:sz w:val="24"/>
          <w:szCs w:val="24"/>
        </w:rPr>
        <w:t>ill re</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pond to</w:t>
      </w:r>
      <w:r w:rsidRPr="00C179C4">
        <w:rPr>
          <w:rFonts w:ascii="Times New Roman" w:eastAsia="Times New Roman" w:hAnsi="Times New Roman" w:cs="Times New Roman"/>
          <w:spacing w:val="-3"/>
          <w:sz w:val="24"/>
          <w:szCs w:val="24"/>
        </w:rPr>
        <w:t xml:space="preserve"> </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tudent</w:t>
      </w:r>
      <w:r w:rsidRPr="00C179C4">
        <w:rPr>
          <w:rFonts w:ascii="Times New Roman" w:eastAsia="Times New Roman" w:hAnsi="Times New Roman" w:cs="Times New Roman"/>
          <w:spacing w:val="-2"/>
          <w:sz w:val="24"/>
          <w:szCs w:val="24"/>
        </w:rPr>
        <w:t xml:space="preserve"> </w:t>
      </w:r>
      <w:r w:rsidRPr="00C179C4">
        <w:rPr>
          <w:rFonts w:ascii="Times New Roman" w:eastAsia="Times New Roman" w:hAnsi="Times New Roman" w:cs="Times New Roman"/>
          <w:spacing w:val="4"/>
          <w:sz w:val="24"/>
          <w:szCs w:val="24"/>
        </w:rPr>
        <w:t>e</w:t>
      </w:r>
      <w:r w:rsidRPr="00C179C4">
        <w:rPr>
          <w:rFonts w:ascii="Times New Roman" w:eastAsia="Times New Roman" w:hAnsi="Times New Roman" w:cs="Times New Roman"/>
          <w:sz w:val="24"/>
          <w:szCs w:val="24"/>
        </w:rPr>
        <w:t>-</w:t>
      </w:r>
      <w:r w:rsidRPr="00C179C4">
        <w:rPr>
          <w:rFonts w:ascii="Times New Roman" w:eastAsia="Times New Roman" w:hAnsi="Times New Roman" w:cs="Times New Roman"/>
          <w:spacing w:val="-2"/>
          <w:sz w:val="24"/>
          <w:szCs w:val="24"/>
        </w:rPr>
        <w:t>m</w:t>
      </w:r>
      <w:r w:rsidRPr="00C179C4">
        <w:rPr>
          <w:rFonts w:ascii="Times New Roman" w:eastAsia="Times New Roman" w:hAnsi="Times New Roman" w:cs="Times New Roman"/>
          <w:sz w:val="24"/>
          <w:szCs w:val="24"/>
        </w:rPr>
        <w:t>ails</w:t>
      </w:r>
      <w:r w:rsidRPr="00C179C4">
        <w:rPr>
          <w:rFonts w:ascii="Times New Roman" w:eastAsia="Times New Roman" w:hAnsi="Times New Roman" w:cs="Times New Roman"/>
          <w:spacing w:val="-4"/>
          <w:sz w:val="24"/>
          <w:szCs w:val="24"/>
        </w:rPr>
        <w:t xml:space="preserve"> </w:t>
      </w:r>
      <w:r w:rsidRPr="00C179C4">
        <w:rPr>
          <w:rFonts w:ascii="Times New Roman" w:eastAsia="Times New Roman" w:hAnsi="Times New Roman" w:cs="Times New Roman"/>
          <w:sz w:val="24"/>
          <w:szCs w:val="24"/>
        </w:rPr>
        <w:t xml:space="preserve">and </w:t>
      </w:r>
      <w:r w:rsidRPr="00C179C4">
        <w:rPr>
          <w:rFonts w:ascii="Times New Roman" w:eastAsia="Times New Roman" w:hAnsi="Times New Roman" w:cs="Times New Roman"/>
          <w:spacing w:val="-2"/>
          <w:sz w:val="24"/>
          <w:szCs w:val="24"/>
        </w:rPr>
        <w:t>m</w:t>
      </w:r>
      <w:r w:rsidRPr="00C179C4">
        <w:rPr>
          <w:rFonts w:ascii="Times New Roman" w:eastAsia="Times New Roman" w:hAnsi="Times New Roman" w:cs="Times New Roman"/>
          <w:sz w:val="24"/>
          <w:szCs w:val="24"/>
        </w:rPr>
        <w:t>e</w:t>
      </w:r>
      <w:r w:rsidRPr="00C179C4">
        <w:rPr>
          <w:rFonts w:ascii="Times New Roman" w:eastAsia="Times New Roman" w:hAnsi="Times New Roman" w:cs="Times New Roman"/>
          <w:spacing w:val="-1"/>
          <w:sz w:val="24"/>
          <w:szCs w:val="24"/>
        </w:rPr>
        <w:t>ss</w:t>
      </w:r>
      <w:r w:rsidRPr="00C179C4">
        <w:rPr>
          <w:rFonts w:ascii="Times New Roman" w:eastAsia="Times New Roman" w:hAnsi="Times New Roman" w:cs="Times New Roman"/>
          <w:spacing w:val="-2"/>
          <w:sz w:val="24"/>
          <w:szCs w:val="24"/>
        </w:rPr>
        <w:t>a</w:t>
      </w:r>
      <w:r w:rsidRPr="00C179C4">
        <w:rPr>
          <w:rFonts w:ascii="Times New Roman" w:eastAsia="Times New Roman" w:hAnsi="Times New Roman" w:cs="Times New Roman"/>
          <w:spacing w:val="-3"/>
          <w:sz w:val="24"/>
          <w:szCs w:val="24"/>
        </w:rPr>
        <w:t>g</w:t>
      </w:r>
      <w:r w:rsidRPr="00C179C4">
        <w:rPr>
          <w:rFonts w:ascii="Times New Roman" w:eastAsia="Times New Roman" w:hAnsi="Times New Roman" w:cs="Times New Roman"/>
          <w:sz w:val="24"/>
          <w:szCs w:val="24"/>
        </w:rPr>
        <w:t>es</w:t>
      </w:r>
      <w:r w:rsidRPr="00C179C4">
        <w:rPr>
          <w:rFonts w:ascii="Times New Roman" w:eastAsia="Times New Roman" w:hAnsi="Times New Roman" w:cs="Times New Roman"/>
          <w:spacing w:val="-1"/>
          <w:sz w:val="24"/>
          <w:szCs w:val="24"/>
        </w:rPr>
        <w:t xml:space="preserve"> w</w:t>
      </w:r>
      <w:r w:rsidRPr="00C179C4">
        <w:rPr>
          <w:rFonts w:ascii="Times New Roman" w:eastAsia="Times New Roman" w:hAnsi="Times New Roman" w:cs="Times New Roman"/>
          <w:sz w:val="24"/>
          <w:szCs w:val="24"/>
        </w:rPr>
        <w:t>ithin a r</w:t>
      </w:r>
      <w:r w:rsidRPr="00C179C4">
        <w:rPr>
          <w:rFonts w:ascii="Times New Roman" w:eastAsia="Times New Roman" w:hAnsi="Times New Roman" w:cs="Times New Roman"/>
          <w:spacing w:val="-2"/>
          <w:sz w:val="24"/>
          <w:szCs w:val="24"/>
        </w:rPr>
        <w:t>e</w:t>
      </w:r>
      <w:r w:rsidRPr="00C179C4">
        <w:rPr>
          <w:rFonts w:ascii="Times New Roman" w:eastAsia="Times New Roman" w:hAnsi="Times New Roman" w:cs="Times New Roman"/>
          <w:sz w:val="24"/>
          <w:szCs w:val="24"/>
        </w:rPr>
        <w:t>a</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ona</w:t>
      </w:r>
      <w:r w:rsidRPr="00C179C4">
        <w:rPr>
          <w:rFonts w:ascii="Times New Roman" w:eastAsia="Times New Roman" w:hAnsi="Times New Roman" w:cs="Times New Roman"/>
          <w:spacing w:val="-3"/>
          <w:sz w:val="24"/>
          <w:szCs w:val="24"/>
        </w:rPr>
        <w:t>b</w:t>
      </w:r>
      <w:r w:rsidRPr="00C179C4">
        <w:rPr>
          <w:rFonts w:ascii="Times New Roman" w:eastAsia="Times New Roman" w:hAnsi="Times New Roman" w:cs="Times New Roman"/>
          <w:sz w:val="24"/>
          <w:szCs w:val="24"/>
        </w:rPr>
        <w:t>le</w:t>
      </w:r>
      <w:r w:rsidRPr="00C179C4">
        <w:rPr>
          <w:rFonts w:ascii="Times New Roman" w:eastAsia="Times New Roman" w:hAnsi="Times New Roman" w:cs="Times New Roman"/>
          <w:spacing w:val="-2"/>
          <w:sz w:val="24"/>
          <w:szCs w:val="24"/>
        </w:rPr>
        <w:t xml:space="preserve"> </w:t>
      </w:r>
      <w:r w:rsidRPr="00C179C4">
        <w:rPr>
          <w:rFonts w:ascii="Times New Roman" w:eastAsia="Times New Roman" w:hAnsi="Times New Roman" w:cs="Times New Roman"/>
          <w:sz w:val="24"/>
          <w:szCs w:val="24"/>
        </w:rPr>
        <w:t>t</w:t>
      </w:r>
      <w:r w:rsidRPr="00C179C4">
        <w:rPr>
          <w:rFonts w:ascii="Times New Roman" w:eastAsia="Times New Roman" w:hAnsi="Times New Roman" w:cs="Times New Roman"/>
          <w:spacing w:val="-2"/>
          <w:sz w:val="24"/>
          <w:szCs w:val="24"/>
        </w:rPr>
        <w:t>i</w:t>
      </w:r>
      <w:r w:rsidRPr="00C179C4">
        <w:rPr>
          <w:rFonts w:ascii="Times New Roman" w:eastAsia="Times New Roman" w:hAnsi="Times New Roman" w:cs="Times New Roman"/>
          <w:sz w:val="24"/>
          <w:szCs w:val="24"/>
        </w:rPr>
        <w:t xml:space="preserve">me </w:t>
      </w:r>
      <w:r w:rsidRPr="00C179C4">
        <w:rPr>
          <w:rFonts w:ascii="Times New Roman" w:eastAsia="Times New Roman" w:hAnsi="Times New Roman" w:cs="Times New Roman"/>
          <w:spacing w:val="-3"/>
          <w:sz w:val="24"/>
          <w:szCs w:val="24"/>
        </w:rPr>
        <w:t>f</w:t>
      </w:r>
      <w:r w:rsidRPr="00C179C4">
        <w:rPr>
          <w:rFonts w:ascii="Times New Roman" w:eastAsia="Times New Roman" w:hAnsi="Times New Roman" w:cs="Times New Roman"/>
          <w:sz w:val="24"/>
          <w:szCs w:val="24"/>
        </w:rPr>
        <w:t xml:space="preserve">rame (1 business day) </w:t>
      </w:r>
      <w:r w:rsidRPr="00C179C4">
        <w:rPr>
          <w:rFonts w:ascii="Times New Roman" w:eastAsia="Times New Roman" w:hAnsi="Times New Roman" w:cs="Times New Roman"/>
          <w:spacing w:val="-1"/>
          <w:sz w:val="24"/>
          <w:szCs w:val="24"/>
        </w:rPr>
        <w:t>M</w:t>
      </w:r>
      <w:r w:rsidRPr="00C179C4">
        <w:rPr>
          <w:rFonts w:ascii="Times New Roman" w:eastAsia="Times New Roman" w:hAnsi="Times New Roman" w:cs="Times New Roman"/>
          <w:sz w:val="24"/>
          <w:szCs w:val="24"/>
        </w:rPr>
        <w:t>onday throu</w:t>
      </w:r>
      <w:r w:rsidRPr="00C179C4">
        <w:rPr>
          <w:rFonts w:ascii="Times New Roman" w:eastAsia="Times New Roman" w:hAnsi="Times New Roman" w:cs="Times New Roman"/>
          <w:spacing w:val="-3"/>
          <w:sz w:val="24"/>
          <w:szCs w:val="24"/>
        </w:rPr>
        <w:t>g</w:t>
      </w:r>
      <w:r w:rsidRPr="00C179C4">
        <w:rPr>
          <w:rFonts w:ascii="Times New Roman" w:eastAsia="Times New Roman" w:hAnsi="Times New Roman" w:cs="Times New Roman"/>
          <w:sz w:val="24"/>
          <w:szCs w:val="24"/>
        </w:rPr>
        <w:t xml:space="preserve">h </w:t>
      </w:r>
      <w:r w:rsidRPr="00C179C4">
        <w:rPr>
          <w:rFonts w:ascii="Times New Roman" w:eastAsia="Times New Roman" w:hAnsi="Times New Roman" w:cs="Times New Roman"/>
          <w:spacing w:val="-4"/>
          <w:sz w:val="24"/>
          <w:szCs w:val="24"/>
        </w:rPr>
        <w:t>F</w:t>
      </w:r>
      <w:r w:rsidRPr="00C179C4">
        <w:rPr>
          <w:rFonts w:ascii="Times New Roman" w:eastAsia="Times New Roman" w:hAnsi="Times New Roman" w:cs="Times New Roman"/>
          <w:sz w:val="24"/>
          <w:szCs w:val="24"/>
        </w:rPr>
        <w:t>rid</w:t>
      </w:r>
      <w:r w:rsidRPr="00C179C4">
        <w:rPr>
          <w:rFonts w:ascii="Times New Roman" w:eastAsia="Times New Roman" w:hAnsi="Times New Roman" w:cs="Times New Roman"/>
          <w:spacing w:val="3"/>
          <w:sz w:val="24"/>
          <w:szCs w:val="24"/>
        </w:rPr>
        <w:t>a</w:t>
      </w:r>
      <w:r w:rsidRPr="00C179C4">
        <w:rPr>
          <w:rFonts w:ascii="Times New Roman" w:eastAsia="Times New Roman" w:hAnsi="Times New Roman" w:cs="Times New Roman"/>
          <w:sz w:val="24"/>
          <w:szCs w:val="24"/>
        </w:rPr>
        <w:t>y</w:t>
      </w:r>
      <w:r w:rsidRPr="00C179C4">
        <w:rPr>
          <w:rFonts w:ascii="Times New Roman" w:eastAsia="Times New Roman" w:hAnsi="Times New Roman" w:cs="Times New Roman"/>
          <w:spacing w:val="-5"/>
          <w:sz w:val="24"/>
          <w:szCs w:val="24"/>
        </w:rPr>
        <w:t xml:space="preserve"> </w:t>
      </w:r>
      <w:r w:rsidRPr="00C179C4">
        <w:rPr>
          <w:rFonts w:ascii="Times New Roman" w:eastAsia="Times New Roman" w:hAnsi="Times New Roman" w:cs="Times New Roman"/>
          <w:sz w:val="24"/>
          <w:szCs w:val="24"/>
        </w:rPr>
        <w:t>duri</w:t>
      </w:r>
      <w:r w:rsidRPr="00C179C4">
        <w:rPr>
          <w:rFonts w:ascii="Times New Roman" w:eastAsia="Times New Roman" w:hAnsi="Times New Roman" w:cs="Times New Roman"/>
          <w:spacing w:val="2"/>
          <w:sz w:val="24"/>
          <w:szCs w:val="24"/>
        </w:rPr>
        <w:t>n</w:t>
      </w:r>
      <w:r w:rsidRPr="00C179C4">
        <w:rPr>
          <w:rFonts w:ascii="Times New Roman" w:eastAsia="Times New Roman" w:hAnsi="Times New Roman" w:cs="Times New Roman"/>
          <w:sz w:val="24"/>
          <w:szCs w:val="24"/>
        </w:rPr>
        <w:t>g</w:t>
      </w:r>
      <w:r w:rsidRPr="00C179C4">
        <w:rPr>
          <w:rFonts w:ascii="Times New Roman" w:eastAsia="Times New Roman" w:hAnsi="Times New Roman" w:cs="Times New Roman"/>
          <w:spacing w:val="-3"/>
          <w:sz w:val="24"/>
          <w:szCs w:val="24"/>
        </w:rPr>
        <w:t xml:space="preserve"> </w:t>
      </w:r>
      <w:r w:rsidRPr="00C179C4">
        <w:rPr>
          <w:rFonts w:ascii="Times New Roman" w:eastAsia="Times New Roman" w:hAnsi="Times New Roman" w:cs="Times New Roman"/>
          <w:sz w:val="24"/>
          <w:szCs w:val="24"/>
        </w:rPr>
        <w:t xml:space="preserve">the </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eme</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pacing w:val="-2"/>
          <w:sz w:val="24"/>
          <w:szCs w:val="24"/>
        </w:rPr>
        <w:t>t</w:t>
      </w:r>
      <w:r w:rsidRPr="00C179C4">
        <w:rPr>
          <w:rFonts w:ascii="Times New Roman" w:eastAsia="Times New Roman" w:hAnsi="Times New Roman" w:cs="Times New Roman"/>
          <w:sz w:val="24"/>
          <w:szCs w:val="24"/>
        </w:rPr>
        <w:t>er.</w:t>
      </w:r>
      <w:r w:rsidRPr="00C179C4">
        <w:rPr>
          <w:rFonts w:ascii="Times New Roman" w:eastAsia="Times New Roman" w:hAnsi="Times New Roman" w:cs="Times New Roman"/>
          <w:spacing w:val="57"/>
          <w:sz w:val="24"/>
          <w:szCs w:val="24"/>
        </w:rPr>
        <w:t xml:space="preserve"> </w:t>
      </w:r>
    </w:p>
    <w:p w14:paraId="008C8A58" w14:textId="77777777" w:rsidR="00C179C4" w:rsidRDefault="007A3CAC" w:rsidP="00403F44">
      <w:pPr>
        <w:pStyle w:val="ListParagraph"/>
        <w:numPr>
          <w:ilvl w:val="0"/>
          <w:numId w:val="2"/>
        </w:numPr>
        <w:spacing w:before="5" w:line="264" w:lineRule="exact"/>
        <w:ind w:right="289"/>
        <w:contextualSpacing w:val="0"/>
        <w:rPr>
          <w:rFonts w:ascii="Times New Roman" w:eastAsia="Times New Roman" w:hAnsi="Times New Roman" w:cs="Times New Roman"/>
          <w:sz w:val="24"/>
          <w:szCs w:val="24"/>
        </w:rPr>
      </w:pPr>
      <w:bookmarkStart w:id="1" w:name="_Int_fcqTG6Cn"/>
      <w:r w:rsidRPr="00C179C4">
        <w:rPr>
          <w:rFonts w:ascii="Times New Roman" w:eastAsia="Times New Roman" w:hAnsi="Times New Roman" w:cs="Times New Roman"/>
          <w:spacing w:val="-4"/>
          <w:sz w:val="24"/>
          <w:szCs w:val="24"/>
        </w:rPr>
        <w:t xml:space="preserve"> F</w:t>
      </w:r>
      <w:r w:rsidRPr="00C179C4">
        <w:rPr>
          <w:rFonts w:ascii="Times New Roman" w:eastAsia="Times New Roman" w:hAnsi="Times New Roman" w:cs="Times New Roman"/>
          <w:sz w:val="24"/>
          <w:szCs w:val="24"/>
        </w:rPr>
        <w:t>aculty</w:t>
      </w:r>
      <w:bookmarkEnd w:id="1"/>
      <w:r w:rsidRPr="00C179C4">
        <w:rPr>
          <w:rFonts w:ascii="Times New Roman" w:eastAsia="Times New Roman" w:hAnsi="Times New Roman" w:cs="Times New Roman"/>
          <w:sz w:val="24"/>
          <w:szCs w:val="24"/>
        </w:rPr>
        <w:t xml:space="preserve"> </w:t>
      </w:r>
      <w:proofErr w:type="gramStart"/>
      <w:r w:rsidRPr="00C179C4">
        <w:rPr>
          <w:rFonts w:ascii="Times New Roman" w:eastAsia="Times New Roman" w:hAnsi="Times New Roman" w:cs="Times New Roman"/>
          <w:sz w:val="24"/>
          <w:szCs w:val="24"/>
        </w:rPr>
        <w:t>response</w:t>
      </w:r>
      <w:proofErr w:type="gramEnd"/>
      <w:r w:rsidRPr="00C179C4">
        <w:rPr>
          <w:rFonts w:ascii="Times New Roman" w:eastAsia="Times New Roman" w:hAnsi="Times New Roman" w:cs="Times New Roman"/>
          <w:sz w:val="24"/>
          <w:szCs w:val="24"/>
        </w:rPr>
        <w:t xml:space="preserve"> to </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 xml:space="preserve">tudent </w:t>
      </w:r>
      <w:r w:rsidRPr="00C179C4">
        <w:rPr>
          <w:rFonts w:ascii="Times New Roman" w:eastAsia="Times New Roman" w:hAnsi="Times New Roman" w:cs="Times New Roman"/>
          <w:spacing w:val="-3"/>
          <w:sz w:val="24"/>
          <w:szCs w:val="24"/>
        </w:rPr>
        <w:t>q</w:t>
      </w:r>
      <w:r w:rsidRPr="00C179C4">
        <w:rPr>
          <w:rFonts w:ascii="Times New Roman" w:eastAsia="Times New Roman" w:hAnsi="Times New Roman" w:cs="Times New Roman"/>
          <w:spacing w:val="4"/>
          <w:sz w:val="24"/>
          <w:szCs w:val="24"/>
        </w:rPr>
        <w:t>u</w:t>
      </w:r>
      <w:r w:rsidRPr="00C179C4">
        <w:rPr>
          <w:rFonts w:ascii="Times New Roman" w:eastAsia="Times New Roman" w:hAnsi="Times New Roman" w:cs="Times New Roman"/>
          <w:sz w:val="24"/>
          <w:szCs w:val="24"/>
        </w:rPr>
        <w:t>e</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ti</w:t>
      </w:r>
      <w:r w:rsidRPr="00C179C4">
        <w:rPr>
          <w:rFonts w:ascii="Times New Roman" w:eastAsia="Times New Roman" w:hAnsi="Times New Roman" w:cs="Times New Roman"/>
          <w:spacing w:val="-3"/>
          <w:sz w:val="24"/>
          <w:szCs w:val="24"/>
        </w:rPr>
        <w:t>o</w:t>
      </w:r>
      <w:r w:rsidRPr="00C179C4">
        <w:rPr>
          <w:rFonts w:ascii="Times New Roman" w:eastAsia="Times New Roman" w:hAnsi="Times New Roman" w:cs="Times New Roman"/>
          <w:sz w:val="24"/>
          <w:szCs w:val="24"/>
        </w:rPr>
        <w:t>ns</w:t>
      </w:r>
      <w:r w:rsidRPr="00C179C4">
        <w:rPr>
          <w:rFonts w:ascii="Times New Roman" w:eastAsia="Times New Roman" w:hAnsi="Times New Roman" w:cs="Times New Roman"/>
          <w:spacing w:val="-1"/>
          <w:sz w:val="24"/>
          <w:szCs w:val="24"/>
        </w:rPr>
        <w:t xml:space="preserve"> will frequently use </w:t>
      </w:r>
      <w:r w:rsidRPr="00C179C4">
        <w:rPr>
          <w:rFonts w:ascii="Times New Roman" w:eastAsia="Times New Roman" w:hAnsi="Times New Roman" w:cs="Times New Roman"/>
          <w:sz w:val="24"/>
          <w:szCs w:val="24"/>
        </w:rPr>
        <w:t>prompts to stimulate critical thinking and student di</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co</w:t>
      </w:r>
      <w:r w:rsidRPr="00C179C4">
        <w:rPr>
          <w:rFonts w:ascii="Times New Roman" w:eastAsia="Times New Roman" w:hAnsi="Times New Roman" w:cs="Times New Roman"/>
          <w:spacing w:val="-3"/>
          <w:sz w:val="24"/>
          <w:szCs w:val="24"/>
        </w:rPr>
        <w:t>v</w:t>
      </w:r>
      <w:r w:rsidRPr="00C179C4">
        <w:rPr>
          <w:rFonts w:ascii="Times New Roman" w:eastAsia="Times New Roman" w:hAnsi="Times New Roman" w:cs="Times New Roman"/>
          <w:sz w:val="24"/>
          <w:szCs w:val="24"/>
        </w:rPr>
        <w:t xml:space="preserve">ery of answers. </w:t>
      </w:r>
    </w:p>
    <w:p w14:paraId="61E42801" w14:textId="49BD5C58" w:rsidR="007A3CAC" w:rsidRPr="00C179C4" w:rsidRDefault="007A3CAC" w:rsidP="00403F44">
      <w:pPr>
        <w:pStyle w:val="ListParagraph"/>
        <w:numPr>
          <w:ilvl w:val="0"/>
          <w:numId w:val="2"/>
        </w:numPr>
        <w:spacing w:before="5" w:line="264" w:lineRule="exact"/>
        <w:ind w:right="289"/>
        <w:contextualSpacing w:val="0"/>
        <w:rPr>
          <w:rFonts w:ascii="Times New Roman" w:eastAsia="Times New Roman" w:hAnsi="Times New Roman" w:cs="Times New Roman"/>
          <w:sz w:val="24"/>
          <w:szCs w:val="24"/>
        </w:rPr>
      </w:pPr>
      <w:r w:rsidRPr="00C179C4">
        <w:rPr>
          <w:rFonts w:ascii="Times New Roman" w:eastAsia="Times New Roman" w:hAnsi="Times New Roman" w:cs="Times New Roman"/>
          <w:spacing w:val="-4"/>
          <w:sz w:val="24"/>
          <w:szCs w:val="24"/>
        </w:rPr>
        <w:t>F</w:t>
      </w:r>
      <w:r w:rsidRPr="00C179C4">
        <w:rPr>
          <w:rFonts w:ascii="Times New Roman" w:eastAsia="Times New Roman" w:hAnsi="Times New Roman" w:cs="Times New Roman"/>
          <w:sz w:val="24"/>
          <w:szCs w:val="24"/>
        </w:rPr>
        <w:t>aculty</w:t>
      </w:r>
      <w:r w:rsidRPr="00C179C4">
        <w:rPr>
          <w:rFonts w:ascii="Times New Roman" w:eastAsia="Times New Roman" w:hAnsi="Times New Roman" w:cs="Times New Roman"/>
          <w:spacing w:val="-5"/>
          <w:sz w:val="24"/>
          <w:szCs w:val="24"/>
        </w:rPr>
        <w:t xml:space="preserve"> </w:t>
      </w:r>
      <w:r w:rsidRPr="00C179C4">
        <w:rPr>
          <w:rFonts w:ascii="Times New Roman" w:eastAsia="Times New Roman" w:hAnsi="Times New Roman" w:cs="Times New Roman"/>
          <w:spacing w:val="-1"/>
          <w:sz w:val="24"/>
          <w:szCs w:val="24"/>
        </w:rPr>
        <w:t>w</w:t>
      </w:r>
      <w:r w:rsidRPr="00C179C4">
        <w:rPr>
          <w:rFonts w:ascii="Times New Roman" w:eastAsia="Times New Roman" w:hAnsi="Times New Roman" w:cs="Times New Roman"/>
          <w:sz w:val="24"/>
          <w:szCs w:val="24"/>
        </w:rPr>
        <w:t>ill a</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 xml:space="preserve">k </w:t>
      </w:r>
      <w:r w:rsidRPr="00C179C4">
        <w:rPr>
          <w:rFonts w:ascii="Times New Roman" w:eastAsia="Times New Roman" w:hAnsi="Times New Roman" w:cs="Times New Roman"/>
          <w:spacing w:val="-3"/>
          <w:sz w:val="24"/>
          <w:szCs w:val="24"/>
        </w:rPr>
        <w:t>f</w:t>
      </w:r>
      <w:r w:rsidRPr="00C179C4">
        <w:rPr>
          <w:rFonts w:ascii="Times New Roman" w:eastAsia="Times New Roman" w:hAnsi="Times New Roman" w:cs="Times New Roman"/>
          <w:sz w:val="24"/>
          <w:szCs w:val="24"/>
        </w:rPr>
        <w:t xml:space="preserve">or </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t</w:t>
      </w:r>
      <w:r w:rsidRPr="00C179C4">
        <w:rPr>
          <w:rFonts w:ascii="Times New Roman" w:eastAsia="Times New Roman" w:hAnsi="Times New Roman" w:cs="Times New Roman"/>
          <w:spacing w:val="2"/>
          <w:sz w:val="24"/>
          <w:szCs w:val="24"/>
        </w:rPr>
        <w:t>u</w:t>
      </w:r>
      <w:r w:rsidRPr="00C179C4">
        <w:rPr>
          <w:rFonts w:ascii="Times New Roman" w:eastAsia="Times New Roman" w:hAnsi="Times New Roman" w:cs="Times New Roman"/>
          <w:sz w:val="24"/>
          <w:szCs w:val="24"/>
        </w:rPr>
        <w:t>dent i</w:t>
      </w:r>
      <w:r w:rsidRPr="00C179C4">
        <w:rPr>
          <w:rFonts w:ascii="Times New Roman" w:eastAsia="Times New Roman" w:hAnsi="Times New Roman" w:cs="Times New Roman"/>
          <w:spacing w:val="-3"/>
          <w:sz w:val="24"/>
          <w:szCs w:val="24"/>
        </w:rPr>
        <w:t>n</w:t>
      </w:r>
      <w:r w:rsidRPr="00C179C4">
        <w:rPr>
          <w:rFonts w:ascii="Times New Roman" w:eastAsia="Times New Roman" w:hAnsi="Times New Roman" w:cs="Times New Roman"/>
          <w:sz w:val="24"/>
          <w:szCs w:val="24"/>
        </w:rPr>
        <w:t>put on</w:t>
      </w:r>
      <w:r w:rsidRPr="00C179C4">
        <w:rPr>
          <w:rFonts w:ascii="Times New Roman" w:eastAsia="Times New Roman" w:hAnsi="Times New Roman" w:cs="Times New Roman"/>
          <w:spacing w:val="-3"/>
          <w:sz w:val="24"/>
          <w:szCs w:val="24"/>
        </w:rPr>
        <w:t xml:space="preserve"> </w:t>
      </w:r>
      <w:r w:rsidRPr="00C179C4">
        <w:rPr>
          <w:rFonts w:ascii="Times New Roman" w:eastAsia="Times New Roman" w:hAnsi="Times New Roman" w:cs="Times New Roman"/>
          <w:sz w:val="24"/>
          <w:szCs w:val="24"/>
        </w:rPr>
        <w:t>a re</w:t>
      </w:r>
      <w:r w:rsidRPr="00C179C4">
        <w:rPr>
          <w:rFonts w:ascii="Times New Roman" w:eastAsia="Times New Roman" w:hAnsi="Times New Roman" w:cs="Times New Roman"/>
          <w:spacing w:val="-3"/>
          <w:sz w:val="24"/>
          <w:szCs w:val="24"/>
        </w:rPr>
        <w:t>g</w:t>
      </w:r>
      <w:r w:rsidRPr="00C179C4">
        <w:rPr>
          <w:rFonts w:ascii="Times New Roman" w:eastAsia="Times New Roman" w:hAnsi="Times New Roman" w:cs="Times New Roman"/>
          <w:sz w:val="24"/>
          <w:szCs w:val="24"/>
        </w:rPr>
        <w:t xml:space="preserve">ular </w:t>
      </w:r>
      <w:r w:rsidRPr="00C179C4">
        <w:rPr>
          <w:rFonts w:ascii="Times New Roman" w:eastAsia="Times New Roman" w:hAnsi="Times New Roman" w:cs="Times New Roman"/>
          <w:spacing w:val="-3"/>
          <w:sz w:val="24"/>
          <w:szCs w:val="24"/>
        </w:rPr>
        <w:t>b</w:t>
      </w:r>
      <w:r w:rsidRPr="00C179C4">
        <w:rPr>
          <w:rFonts w:ascii="Times New Roman" w:eastAsia="Times New Roman" w:hAnsi="Times New Roman" w:cs="Times New Roman"/>
          <w:sz w:val="24"/>
          <w:szCs w:val="24"/>
        </w:rPr>
        <w:t>a</w:t>
      </w:r>
      <w:r w:rsidRPr="00C179C4">
        <w:rPr>
          <w:rFonts w:ascii="Times New Roman" w:eastAsia="Times New Roman" w:hAnsi="Times New Roman" w:cs="Times New Roman"/>
          <w:spacing w:val="-4"/>
          <w:sz w:val="24"/>
          <w:szCs w:val="24"/>
        </w:rPr>
        <w:t>s</w:t>
      </w:r>
      <w:r w:rsidRPr="00C179C4">
        <w:rPr>
          <w:rFonts w:ascii="Times New Roman" w:eastAsia="Times New Roman" w:hAnsi="Times New Roman" w:cs="Times New Roman"/>
          <w:sz w:val="24"/>
          <w:szCs w:val="24"/>
        </w:rPr>
        <w:t>is</w:t>
      </w:r>
      <w:r w:rsidRPr="00C179C4">
        <w:rPr>
          <w:rFonts w:ascii="Times New Roman" w:eastAsia="Times New Roman" w:hAnsi="Times New Roman" w:cs="Times New Roman"/>
          <w:spacing w:val="-1"/>
          <w:sz w:val="24"/>
          <w:szCs w:val="24"/>
        </w:rPr>
        <w:t xml:space="preserve"> </w:t>
      </w:r>
      <w:r w:rsidRPr="00C179C4">
        <w:rPr>
          <w:rFonts w:ascii="Times New Roman" w:eastAsia="Times New Roman" w:hAnsi="Times New Roman" w:cs="Times New Roman"/>
          <w:sz w:val="24"/>
          <w:szCs w:val="24"/>
        </w:rPr>
        <w:t>to en</w:t>
      </w:r>
      <w:r w:rsidRPr="00C179C4">
        <w:rPr>
          <w:rFonts w:ascii="Times New Roman" w:eastAsia="Times New Roman" w:hAnsi="Times New Roman" w:cs="Times New Roman"/>
          <w:spacing w:val="-3"/>
          <w:sz w:val="24"/>
          <w:szCs w:val="24"/>
        </w:rPr>
        <w:t>h</w:t>
      </w:r>
      <w:r w:rsidRPr="00C179C4">
        <w:rPr>
          <w:rFonts w:ascii="Times New Roman" w:eastAsia="Times New Roman" w:hAnsi="Times New Roman" w:cs="Times New Roman"/>
          <w:sz w:val="24"/>
          <w:szCs w:val="24"/>
        </w:rPr>
        <w:t>an</w:t>
      </w:r>
      <w:r w:rsidRPr="00C179C4">
        <w:rPr>
          <w:rFonts w:ascii="Times New Roman" w:eastAsia="Times New Roman" w:hAnsi="Times New Roman" w:cs="Times New Roman"/>
          <w:spacing w:val="-2"/>
          <w:sz w:val="24"/>
          <w:szCs w:val="24"/>
        </w:rPr>
        <w:t>c</w:t>
      </w:r>
      <w:r w:rsidRPr="00C179C4">
        <w:rPr>
          <w:rFonts w:ascii="Times New Roman" w:eastAsia="Times New Roman" w:hAnsi="Times New Roman" w:cs="Times New Roman"/>
          <w:sz w:val="24"/>
          <w:szCs w:val="24"/>
        </w:rPr>
        <w:t>e t</w:t>
      </w:r>
      <w:r w:rsidRPr="00C179C4">
        <w:rPr>
          <w:rFonts w:ascii="Times New Roman" w:eastAsia="Times New Roman" w:hAnsi="Times New Roman" w:cs="Times New Roman"/>
          <w:spacing w:val="-3"/>
          <w:sz w:val="24"/>
          <w:szCs w:val="24"/>
        </w:rPr>
        <w:t>h</w:t>
      </w:r>
      <w:r w:rsidRPr="00C179C4">
        <w:rPr>
          <w:rFonts w:ascii="Times New Roman" w:eastAsia="Times New Roman" w:hAnsi="Times New Roman" w:cs="Times New Roman"/>
          <w:sz w:val="24"/>
          <w:szCs w:val="24"/>
        </w:rPr>
        <w:t>e qu</w:t>
      </w:r>
      <w:r w:rsidRPr="00C179C4">
        <w:rPr>
          <w:rFonts w:ascii="Times New Roman" w:eastAsia="Times New Roman" w:hAnsi="Times New Roman" w:cs="Times New Roman"/>
          <w:spacing w:val="-2"/>
          <w:sz w:val="24"/>
          <w:szCs w:val="24"/>
        </w:rPr>
        <w:t>a</w:t>
      </w:r>
      <w:r w:rsidRPr="00C179C4">
        <w:rPr>
          <w:rFonts w:ascii="Times New Roman" w:eastAsia="Times New Roman" w:hAnsi="Times New Roman" w:cs="Times New Roman"/>
          <w:sz w:val="24"/>
          <w:szCs w:val="24"/>
        </w:rPr>
        <w:t>lity</w:t>
      </w:r>
      <w:r w:rsidRPr="00C179C4">
        <w:rPr>
          <w:rFonts w:ascii="Times New Roman" w:eastAsia="Times New Roman" w:hAnsi="Times New Roman" w:cs="Times New Roman"/>
          <w:spacing w:val="-5"/>
          <w:sz w:val="24"/>
          <w:szCs w:val="24"/>
        </w:rPr>
        <w:t xml:space="preserve"> </w:t>
      </w:r>
      <w:r w:rsidRPr="00C179C4">
        <w:rPr>
          <w:rFonts w:ascii="Times New Roman" w:eastAsia="Times New Roman" w:hAnsi="Times New Roman" w:cs="Times New Roman"/>
          <w:sz w:val="24"/>
          <w:szCs w:val="24"/>
        </w:rPr>
        <w:t>of</w:t>
      </w:r>
      <w:r w:rsidRPr="00C179C4">
        <w:rPr>
          <w:rFonts w:ascii="Times New Roman" w:eastAsia="Times New Roman" w:hAnsi="Times New Roman" w:cs="Times New Roman"/>
          <w:spacing w:val="-3"/>
          <w:sz w:val="24"/>
          <w:szCs w:val="24"/>
        </w:rPr>
        <w:t xml:space="preserve"> </w:t>
      </w:r>
      <w:proofErr w:type="gramStart"/>
      <w:r w:rsidRPr="00C179C4">
        <w:rPr>
          <w:rFonts w:ascii="Times New Roman" w:eastAsia="Times New Roman" w:hAnsi="Times New Roman" w:cs="Times New Roman"/>
          <w:sz w:val="24"/>
          <w:szCs w:val="24"/>
        </w:rPr>
        <w:t>cour</w:t>
      </w:r>
      <w:r w:rsidRPr="00C179C4">
        <w:rPr>
          <w:rFonts w:ascii="Times New Roman" w:eastAsia="Times New Roman" w:hAnsi="Times New Roman" w:cs="Times New Roman"/>
          <w:spacing w:val="-1"/>
          <w:sz w:val="24"/>
          <w:szCs w:val="24"/>
        </w:rPr>
        <w:t>s</w:t>
      </w:r>
      <w:r w:rsidRPr="00C179C4">
        <w:rPr>
          <w:rFonts w:ascii="Times New Roman" w:eastAsia="Times New Roman" w:hAnsi="Times New Roman" w:cs="Times New Roman"/>
          <w:sz w:val="24"/>
          <w:szCs w:val="24"/>
        </w:rPr>
        <w:t>e te</w:t>
      </w:r>
      <w:r w:rsidRPr="00C179C4">
        <w:rPr>
          <w:rFonts w:ascii="Times New Roman" w:eastAsia="Times New Roman" w:hAnsi="Times New Roman" w:cs="Times New Roman"/>
          <w:spacing w:val="-2"/>
          <w:sz w:val="24"/>
          <w:szCs w:val="24"/>
        </w:rPr>
        <w:t>a</w:t>
      </w:r>
      <w:r w:rsidRPr="00C179C4">
        <w:rPr>
          <w:rFonts w:ascii="Times New Roman" w:eastAsia="Times New Roman" w:hAnsi="Times New Roman" w:cs="Times New Roman"/>
          <w:sz w:val="24"/>
          <w:szCs w:val="24"/>
        </w:rPr>
        <w:t>chin</w:t>
      </w:r>
      <w:r w:rsidRPr="00C179C4">
        <w:rPr>
          <w:rFonts w:ascii="Times New Roman" w:eastAsia="Times New Roman" w:hAnsi="Times New Roman" w:cs="Times New Roman"/>
          <w:spacing w:val="-3"/>
          <w:sz w:val="24"/>
          <w:szCs w:val="24"/>
        </w:rPr>
        <w:t>g</w:t>
      </w:r>
      <w:proofErr w:type="gramEnd"/>
      <w:r w:rsidRPr="00C179C4">
        <w:rPr>
          <w:rFonts w:ascii="Times New Roman" w:eastAsia="Times New Roman" w:hAnsi="Times New Roman" w:cs="Times New Roman"/>
          <w:sz w:val="24"/>
          <w:szCs w:val="24"/>
        </w:rPr>
        <w:t xml:space="preserve">.  </w:t>
      </w:r>
    </w:p>
    <w:p w14:paraId="60CF3F10" w14:textId="02BE0DD2" w:rsidR="007A3CAC" w:rsidRPr="00AC7F88" w:rsidRDefault="007A3CAC" w:rsidP="00403F44">
      <w:pPr>
        <w:pStyle w:val="ListParagraph"/>
        <w:numPr>
          <w:ilvl w:val="0"/>
          <w:numId w:val="2"/>
        </w:numPr>
        <w:tabs>
          <w:tab w:val="left" w:pos="720"/>
        </w:tabs>
        <w:spacing w:before="5" w:line="264" w:lineRule="exact"/>
        <w:ind w:right="289"/>
        <w:rPr>
          <w:rFonts w:ascii="Times New Roman" w:eastAsia="Times New Roman" w:hAnsi="Times New Roman" w:cs="Times New Roman"/>
          <w:sz w:val="24"/>
          <w:szCs w:val="24"/>
        </w:rPr>
      </w:pPr>
      <w:r w:rsidRPr="00AC7F88">
        <w:rPr>
          <w:rFonts w:ascii="Times New Roman" w:eastAsia="Times New Roman" w:hAnsi="Times New Roman" w:cs="Times New Roman"/>
          <w:spacing w:val="-4"/>
          <w:sz w:val="24"/>
          <w:szCs w:val="24"/>
        </w:rPr>
        <w:t>F</w:t>
      </w:r>
      <w:r w:rsidRPr="00AC7F88">
        <w:rPr>
          <w:rFonts w:ascii="Times New Roman" w:eastAsia="Times New Roman" w:hAnsi="Times New Roman" w:cs="Times New Roman"/>
          <w:sz w:val="24"/>
          <w:szCs w:val="24"/>
        </w:rPr>
        <w:t>aculty</w:t>
      </w:r>
      <w:r w:rsidRPr="00AC7F88">
        <w:rPr>
          <w:rFonts w:ascii="Times New Roman" w:eastAsia="Times New Roman" w:hAnsi="Times New Roman" w:cs="Times New Roman"/>
          <w:spacing w:val="-5"/>
          <w:sz w:val="24"/>
          <w:szCs w:val="24"/>
        </w:rPr>
        <w:t xml:space="preserve"> </w:t>
      </w:r>
      <w:r w:rsidRPr="00AC7F88">
        <w:rPr>
          <w:rFonts w:ascii="Times New Roman" w:eastAsia="Times New Roman" w:hAnsi="Times New Roman" w:cs="Times New Roman"/>
          <w:spacing w:val="-1"/>
          <w:sz w:val="24"/>
          <w:szCs w:val="24"/>
        </w:rPr>
        <w:t>w</w:t>
      </w:r>
      <w:r w:rsidRPr="00AC7F88">
        <w:rPr>
          <w:rFonts w:ascii="Times New Roman" w:eastAsia="Times New Roman" w:hAnsi="Times New Roman" w:cs="Times New Roman"/>
          <w:sz w:val="24"/>
          <w:szCs w:val="24"/>
        </w:rPr>
        <w:t xml:space="preserve">ill grade assignments within two weeks of the due date (or submission date, if </w:t>
      </w:r>
      <w:r w:rsidRPr="349D88D4">
        <w:rPr>
          <w:rFonts w:ascii="Times New Roman" w:eastAsia="Times New Roman" w:hAnsi="Times New Roman" w:cs="Times New Roman"/>
          <w:sz w:val="24"/>
          <w:szCs w:val="24"/>
        </w:rPr>
        <w:t>submitted late) and po</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 xml:space="preserve">t </w:t>
      </w:r>
      <w:r w:rsidRPr="00AC7F88">
        <w:rPr>
          <w:rFonts w:ascii="Times New Roman" w:eastAsia="Times New Roman" w:hAnsi="Times New Roman" w:cs="Times New Roman"/>
          <w:spacing w:val="-3"/>
          <w:sz w:val="24"/>
          <w:szCs w:val="24"/>
        </w:rPr>
        <w:t>g</w:t>
      </w:r>
      <w:r w:rsidRPr="00AC7F88">
        <w:rPr>
          <w:rFonts w:ascii="Times New Roman" w:eastAsia="Times New Roman" w:hAnsi="Times New Roman" w:cs="Times New Roman"/>
          <w:sz w:val="24"/>
          <w:szCs w:val="24"/>
        </w:rPr>
        <w:t>rades</w:t>
      </w:r>
      <w:r w:rsidRPr="00AC7F88">
        <w:rPr>
          <w:rFonts w:ascii="Times New Roman" w:eastAsia="Times New Roman" w:hAnsi="Times New Roman" w:cs="Times New Roman"/>
          <w:spacing w:val="-1"/>
          <w:sz w:val="24"/>
          <w:szCs w:val="24"/>
        </w:rPr>
        <w:t xml:space="preserve"> </w:t>
      </w:r>
      <w:r w:rsidRPr="00AC7F88">
        <w:rPr>
          <w:rFonts w:ascii="Times New Roman" w:eastAsia="Times New Roman" w:hAnsi="Times New Roman" w:cs="Times New Roman"/>
          <w:sz w:val="24"/>
          <w:szCs w:val="24"/>
        </w:rPr>
        <w:t>online</w:t>
      </w:r>
      <w:r w:rsidRPr="00AC7F88">
        <w:rPr>
          <w:rFonts w:ascii="Times New Roman" w:eastAsia="Times New Roman" w:hAnsi="Times New Roman" w:cs="Times New Roman"/>
          <w:spacing w:val="-2"/>
          <w:sz w:val="24"/>
          <w:szCs w:val="24"/>
        </w:rPr>
        <w:t xml:space="preserve"> </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o th</w:t>
      </w:r>
      <w:r w:rsidRPr="00AC7F88">
        <w:rPr>
          <w:rFonts w:ascii="Times New Roman" w:eastAsia="Times New Roman" w:hAnsi="Times New Roman" w:cs="Times New Roman"/>
          <w:spacing w:val="-2"/>
          <w:sz w:val="24"/>
          <w:szCs w:val="24"/>
        </w:rPr>
        <w:t>a</w:t>
      </w:r>
      <w:r w:rsidRPr="00AC7F88">
        <w:rPr>
          <w:rFonts w:ascii="Times New Roman" w:eastAsia="Times New Roman" w:hAnsi="Times New Roman" w:cs="Times New Roman"/>
          <w:sz w:val="24"/>
          <w:szCs w:val="24"/>
        </w:rPr>
        <w:t>t</w:t>
      </w:r>
      <w:r w:rsidRPr="00AC7F88">
        <w:rPr>
          <w:rFonts w:ascii="Times New Roman" w:eastAsia="Times New Roman" w:hAnsi="Times New Roman" w:cs="Times New Roman"/>
          <w:spacing w:val="5"/>
          <w:sz w:val="24"/>
          <w:szCs w:val="24"/>
        </w:rPr>
        <w:t xml:space="preserve"> </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tude</w:t>
      </w:r>
      <w:r w:rsidRPr="00AC7F88">
        <w:rPr>
          <w:rFonts w:ascii="Times New Roman" w:eastAsia="Times New Roman" w:hAnsi="Times New Roman" w:cs="Times New Roman"/>
          <w:spacing w:val="-3"/>
          <w:sz w:val="24"/>
          <w:szCs w:val="24"/>
        </w:rPr>
        <w:t>n</w:t>
      </w:r>
      <w:r w:rsidRPr="00AC7F88">
        <w:rPr>
          <w:rFonts w:ascii="Times New Roman" w:eastAsia="Times New Roman" w:hAnsi="Times New Roman" w:cs="Times New Roman"/>
          <w:sz w:val="24"/>
          <w:szCs w:val="24"/>
        </w:rPr>
        <w:t>ts</w:t>
      </w:r>
      <w:r w:rsidRPr="00AC7F88">
        <w:rPr>
          <w:rFonts w:ascii="Times New Roman" w:eastAsia="Times New Roman" w:hAnsi="Times New Roman" w:cs="Times New Roman"/>
          <w:spacing w:val="-1"/>
          <w:sz w:val="24"/>
          <w:szCs w:val="24"/>
        </w:rPr>
        <w:t xml:space="preserve"> </w:t>
      </w:r>
      <w:r w:rsidRPr="00AC7F88">
        <w:rPr>
          <w:rFonts w:ascii="Times New Roman" w:eastAsia="Times New Roman" w:hAnsi="Times New Roman" w:cs="Times New Roman"/>
          <w:sz w:val="24"/>
          <w:szCs w:val="24"/>
        </w:rPr>
        <w:t>a</w:t>
      </w:r>
      <w:r w:rsidRPr="00AC7F88">
        <w:rPr>
          <w:rFonts w:ascii="Times New Roman" w:eastAsia="Times New Roman" w:hAnsi="Times New Roman" w:cs="Times New Roman"/>
          <w:spacing w:val="-3"/>
          <w:sz w:val="24"/>
          <w:szCs w:val="24"/>
        </w:rPr>
        <w:t>r</w:t>
      </w:r>
      <w:r w:rsidRPr="00AC7F88">
        <w:rPr>
          <w:rFonts w:ascii="Times New Roman" w:eastAsia="Times New Roman" w:hAnsi="Times New Roman" w:cs="Times New Roman"/>
          <w:sz w:val="24"/>
          <w:szCs w:val="24"/>
        </w:rPr>
        <w:t>e</w:t>
      </w:r>
      <w:r w:rsidRPr="00AC7F88">
        <w:rPr>
          <w:rFonts w:ascii="Times New Roman" w:eastAsia="Times New Roman" w:hAnsi="Times New Roman" w:cs="Times New Roman"/>
          <w:spacing w:val="-2"/>
          <w:sz w:val="24"/>
          <w:szCs w:val="24"/>
        </w:rPr>
        <w:t xml:space="preserve"> </w:t>
      </w:r>
      <w:r w:rsidRPr="00AC7F88">
        <w:rPr>
          <w:rFonts w:ascii="Times New Roman" w:eastAsia="Times New Roman" w:hAnsi="Times New Roman" w:cs="Times New Roman"/>
          <w:sz w:val="24"/>
          <w:szCs w:val="24"/>
        </w:rPr>
        <w:t>able</w:t>
      </w:r>
      <w:r w:rsidRPr="00AC7F88">
        <w:rPr>
          <w:rFonts w:ascii="Times New Roman" w:eastAsia="Times New Roman" w:hAnsi="Times New Roman" w:cs="Times New Roman"/>
          <w:spacing w:val="-2"/>
          <w:sz w:val="24"/>
          <w:szCs w:val="24"/>
        </w:rPr>
        <w:t xml:space="preserve"> </w:t>
      </w:r>
      <w:r w:rsidRPr="00AC7F88">
        <w:rPr>
          <w:rFonts w:ascii="Times New Roman" w:eastAsia="Times New Roman" w:hAnsi="Times New Roman" w:cs="Times New Roman"/>
          <w:sz w:val="24"/>
          <w:szCs w:val="24"/>
        </w:rPr>
        <w:t>to t</w:t>
      </w:r>
      <w:r w:rsidRPr="00AC7F88">
        <w:rPr>
          <w:rFonts w:ascii="Times New Roman" w:eastAsia="Times New Roman" w:hAnsi="Times New Roman" w:cs="Times New Roman"/>
          <w:spacing w:val="-3"/>
          <w:sz w:val="24"/>
          <w:szCs w:val="24"/>
        </w:rPr>
        <w:t>r</w:t>
      </w:r>
      <w:r w:rsidRPr="00AC7F88">
        <w:rPr>
          <w:rFonts w:ascii="Times New Roman" w:eastAsia="Times New Roman" w:hAnsi="Times New Roman" w:cs="Times New Roman"/>
          <w:sz w:val="24"/>
          <w:szCs w:val="24"/>
        </w:rPr>
        <w:t>ack</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th</w:t>
      </w:r>
      <w:r w:rsidRPr="00AC7F88">
        <w:rPr>
          <w:rFonts w:ascii="Times New Roman" w:eastAsia="Times New Roman" w:hAnsi="Times New Roman" w:cs="Times New Roman"/>
          <w:spacing w:val="-2"/>
          <w:sz w:val="24"/>
          <w:szCs w:val="24"/>
        </w:rPr>
        <w:t>e</w:t>
      </w:r>
      <w:r w:rsidRPr="00AC7F88">
        <w:rPr>
          <w:rFonts w:ascii="Times New Roman" w:eastAsia="Times New Roman" w:hAnsi="Times New Roman" w:cs="Times New Roman"/>
          <w:sz w:val="24"/>
          <w:szCs w:val="24"/>
        </w:rPr>
        <w:t>ir pro</w:t>
      </w:r>
      <w:r w:rsidRPr="00AC7F88">
        <w:rPr>
          <w:rFonts w:ascii="Times New Roman" w:eastAsia="Times New Roman" w:hAnsi="Times New Roman" w:cs="Times New Roman"/>
          <w:spacing w:val="-3"/>
          <w:sz w:val="24"/>
          <w:szCs w:val="24"/>
        </w:rPr>
        <w:t>g</w:t>
      </w:r>
      <w:r w:rsidRPr="00AC7F88">
        <w:rPr>
          <w:rFonts w:ascii="Times New Roman" w:eastAsia="Times New Roman" w:hAnsi="Times New Roman" w:cs="Times New Roman"/>
          <w:sz w:val="24"/>
          <w:szCs w:val="24"/>
        </w:rPr>
        <w:t>re</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s</w:t>
      </w:r>
      <w:r w:rsidRPr="00AC7F88">
        <w:rPr>
          <w:rFonts w:ascii="Times New Roman" w:eastAsia="Times New Roman" w:hAnsi="Times New Roman" w:cs="Times New Roman"/>
          <w:spacing w:val="-1"/>
          <w:sz w:val="24"/>
          <w:szCs w:val="24"/>
        </w:rPr>
        <w:t xml:space="preserve"> </w:t>
      </w:r>
      <w:r w:rsidRPr="00AC7F88">
        <w:rPr>
          <w:rFonts w:ascii="Times New Roman" w:eastAsia="Times New Roman" w:hAnsi="Times New Roman" w:cs="Times New Roman"/>
          <w:sz w:val="24"/>
          <w:szCs w:val="24"/>
        </w:rPr>
        <w:t>during</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the cour</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 xml:space="preserve">e. </w:t>
      </w:r>
    </w:p>
    <w:p w14:paraId="03E33445" w14:textId="2867396A" w:rsidR="007A3CAC" w:rsidRPr="00AC7F88" w:rsidRDefault="007A3CAC" w:rsidP="00403F44">
      <w:pPr>
        <w:pStyle w:val="ListParagraph"/>
        <w:numPr>
          <w:ilvl w:val="0"/>
          <w:numId w:val="2"/>
        </w:numPr>
        <w:tabs>
          <w:tab w:val="left" w:pos="720"/>
        </w:tabs>
        <w:spacing w:before="5" w:line="264" w:lineRule="exact"/>
        <w:ind w:right="289"/>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Clinical faculty will provide a face-to-face evaluation of clinical performance at the end of the course with discussion of performance and objectives for future progression.</w:t>
      </w:r>
    </w:p>
    <w:p w14:paraId="3E58FFED" w14:textId="77777777" w:rsidR="007A3CAC" w:rsidRPr="00AC7F88" w:rsidRDefault="007A3CAC" w:rsidP="00403F44">
      <w:pPr>
        <w:pStyle w:val="ListParagraph"/>
        <w:numPr>
          <w:ilvl w:val="0"/>
          <w:numId w:val="2"/>
        </w:numPr>
        <w:tabs>
          <w:tab w:val="left" w:pos="330"/>
        </w:tabs>
        <w:spacing w:before="5" w:line="264" w:lineRule="exact"/>
        <w:ind w:right="289"/>
        <w:contextualSpacing w:val="0"/>
        <w:rPr>
          <w:rFonts w:ascii="Times New Roman" w:eastAsia="Times New Roman" w:hAnsi="Times New Roman" w:cs="Times New Roman"/>
          <w:sz w:val="24"/>
          <w:szCs w:val="24"/>
        </w:rPr>
      </w:pPr>
      <w:r w:rsidRPr="00AC7F88">
        <w:rPr>
          <w:rFonts w:ascii="Times New Roman" w:eastAsia="Times New Roman" w:hAnsi="Times New Roman" w:cs="Times New Roman"/>
          <w:spacing w:val="-4"/>
          <w:sz w:val="24"/>
          <w:szCs w:val="24"/>
        </w:rPr>
        <w:t>F</w:t>
      </w:r>
      <w:r w:rsidRPr="00AC7F88">
        <w:rPr>
          <w:rFonts w:ascii="Times New Roman" w:eastAsia="Times New Roman" w:hAnsi="Times New Roman" w:cs="Times New Roman"/>
          <w:sz w:val="24"/>
          <w:szCs w:val="24"/>
        </w:rPr>
        <w:t>aculty</w:t>
      </w:r>
      <w:r w:rsidRPr="00AC7F88">
        <w:rPr>
          <w:rFonts w:ascii="Times New Roman" w:eastAsia="Times New Roman" w:hAnsi="Times New Roman" w:cs="Times New Roman"/>
          <w:spacing w:val="-5"/>
          <w:sz w:val="24"/>
          <w:szCs w:val="24"/>
        </w:rPr>
        <w:t xml:space="preserve"> </w:t>
      </w:r>
      <w:r w:rsidRPr="00AC7F88">
        <w:rPr>
          <w:rFonts w:ascii="Times New Roman" w:eastAsia="Times New Roman" w:hAnsi="Times New Roman" w:cs="Times New Roman"/>
          <w:spacing w:val="-1"/>
          <w:sz w:val="24"/>
          <w:szCs w:val="24"/>
        </w:rPr>
        <w:t>w</w:t>
      </w:r>
      <w:r w:rsidRPr="00AC7F88">
        <w:rPr>
          <w:rFonts w:ascii="Times New Roman" w:eastAsia="Times New Roman" w:hAnsi="Times New Roman" w:cs="Times New Roman"/>
          <w:sz w:val="24"/>
          <w:szCs w:val="24"/>
        </w:rPr>
        <w:t>ill employ evidence-based teaching/learning methods a</w:t>
      </w:r>
      <w:r w:rsidRPr="00AC7F88">
        <w:rPr>
          <w:rFonts w:ascii="Times New Roman" w:eastAsia="Times New Roman" w:hAnsi="Times New Roman" w:cs="Times New Roman"/>
          <w:spacing w:val="-3"/>
          <w:sz w:val="24"/>
          <w:szCs w:val="24"/>
        </w:rPr>
        <w:t>n</w:t>
      </w:r>
      <w:r w:rsidRPr="00AC7F88">
        <w:rPr>
          <w:rFonts w:ascii="Times New Roman" w:eastAsia="Times New Roman" w:hAnsi="Times New Roman" w:cs="Times New Roman"/>
          <w:sz w:val="24"/>
          <w:szCs w:val="24"/>
        </w:rPr>
        <w:t xml:space="preserve">d </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eek</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to</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make</w:t>
      </w:r>
      <w:r w:rsidRPr="00AC7F88">
        <w:rPr>
          <w:rFonts w:ascii="Times New Roman" w:eastAsia="Times New Roman" w:hAnsi="Times New Roman" w:cs="Times New Roman"/>
          <w:spacing w:val="-2"/>
          <w:sz w:val="24"/>
          <w:szCs w:val="24"/>
        </w:rPr>
        <w:t xml:space="preserve"> </w:t>
      </w:r>
      <w:r w:rsidRPr="00AC7F88">
        <w:rPr>
          <w:rFonts w:ascii="Times New Roman" w:eastAsia="Times New Roman" w:hAnsi="Times New Roman" w:cs="Times New Roman"/>
          <w:sz w:val="24"/>
          <w:szCs w:val="24"/>
        </w:rPr>
        <w:t>this</w:t>
      </w:r>
      <w:r w:rsidRPr="00AC7F88">
        <w:rPr>
          <w:rFonts w:ascii="Times New Roman" w:eastAsia="Times New Roman" w:hAnsi="Times New Roman" w:cs="Times New Roman"/>
          <w:spacing w:val="-4"/>
          <w:sz w:val="24"/>
          <w:szCs w:val="24"/>
        </w:rPr>
        <w:t xml:space="preserve"> </w:t>
      </w:r>
      <w:r w:rsidRPr="00AC7F88">
        <w:rPr>
          <w:rFonts w:ascii="Times New Roman" w:eastAsia="Times New Roman" w:hAnsi="Times New Roman" w:cs="Times New Roman"/>
          <w:sz w:val="24"/>
          <w:szCs w:val="24"/>
        </w:rPr>
        <w:t>cour</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 xml:space="preserve">e </w:t>
      </w:r>
      <w:r w:rsidRPr="00AC7F88">
        <w:rPr>
          <w:rFonts w:ascii="Times New Roman" w:eastAsia="Times New Roman" w:hAnsi="Times New Roman" w:cs="Times New Roman"/>
          <w:spacing w:val="-2"/>
          <w:sz w:val="24"/>
          <w:szCs w:val="24"/>
        </w:rPr>
        <w:t>a</w:t>
      </w:r>
      <w:r w:rsidRPr="00AC7F88">
        <w:rPr>
          <w:rFonts w:ascii="Times New Roman" w:eastAsia="Times New Roman" w:hAnsi="Times New Roman" w:cs="Times New Roman"/>
          <w:sz w:val="24"/>
          <w:szCs w:val="24"/>
        </w:rPr>
        <w:t>n exc</w:t>
      </w:r>
      <w:r w:rsidRPr="00AC7F88">
        <w:rPr>
          <w:rFonts w:ascii="Times New Roman" w:eastAsia="Times New Roman" w:hAnsi="Times New Roman" w:cs="Times New Roman"/>
          <w:spacing w:val="-2"/>
          <w:sz w:val="24"/>
          <w:szCs w:val="24"/>
        </w:rPr>
        <w:t>e</w:t>
      </w:r>
      <w:r w:rsidRPr="00AC7F88">
        <w:rPr>
          <w:rFonts w:ascii="Times New Roman" w:eastAsia="Times New Roman" w:hAnsi="Times New Roman" w:cs="Times New Roman"/>
          <w:sz w:val="24"/>
          <w:szCs w:val="24"/>
        </w:rPr>
        <w:t>l</w:t>
      </w:r>
      <w:r w:rsidRPr="00AC7F88">
        <w:rPr>
          <w:rFonts w:ascii="Times New Roman" w:eastAsia="Times New Roman" w:hAnsi="Times New Roman" w:cs="Times New Roman"/>
          <w:spacing w:val="-2"/>
          <w:sz w:val="24"/>
          <w:szCs w:val="24"/>
        </w:rPr>
        <w:t>l</w:t>
      </w:r>
      <w:r w:rsidRPr="00AC7F88">
        <w:rPr>
          <w:rFonts w:ascii="Times New Roman" w:eastAsia="Times New Roman" w:hAnsi="Times New Roman" w:cs="Times New Roman"/>
          <w:sz w:val="24"/>
          <w:szCs w:val="24"/>
        </w:rPr>
        <w:t>ent opp</w:t>
      </w:r>
      <w:r w:rsidRPr="00AC7F88">
        <w:rPr>
          <w:rFonts w:ascii="Times New Roman" w:eastAsia="Times New Roman" w:hAnsi="Times New Roman" w:cs="Times New Roman"/>
          <w:spacing w:val="-3"/>
          <w:sz w:val="24"/>
          <w:szCs w:val="24"/>
        </w:rPr>
        <w:t>o</w:t>
      </w:r>
      <w:r w:rsidRPr="00AC7F88">
        <w:rPr>
          <w:rFonts w:ascii="Times New Roman" w:eastAsia="Times New Roman" w:hAnsi="Times New Roman" w:cs="Times New Roman"/>
          <w:sz w:val="24"/>
          <w:szCs w:val="24"/>
        </w:rPr>
        <w:t>rtun</w:t>
      </w:r>
      <w:r w:rsidRPr="00AC7F88">
        <w:rPr>
          <w:rFonts w:ascii="Times New Roman" w:eastAsia="Times New Roman" w:hAnsi="Times New Roman" w:cs="Times New Roman"/>
          <w:spacing w:val="-2"/>
          <w:sz w:val="24"/>
          <w:szCs w:val="24"/>
        </w:rPr>
        <w:t>i</w:t>
      </w:r>
      <w:r w:rsidRPr="00AC7F88">
        <w:rPr>
          <w:rFonts w:ascii="Times New Roman" w:eastAsia="Times New Roman" w:hAnsi="Times New Roman" w:cs="Times New Roman"/>
          <w:sz w:val="24"/>
          <w:szCs w:val="24"/>
        </w:rPr>
        <w:t>ty</w:t>
      </w:r>
      <w:r w:rsidRPr="00AC7F88">
        <w:rPr>
          <w:rFonts w:ascii="Times New Roman" w:eastAsia="Times New Roman" w:hAnsi="Times New Roman" w:cs="Times New Roman"/>
          <w:spacing w:val="-5"/>
          <w:sz w:val="24"/>
          <w:szCs w:val="24"/>
        </w:rPr>
        <w:t xml:space="preserve"> </w:t>
      </w:r>
      <w:r w:rsidRPr="00AC7F88">
        <w:rPr>
          <w:rFonts w:ascii="Times New Roman" w:eastAsia="Times New Roman" w:hAnsi="Times New Roman" w:cs="Times New Roman"/>
          <w:sz w:val="24"/>
          <w:szCs w:val="24"/>
        </w:rPr>
        <w:t>to learn mo</w:t>
      </w:r>
      <w:r w:rsidRPr="00AC7F88">
        <w:rPr>
          <w:rFonts w:ascii="Times New Roman" w:eastAsia="Times New Roman" w:hAnsi="Times New Roman" w:cs="Times New Roman"/>
          <w:spacing w:val="-3"/>
          <w:sz w:val="24"/>
          <w:szCs w:val="24"/>
        </w:rPr>
        <w:t>r</w:t>
      </w:r>
      <w:r w:rsidRPr="00AC7F88">
        <w:rPr>
          <w:rFonts w:ascii="Times New Roman" w:eastAsia="Times New Roman" w:hAnsi="Times New Roman" w:cs="Times New Roman"/>
          <w:sz w:val="24"/>
          <w:szCs w:val="24"/>
        </w:rPr>
        <w:t>e abo</w:t>
      </w:r>
      <w:r w:rsidRPr="00AC7F88">
        <w:rPr>
          <w:rFonts w:ascii="Times New Roman" w:eastAsia="Times New Roman" w:hAnsi="Times New Roman" w:cs="Times New Roman"/>
          <w:spacing w:val="-3"/>
          <w:sz w:val="24"/>
          <w:szCs w:val="24"/>
        </w:rPr>
        <w:t>u</w:t>
      </w:r>
      <w:r w:rsidRPr="00AC7F88">
        <w:rPr>
          <w:rFonts w:ascii="Times New Roman" w:eastAsia="Times New Roman" w:hAnsi="Times New Roman" w:cs="Times New Roman"/>
          <w:sz w:val="24"/>
          <w:szCs w:val="24"/>
        </w:rPr>
        <w:t>t bo</w:t>
      </w:r>
      <w:r w:rsidRPr="00AC7F88">
        <w:rPr>
          <w:rFonts w:ascii="Times New Roman" w:eastAsia="Times New Roman" w:hAnsi="Times New Roman" w:cs="Times New Roman"/>
          <w:spacing w:val="-2"/>
          <w:sz w:val="24"/>
          <w:szCs w:val="24"/>
        </w:rPr>
        <w:t>t</w:t>
      </w:r>
      <w:r w:rsidRPr="00AC7F88">
        <w:rPr>
          <w:rFonts w:ascii="Times New Roman" w:eastAsia="Times New Roman" w:hAnsi="Times New Roman" w:cs="Times New Roman"/>
          <w:sz w:val="24"/>
          <w:szCs w:val="24"/>
        </w:rPr>
        <w:t>h pub</w:t>
      </w:r>
      <w:r w:rsidRPr="00AC7F88">
        <w:rPr>
          <w:rFonts w:ascii="Times New Roman" w:eastAsia="Times New Roman" w:hAnsi="Times New Roman" w:cs="Times New Roman"/>
          <w:spacing w:val="-2"/>
          <w:sz w:val="24"/>
          <w:szCs w:val="24"/>
        </w:rPr>
        <w:t>li</w:t>
      </w:r>
      <w:r w:rsidRPr="00AC7F88">
        <w:rPr>
          <w:rFonts w:ascii="Times New Roman" w:eastAsia="Times New Roman" w:hAnsi="Times New Roman" w:cs="Times New Roman"/>
          <w:sz w:val="24"/>
          <w:szCs w:val="24"/>
        </w:rPr>
        <w:t>c h</w:t>
      </w:r>
      <w:r w:rsidRPr="00AC7F88">
        <w:rPr>
          <w:rFonts w:ascii="Times New Roman" w:eastAsia="Times New Roman" w:hAnsi="Times New Roman" w:cs="Times New Roman"/>
          <w:spacing w:val="-2"/>
          <w:sz w:val="24"/>
          <w:szCs w:val="24"/>
        </w:rPr>
        <w:t>e</w:t>
      </w:r>
      <w:r w:rsidRPr="00AC7F88">
        <w:rPr>
          <w:rFonts w:ascii="Times New Roman" w:eastAsia="Times New Roman" w:hAnsi="Times New Roman" w:cs="Times New Roman"/>
          <w:sz w:val="24"/>
          <w:szCs w:val="24"/>
        </w:rPr>
        <w:t xml:space="preserve">alth </w:t>
      </w:r>
      <w:r w:rsidRPr="00AC7F88">
        <w:rPr>
          <w:rFonts w:ascii="Times New Roman" w:eastAsia="Times New Roman" w:hAnsi="Times New Roman" w:cs="Times New Roman"/>
          <w:spacing w:val="-3"/>
          <w:sz w:val="24"/>
          <w:szCs w:val="24"/>
        </w:rPr>
        <w:t>n</w:t>
      </w:r>
      <w:r w:rsidRPr="00AC7F88">
        <w:rPr>
          <w:rFonts w:ascii="Times New Roman" w:eastAsia="Times New Roman" w:hAnsi="Times New Roman" w:cs="Times New Roman"/>
          <w:sz w:val="24"/>
          <w:szCs w:val="24"/>
        </w:rPr>
        <w:t>ur</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z w:val="24"/>
          <w:szCs w:val="24"/>
        </w:rPr>
        <w:t>ing</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and nur</w:t>
      </w:r>
      <w:r w:rsidRPr="00AC7F88">
        <w:rPr>
          <w:rFonts w:ascii="Times New Roman" w:eastAsia="Times New Roman" w:hAnsi="Times New Roman" w:cs="Times New Roman"/>
          <w:spacing w:val="-1"/>
          <w:sz w:val="24"/>
          <w:szCs w:val="24"/>
        </w:rPr>
        <w:t>s</w:t>
      </w:r>
      <w:r w:rsidRPr="00AC7F88">
        <w:rPr>
          <w:rFonts w:ascii="Times New Roman" w:eastAsia="Times New Roman" w:hAnsi="Times New Roman" w:cs="Times New Roman"/>
          <w:spacing w:val="-2"/>
          <w:sz w:val="24"/>
          <w:szCs w:val="24"/>
        </w:rPr>
        <w:t>i</w:t>
      </w:r>
      <w:r w:rsidRPr="00AC7F88">
        <w:rPr>
          <w:rFonts w:ascii="Times New Roman" w:eastAsia="Times New Roman" w:hAnsi="Times New Roman" w:cs="Times New Roman"/>
          <w:sz w:val="24"/>
          <w:szCs w:val="24"/>
        </w:rPr>
        <w:t>ng</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care in</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com</w:t>
      </w:r>
      <w:r w:rsidRPr="00AC7F88">
        <w:rPr>
          <w:rFonts w:ascii="Times New Roman" w:eastAsia="Times New Roman" w:hAnsi="Times New Roman" w:cs="Times New Roman"/>
          <w:spacing w:val="-2"/>
          <w:sz w:val="24"/>
          <w:szCs w:val="24"/>
        </w:rPr>
        <w:t>m</w:t>
      </w:r>
      <w:r w:rsidRPr="00AC7F88">
        <w:rPr>
          <w:rFonts w:ascii="Times New Roman" w:eastAsia="Times New Roman" w:hAnsi="Times New Roman" w:cs="Times New Roman"/>
          <w:sz w:val="24"/>
          <w:szCs w:val="24"/>
        </w:rPr>
        <w:t>unit</w:t>
      </w:r>
      <w:r w:rsidRPr="00AC7F88">
        <w:rPr>
          <w:rFonts w:ascii="Times New Roman" w:eastAsia="Times New Roman" w:hAnsi="Times New Roman" w:cs="Times New Roman"/>
          <w:spacing w:val="-5"/>
          <w:sz w:val="24"/>
          <w:szCs w:val="24"/>
        </w:rPr>
        <w:t>ies</w:t>
      </w:r>
      <w:r w:rsidRPr="00AC7F88">
        <w:rPr>
          <w:rFonts w:ascii="Times New Roman" w:eastAsia="Times New Roman" w:hAnsi="Times New Roman" w:cs="Times New Roman"/>
          <w:sz w:val="24"/>
          <w:szCs w:val="24"/>
        </w:rPr>
        <w:t>.</w:t>
      </w:r>
    </w:p>
    <w:p w14:paraId="775EFE29" w14:textId="77777777" w:rsidR="007A3CAC" w:rsidRPr="00AC7F88" w:rsidRDefault="007A3CAC" w:rsidP="00403F44">
      <w:pPr>
        <w:pStyle w:val="ListParagraph"/>
        <w:numPr>
          <w:ilvl w:val="0"/>
          <w:numId w:val="2"/>
        </w:numPr>
        <w:tabs>
          <w:tab w:val="left" w:pos="330"/>
        </w:tabs>
        <w:spacing w:before="5" w:line="264" w:lineRule="exact"/>
        <w:ind w:right="289"/>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Faculty will communicate any essential course information that may need to be addressed throughout the course by posting an announcement in Canvas. Students are responsible for enabling notifications or checking the site for these important announcements. </w:t>
      </w:r>
    </w:p>
    <w:p w14:paraId="12496DA6" w14:textId="77777777" w:rsidR="007A3CAC" w:rsidRPr="00AC7F88" w:rsidRDefault="007A3CAC" w:rsidP="59E4BDB9">
      <w:pPr>
        <w:rPr>
          <w:rFonts w:ascii="Times New Roman" w:eastAsia="Times New Roman" w:hAnsi="Times New Roman" w:cs="Times New Roman"/>
          <w:b/>
          <w:bCs/>
          <w:sz w:val="24"/>
          <w:szCs w:val="24"/>
        </w:rPr>
      </w:pPr>
    </w:p>
    <w:p w14:paraId="26002B6F"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STUDENT PERFORMANCE EVALUATION METHODS:</w:t>
      </w:r>
    </w:p>
    <w:p w14:paraId="6F8F08A7"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To ensure test-taking security and consistent testing practices, the Mennonite College of Nursing (MCN) uses the National Council of State Boards of Nursing (NCSBN) rules for taking the National Council Licensure Exam (NCLEX). The testing guidelines are published in the </w:t>
      </w:r>
      <w:hyperlink r:id="rId12">
        <w:r w:rsidRPr="59E4BDB9">
          <w:rPr>
            <w:rStyle w:val="Hyperlink"/>
            <w:rFonts w:ascii="Times New Roman" w:eastAsia="Times New Roman" w:hAnsi="Times New Roman" w:cs="Times New Roman"/>
            <w:color w:val="auto"/>
            <w:sz w:val="24"/>
            <w:szCs w:val="24"/>
          </w:rPr>
          <w:t>MCN Student Handbook.</w:t>
        </w:r>
      </w:hyperlink>
    </w:p>
    <w:p w14:paraId="5D4BEBDF" w14:textId="77777777" w:rsidR="007A3CAC" w:rsidRPr="00AC7F88" w:rsidRDefault="007A3CAC" w:rsidP="007A3CAC">
      <w:pPr>
        <w:jc w:val="both"/>
        <w:rPr>
          <w:rFonts w:ascii="Times New Roman" w:eastAsia="Times New Roman" w:hAnsi="Times New Roman" w:cs="Times New Roman"/>
          <w:sz w:val="24"/>
          <w:szCs w:val="24"/>
        </w:rPr>
      </w:pPr>
    </w:p>
    <w:p w14:paraId="44A4B7EE" w14:textId="77777777" w:rsidR="007A3CAC" w:rsidRPr="00AC7F88" w:rsidRDefault="007A3CAC" w:rsidP="007A3CAC">
      <w:pPr>
        <w:rPr>
          <w:rFonts w:ascii="Times New Roman" w:eastAsia="Times New Roman" w:hAnsi="Times New Roman" w:cs="Times New Roman"/>
          <w:b/>
          <w:bCs/>
          <w:sz w:val="24"/>
          <w:szCs w:val="24"/>
        </w:rPr>
      </w:pPr>
      <w:r w:rsidRPr="00AC7F88">
        <w:rPr>
          <w:rFonts w:ascii="Times New Roman" w:eastAsia="Times New Roman" w:hAnsi="Times New Roman" w:cs="Times New Roman"/>
          <w:b/>
          <w:bCs/>
          <w:spacing w:val="-2"/>
          <w:sz w:val="24"/>
          <w:szCs w:val="24"/>
        </w:rPr>
        <w:t>The G</w:t>
      </w:r>
      <w:r w:rsidRPr="00AC7F88">
        <w:rPr>
          <w:rFonts w:ascii="Times New Roman" w:eastAsia="Times New Roman" w:hAnsi="Times New Roman" w:cs="Times New Roman"/>
          <w:b/>
          <w:bCs/>
          <w:sz w:val="24"/>
          <w:szCs w:val="24"/>
        </w:rPr>
        <w:t xml:space="preserve">rading </w:t>
      </w:r>
      <w:r w:rsidRPr="00AC7F88">
        <w:rPr>
          <w:rFonts w:ascii="Times New Roman" w:eastAsia="Times New Roman" w:hAnsi="Times New Roman" w:cs="Times New Roman"/>
          <w:b/>
          <w:bCs/>
          <w:spacing w:val="-1"/>
          <w:sz w:val="24"/>
          <w:szCs w:val="24"/>
        </w:rPr>
        <w:t>S</w:t>
      </w:r>
      <w:r w:rsidRPr="00AC7F88">
        <w:rPr>
          <w:rFonts w:ascii="Times New Roman" w:eastAsia="Times New Roman" w:hAnsi="Times New Roman" w:cs="Times New Roman"/>
          <w:b/>
          <w:bCs/>
          <w:sz w:val="24"/>
          <w:szCs w:val="24"/>
        </w:rPr>
        <w:t>c</w:t>
      </w:r>
      <w:r w:rsidRPr="00AC7F88">
        <w:rPr>
          <w:rFonts w:ascii="Times New Roman" w:eastAsia="Times New Roman" w:hAnsi="Times New Roman" w:cs="Times New Roman"/>
          <w:b/>
          <w:bCs/>
          <w:spacing w:val="-2"/>
          <w:sz w:val="24"/>
          <w:szCs w:val="24"/>
        </w:rPr>
        <w:t>a</w:t>
      </w:r>
      <w:r w:rsidRPr="00AC7F88">
        <w:rPr>
          <w:rFonts w:ascii="Times New Roman" w:eastAsia="Times New Roman" w:hAnsi="Times New Roman" w:cs="Times New Roman"/>
          <w:b/>
          <w:bCs/>
          <w:sz w:val="24"/>
          <w:szCs w:val="24"/>
        </w:rPr>
        <w:t>le is:</w:t>
      </w:r>
    </w:p>
    <w:p w14:paraId="7E311134" w14:textId="77777777" w:rsidR="007A3CAC" w:rsidRPr="00AC7F88" w:rsidRDefault="007A3CAC" w:rsidP="59E4BDB9">
      <w:pPr>
        <w:pStyle w:val="BodyText"/>
        <w:spacing w:line="250" w:lineRule="exact"/>
        <w:ind w:left="340"/>
        <w:rPr>
          <w:rFonts w:cs="Times New Roman"/>
          <w:sz w:val="24"/>
          <w:szCs w:val="24"/>
          <w:highlight w:val="yellow"/>
        </w:rPr>
      </w:pPr>
      <w:r w:rsidRPr="59E4BDB9">
        <w:rPr>
          <w:rFonts w:cs="Times New Roman"/>
          <w:spacing w:val="-2"/>
          <w:sz w:val="24"/>
          <w:szCs w:val="24"/>
          <w:highlight w:val="yellow"/>
        </w:rPr>
        <w:t>A</w:t>
      </w:r>
      <w:r w:rsidRPr="59E4BDB9">
        <w:rPr>
          <w:rFonts w:cs="Times New Roman"/>
          <w:sz w:val="24"/>
          <w:szCs w:val="24"/>
          <w:highlight w:val="yellow"/>
        </w:rPr>
        <w:t>=</w:t>
      </w:r>
      <w:r w:rsidRPr="00AC7F88">
        <w:rPr>
          <w:rFonts w:cs="Times New Roman"/>
          <w:sz w:val="24"/>
          <w:szCs w:val="24"/>
          <w:highlight w:val="yellow"/>
        </w:rPr>
        <w:tab/>
      </w:r>
      <w:r w:rsidRPr="59E4BDB9">
        <w:rPr>
          <w:rFonts w:cs="Times New Roman"/>
          <w:sz w:val="24"/>
          <w:szCs w:val="24"/>
          <w:highlight w:val="yellow"/>
        </w:rPr>
        <w:t>90 and above</w:t>
      </w:r>
    </w:p>
    <w:p w14:paraId="3B6DFFBC" w14:textId="77777777" w:rsidR="007A3CAC" w:rsidRPr="00AC7F88" w:rsidRDefault="007A3CAC" w:rsidP="59E4BDB9">
      <w:pPr>
        <w:pStyle w:val="BodyText"/>
        <w:spacing w:line="252" w:lineRule="exact"/>
        <w:ind w:left="340"/>
        <w:rPr>
          <w:rFonts w:cs="Times New Roman"/>
          <w:sz w:val="24"/>
          <w:szCs w:val="24"/>
          <w:highlight w:val="yellow"/>
        </w:rPr>
      </w:pPr>
      <w:r w:rsidRPr="59E4BDB9">
        <w:rPr>
          <w:rFonts w:cs="Times New Roman"/>
          <w:spacing w:val="-1"/>
          <w:sz w:val="24"/>
          <w:szCs w:val="24"/>
          <w:highlight w:val="yellow"/>
        </w:rPr>
        <w:t>B</w:t>
      </w:r>
      <w:r w:rsidRPr="59E4BDB9">
        <w:rPr>
          <w:rFonts w:cs="Times New Roman"/>
          <w:sz w:val="24"/>
          <w:szCs w:val="24"/>
          <w:highlight w:val="yellow"/>
        </w:rPr>
        <w:t>= 82 – 89.99%</w:t>
      </w:r>
    </w:p>
    <w:p w14:paraId="05F8B547" w14:textId="77777777" w:rsidR="007A3CAC" w:rsidRPr="00AC7F88" w:rsidRDefault="007A3CAC" w:rsidP="59E4BDB9">
      <w:pPr>
        <w:pStyle w:val="BodyText"/>
        <w:spacing w:line="252" w:lineRule="exact"/>
        <w:ind w:left="340"/>
        <w:rPr>
          <w:rFonts w:cs="Times New Roman"/>
          <w:sz w:val="24"/>
          <w:szCs w:val="24"/>
        </w:rPr>
      </w:pPr>
      <w:r w:rsidRPr="59E4BDB9">
        <w:rPr>
          <w:rFonts w:cs="Times New Roman"/>
          <w:spacing w:val="-1"/>
          <w:sz w:val="24"/>
          <w:szCs w:val="24"/>
          <w:highlight w:val="yellow"/>
        </w:rPr>
        <w:t>C</w:t>
      </w:r>
      <w:r w:rsidRPr="59E4BDB9">
        <w:rPr>
          <w:rFonts w:cs="Times New Roman"/>
          <w:sz w:val="24"/>
          <w:szCs w:val="24"/>
          <w:highlight w:val="yellow"/>
        </w:rPr>
        <w:t>=</w:t>
      </w:r>
      <w:r w:rsidRPr="00AC7F88">
        <w:rPr>
          <w:rFonts w:cs="Times New Roman"/>
          <w:sz w:val="24"/>
          <w:szCs w:val="24"/>
          <w:highlight w:val="yellow"/>
        </w:rPr>
        <w:tab/>
      </w:r>
      <w:r w:rsidRPr="59E4BDB9">
        <w:rPr>
          <w:rFonts w:cs="Times New Roman"/>
          <w:sz w:val="24"/>
          <w:szCs w:val="24"/>
          <w:highlight w:val="yellow"/>
        </w:rPr>
        <w:t>74 – 81.99%</w:t>
      </w:r>
    </w:p>
    <w:p w14:paraId="314F2070" w14:textId="77777777" w:rsidR="007A3CAC" w:rsidRPr="00AC7F88" w:rsidRDefault="007A3CAC" w:rsidP="59E4BDB9">
      <w:pPr>
        <w:pStyle w:val="BodyText"/>
        <w:ind w:left="340"/>
        <w:rPr>
          <w:rFonts w:cs="Times New Roman"/>
          <w:sz w:val="24"/>
          <w:szCs w:val="24"/>
        </w:rPr>
      </w:pPr>
      <w:r w:rsidRPr="59E4BDB9">
        <w:rPr>
          <w:rFonts w:cs="Times New Roman"/>
          <w:spacing w:val="-2"/>
          <w:sz w:val="24"/>
          <w:szCs w:val="24"/>
        </w:rPr>
        <w:t>D</w:t>
      </w:r>
      <w:r w:rsidRPr="59E4BDB9">
        <w:rPr>
          <w:rFonts w:cs="Times New Roman"/>
          <w:sz w:val="24"/>
          <w:szCs w:val="24"/>
        </w:rPr>
        <w:t>=</w:t>
      </w:r>
      <w:r w:rsidRPr="00AC7F88">
        <w:rPr>
          <w:rFonts w:cs="Times New Roman"/>
          <w:sz w:val="24"/>
          <w:szCs w:val="24"/>
        </w:rPr>
        <w:tab/>
      </w:r>
      <w:r w:rsidRPr="59E4BDB9">
        <w:rPr>
          <w:rFonts w:cs="Times New Roman"/>
          <w:sz w:val="24"/>
          <w:szCs w:val="24"/>
        </w:rPr>
        <w:t xml:space="preserve">66 – 73.99% </w:t>
      </w:r>
    </w:p>
    <w:p w14:paraId="439C32A4" w14:textId="77777777" w:rsidR="007A3CAC" w:rsidRPr="00AC7F88" w:rsidRDefault="007A3CAC" w:rsidP="59E4BDB9">
      <w:pPr>
        <w:pStyle w:val="BodyText"/>
        <w:ind w:left="340"/>
        <w:rPr>
          <w:rFonts w:cs="Times New Roman"/>
          <w:sz w:val="24"/>
          <w:szCs w:val="24"/>
        </w:rPr>
      </w:pPr>
      <w:r w:rsidRPr="59E4BDB9">
        <w:rPr>
          <w:rFonts w:cs="Times New Roman"/>
          <w:sz w:val="24"/>
          <w:szCs w:val="24"/>
        </w:rPr>
        <w:t>F= 65.99% and below</w:t>
      </w:r>
    </w:p>
    <w:p w14:paraId="5A4FA221" w14:textId="77777777" w:rsidR="007A3CAC" w:rsidRPr="00AC7F88" w:rsidRDefault="007A3CAC" w:rsidP="007A3CAC">
      <w:pPr>
        <w:jc w:val="both"/>
        <w:rPr>
          <w:rFonts w:ascii="Times New Roman" w:eastAsia="Times New Roman" w:hAnsi="Times New Roman" w:cs="Times New Roman"/>
          <w:sz w:val="24"/>
          <w:szCs w:val="24"/>
        </w:rPr>
      </w:pPr>
    </w:p>
    <w:p w14:paraId="3C0BC30D" w14:textId="77777777" w:rsidR="007A3CAC" w:rsidRPr="00AC7F88" w:rsidRDefault="007A3CAC" w:rsidP="007A3CAC">
      <w:pPr>
        <w:jc w:val="both"/>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*It is the student’s responsibility to monitor course points throughout the semester and notify the instructor promptly (</w:t>
      </w:r>
      <w:r w:rsidRPr="59E4BDB9">
        <w:rPr>
          <w:rFonts w:ascii="Times New Roman" w:eastAsia="Times New Roman" w:hAnsi="Times New Roman" w:cs="Times New Roman"/>
          <w:b/>
          <w:bCs/>
          <w:sz w:val="24"/>
          <w:szCs w:val="24"/>
        </w:rPr>
        <w:t>within two weeks of due date</w:t>
      </w:r>
      <w:r w:rsidRPr="59E4BDB9">
        <w:rPr>
          <w:rFonts w:ascii="Times New Roman" w:eastAsia="Times New Roman" w:hAnsi="Times New Roman" w:cs="Times New Roman"/>
          <w:sz w:val="24"/>
          <w:szCs w:val="24"/>
        </w:rPr>
        <w:t>) if an issue with grade submission is noted (eg: missing or incorrect points on assignments).</w:t>
      </w:r>
    </w:p>
    <w:p w14:paraId="2A469541" w14:textId="77777777" w:rsidR="007A3CAC" w:rsidRPr="00AC7F88" w:rsidRDefault="007A3CAC" w:rsidP="59E4BDB9">
      <w:pPr>
        <w:pStyle w:val="BodyText"/>
        <w:ind w:left="0"/>
        <w:rPr>
          <w:rFonts w:cs="Times New Roman"/>
          <w:sz w:val="24"/>
          <w:szCs w:val="24"/>
        </w:rPr>
      </w:pPr>
    </w:p>
    <w:p w14:paraId="70D895AF" w14:textId="77777777" w:rsidR="007A3CAC" w:rsidRPr="00AC7F88" w:rsidRDefault="007A3CAC" w:rsidP="007A3CAC">
      <w:pPr>
        <w:ind w:right="367"/>
        <w:rPr>
          <w:rFonts w:ascii="Times New Roman" w:eastAsia="Times New Roman" w:hAnsi="Times New Roman" w:cs="Times New Roman"/>
          <w:sz w:val="24"/>
          <w:szCs w:val="24"/>
          <w:highlight w:val="yellow"/>
        </w:rPr>
      </w:pPr>
      <w:r w:rsidRPr="59E4BDB9">
        <w:rPr>
          <w:rFonts w:ascii="Times New Roman" w:eastAsia="Times New Roman" w:hAnsi="Times New Roman" w:cs="Times New Roman"/>
          <w:b/>
          <w:bCs/>
          <w:sz w:val="24"/>
          <w:szCs w:val="24"/>
          <w:highlight w:val="yellow"/>
          <w:u w:val="single"/>
        </w:rPr>
        <w:t xml:space="preserve">*Combined section exams and final exam scores must average 74% or higher </w:t>
      </w:r>
      <w:proofErr w:type="gramStart"/>
      <w:r w:rsidRPr="59E4BDB9">
        <w:rPr>
          <w:rFonts w:ascii="Times New Roman" w:eastAsia="Times New Roman" w:hAnsi="Times New Roman" w:cs="Times New Roman"/>
          <w:b/>
          <w:bCs/>
          <w:sz w:val="24"/>
          <w:szCs w:val="24"/>
          <w:highlight w:val="yellow"/>
          <w:u w:val="single"/>
        </w:rPr>
        <w:t>in order for</w:t>
      </w:r>
      <w:proofErr w:type="gramEnd"/>
      <w:r w:rsidRPr="59E4BDB9">
        <w:rPr>
          <w:rFonts w:ascii="Times New Roman" w:eastAsia="Times New Roman" w:hAnsi="Times New Roman" w:cs="Times New Roman"/>
          <w:b/>
          <w:bCs/>
          <w:sz w:val="24"/>
          <w:szCs w:val="24"/>
          <w:highlight w:val="yellow"/>
          <w:u w:val="single"/>
        </w:rPr>
        <w:t xml:space="preserve"> the student to achieve a passing grade in the course. </w:t>
      </w:r>
      <w:r w:rsidRPr="59E4BDB9">
        <w:rPr>
          <w:rFonts w:ascii="Times New Roman" w:eastAsia="Times New Roman" w:hAnsi="Times New Roman" w:cs="Times New Roman"/>
          <w:sz w:val="24"/>
          <w:szCs w:val="24"/>
          <w:highlight w:val="yellow"/>
        </w:rPr>
        <w:t xml:space="preserve"> </w:t>
      </w:r>
      <w:r w:rsidRPr="59E4BDB9">
        <w:rPr>
          <w:rFonts w:ascii="Times New Roman" w:eastAsia="Times New Roman" w:hAnsi="Times New Roman" w:cs="Times New Roman"/>
          <w:b/>
          <w:bCs/>
          <w:sz w:val="24"/>
          <w:szCs w:val="24"/>
          <w:highlight w:val="yellow"/>
        </w:rPr>
        <w:t>Canvas calculation of exam average will be used to determine whether the student meets this threshold.</w:t>
      </w:r>
      <w:r w:rsidRPr="59E4BDB9">
        <w:rPr>
          <w:rFonts w:ascii="Times New Roman" w:eastAsia="Times New Roman" w:hAnsi="Times New Roman" w:cs="Times New Roman"/>
          <w:sz w:val="24"/>
          <w:szCs w:val="24"/>
          <w:highlight w:val="yellow"/>
        </w:rPr>
        <w:t xml:space="preserve"> Points from modules, assignments, quizzes, case studies, ATI will be calculated into the grade ONLY after </w:t>
      </w:r>
      <w:r w:rsidRPr="59E4BDB9">
        <w:rPr>
          <w:rFonts w:ascii="Times New Roman" w:eastAsia="Times New Roman" w:hAnsi="Times New Roman" w:cs="Times New Roman"/>
          <w:b/>
          <w:bCs/>
          <w:sz w:val="24"/>
          <w:szCs w:val="24"/>
          <w:highlight w:val="yellow"/>
        </w:rPr>
        <w:t>74%</w:t>
      </w:r>
      <w:r w:rsidRPr="59E4BDB9">
        <w:rPr>
          <w:rFonts w:ascii="Times New Roman" w:eastAsia="Times New Roman" w:hAnsi="Times New Roman" w:cs="Times New Roman"/>
          <w:sz w:val="24"/>
          <w:szCs w:val="24"/>
          <w:highlight w:val="yellow"/>
        </w:rPr>
        <w:t xml:space="preserve"> is achieved on the combined exams and final.  </w:t>
      </w:r>
    </w:p>
    <w:p w14:paraId="3FF347D2" w14:textId="77777777" w:rsidR="007A3CAC" w:rsidRPr="00AC7F88" w:rsidRDefault="007A3CAC" w:rsidP="007A3CAC">
      <w:pPr>
        <w:ind w:right="367"/>
        <w:rPr>
          <w:rFonts w:ascii="Times New Roman" w:eastAsia="Times New Roman" w:hAnsi="Times New Roman" w:cs="Times New Roman"/>
          <w:sz w:val="24"/>
          <w:szCs w:val="24"/>
          <w:highlight w:val="yellow"/>
        </w:rPr>
      </w:pPr>
    </w:p>
    <w:p w14:paraId="731716D5" w14:textId="77777777" w:rsidR="007A3CAC" w:rsidRPr="00AC7F88" w:rsidRDefault="007A3CAC" w:rsidP="007A3CAC">
      <w:pPr>
        <w:ind w:right="367"/>
        <w:rPr>
          <w:rFonts w:ascii="Times New Roman" w:eastAsia="Times New Roman" w:hAnsi="Times New Roman" w:cs="Times New Roman"/>
          <w:sz w:val="24"/>
          <w:szCs w:val="24"/>
        </w:rPr>
      </w:pPr>
      <w:r w:rsidRPr="00AC7F88">
        <w:rPr>
          <w:rFonts w:ascii="Times New Roman" w:eastAsia="Times New Roman" w:hAnsi="Times New Roman" w:cs="Times New Roman"/>
          <w:b/>
          <w:bCs/>
          <w:spacing w:val="1"/>
          <w:sz w:val="24"/>
          <w:szCs w:val="24"/>
          <w:highlight w:val="yellow"/>
        </w:rPr>
        <w:lastRenderedPageBreak/>
        <w:t xml:space="preserve">In </w:t>
      </w:r>
      <w:r w:rsidRPr="00AC7F88">
        <w:rPr>
          <w:rFonts w:ascii="Times New Roman" w:eastAsia="Times New Roman" w:hAnsi="Times New Roman" w:cs="Times New Roman"/>
          <w:b/>
          <w:bCs/>
          <w:sz w:val="24"/>
          <w:szCs w:val="24"/>
          <w:highlight w:val="yellow"/>
        </w:rPr>
        <w:t>additi</w:t>
      </w:r>
      <w:r w:rsidRPr="00AC7F88">
        <w:rPr>
          <w:rFonts w:ascii="Times New Roman" w:eastAsia="Times New Roman" w:hAnsi="Times New Roman" w:cs="Times New Roman"/>
          <w:b/>
          <w:bCs/>
          <w:spacing w:val="-2"/>
          <w:sz w:val="24"/>
          <w:szCs w:val="24"/>
          <w:highlight w:val="yellow"/>
        </w:rPr>
        <w:t>o</w:t>
      </w:r>
      <w:r w:rsidRPr="00AC7F88">
        <w:rPr>
          <w:rFonts w:ascii="Times New Roman" w:eastAsia="Times New Roman" w:hAnsi="Times New Roman" w:cs="Times New Roman"/>
          <w:b/>
          <w:bCs/>
          <w:sz w:val="24"/>
          <w:szCs w:val="24"/>
          <w:highlight w:val="yellow"/>
        </w:rPr>
        <w:t>n</w:t>
      </w:r>
      <w:r w:rsidRPr="00AC7F88">
        <w:rPr>
          <w:rFonts w:ascii="Times New Roman" w:eastAsia="Times New Roman" w:hAnsi="Times New Roman" w:cs="Times New Roman"/>
          <w:sz w:val="24"/>
          <w:szCs w:val="24"/>
          <w:highlight w:val="yellow"/>
        </w:rPr>
        <w:t>, stud</w:t>
      </w:r>
      <w:r w:rsidRPr="00AC7F88">
        <w:rPr>
          <w:rFonts w:ascii="Times New Roman" w:eastAsia="Times New Roman" w:hAnsi="Times New Roman" w:cs="Times New Roman"/>
          <w:spacing w:val="-1"/>
          <w:sz w:val="24"/>
          <w:szCs w:val="24"/>
          <w:highlight w:val="yellow"/>
        </w:rPr>
        <w:t>e</w:t>
      </w:r>
      <w:r w:rsidRPr="00AC7F88">
        <w:rPr>
          <w:rFonts w:ascii="Times New Roman" w:eastAsia="Times New Roman" w:hAnsi="Times New Roman" w:cs="Times New Roman"/>
          <w:sz w:val="24"/>
          <w:szCs w:val="24"/>
          <w:highlight w:val="yellow"/>
        </w:rPr>
        <w:t xml:space="preserve">nts </w:t>
      </w:r>
      <w:r w:rsidRPr="234B71DD">
        <w:rPr>
          <w:rFonts w:ascii="Times New Roman" w:eastAsia="Times New Roman" w:hAnsi="Times New Roman" w:cs="Times New Roman"/>
          <w:b/>
          <w:bCs/>
          <w:sz w:val="24"/>
          <w:szCs w:val="24"/>
          <w:highlight w:val="yellow"/>
        </w:rPr>
        <w:t>m</w:t>
      </w:r>
      <w:r w:rsidRPr="234B71DD">
        <w:rPr>
          <w:rFonts w:ascii="Times New Roman" w:eastAsia="Times New Roman" w:hAnsi="Times New Roman" w:cs="Times New Roman"/>
          <w:b/>
          <w:bCs/>
          <w:spacing w:val="-3"/>
          <w:sz w:val="24"/>
          <w:szCs w:val="24"/>
          <w:highlight w:val="yellow"/>
        </w:rPr>
        <w:t>u</w:t>
      </w:r>
      <w:r w:rsidRPr="234B71DD">
        <w:rPr>
          <w:rFonts w:ascii="Times New Roman" w:eastAsia="Times New Roman" w:hAnsi="Times New Roman" w:cs="Times New Roman"/>
          <w:b/>
          <w:bCs/>
          <w:sz w:val="24"/>
          <w:szCs w:val="24"/>
          <w:highlight w:val="yellow"/>
        </w:rPr>
        <w:t>st</w:t>
      </w:r>
      <w:r w:rsidRPr="00AC7F88">
        <w:rPr>
          <w:rFonts w:ascii="Times New Roman" w:eastAsia="Times New Roman" w:hAnsi="Times New Roman" w:cs="Times New Roman"/>
          <w:sz w:val="24"/>
          <w:szCs w:val="24"/>
          <w:highlight w:val="yellow"/>
        </w:rPr>
        <w:t xml:space="preserve"> r</w:t>
      </w:r>
      <w:r w:rsidRPr="00AC7F88">
        <w:rPr>
          <w:rFonts w:ascii="Times New Roman" w:eastAsia="Times New Roman" w:hAnsi="Times New Roman" w:cs="Times New Roman"/>
          <w:spacing w:val="-1"/>
          <w:sz w:val="24"/>
          <w:szCs w:val="24"/>
          <w:highlight w:val="yellow"/>
        </w:rPr>
        <w:t>ece</w:t>
      </w:r>
      <w:r w:rsidRPr="00AC7F88">
        <w:rPr>
          <w:rFonts w:ascii="Times New Roman" w:eastAsia="Times New Roman" w:hAnsi="Times New Roman" w:cs="Times New Roman"/>
          <w:sz w:val="24"/>
          <w:szCs w:val="24"/>
          <w:highlight w:val="yellow"/>
        </w:rPr>
        <w:t>ive</w:t>
      </w:r>
      <w:r w:rsidRPr="00AC7F88">
        <w:rPr>
          <w:rFonts w:ascii="Times New Roman" w:eastAsia="Times New Roman" w:hAnsi="Times New Roman" w:cs="Times New Roman"/>
          <w:spacing w:val="1"/>
          <w:sz w:val="24"/>
          <w:szCs w:val="24"/>
          <w:highlight w:val="yellow"/>
        </w:rPr>
        <w:t xml:space="preserve"> </w:t>
      </w:r>
      <w:r w:rsidRPr="00AC7F88">
        <w:rPr>
          <w:rFonts w:ascii="Times New Roman" w:eastAsia="Times New Roman" w:hAnsi="Times New Roman" w:cs="Times New Roman"/>
          <w:sz w:val="24"/>
          <w:szCs w:val="24"/>
          <w:highlight w:val="yellow"/>
        </w:rPr>
        <w:t>a</w:t>
      </w:r>
      <w:r w:rsidRPr="00AC7F88">
        <w:rPr>
          <w:rFonts w:ascii="Times New Roman" w:eastAsia="Times New Roman" w:hAnsi="Times New Roman" w:cs="Times New Roman"/>
          <w:spacing w:val="-1"/>
          <w:sz w:val="24"/>
          <w:szCs w:val="24"/>
          <w:highlight w:val="yellow"/>
        </w:rPr>
        <w:t xml:space="preserve"> ra</w:t>
      </w:r>
      <w:r w:rsidRPr="00AC7F88">
        <w:rPr>
          <w:rFonts w:ascii="Times New Roman" w:eastAsia="Times New Roman" w:hAnsi="Times New Roman" w:cs="Times New Roman"/>
          <w:sz w:val="24"/>
          <w:szCs w:val="24"/>
          <w:highlight w:val="yellow"/>
        </w:rPr>
        <w:t>ti</w:t>
      </w:r>
      <w:r w:rsidRPr="00AC7F88">
        <w:rPr>
          <w:rFonts w:ascii="Times New Roman" w:eastAsia="Times New Roman" w:hAnsi="Times New Roman" w:cs="Times New Roman"/>
          <w:spacing w:val="2"/>
          <w:sz w:val="24"/>
          <w:szCs w:val="24"/>
          <w:highlight w:val="yellow"/>
        </w:rPr>
        <w:t>n</w:t>
      </w:r>
      <w:r w:rsidRPr="00AC7F88">
        <w:rPr>
          <w:rFonts w:ascii="Times New Roman" w:eastAsia="Times New Roman" w:hAnsi="Times New Roman" w:cs="Times New Roman"/>
          <w:sz w:val="24"/>
          <w:szCs w:val="24"/>
          <w:highlight w:val="yellow"/>
        </w:rPr>
        <w:t>g</w:t>
      </w:r>
      <w:r w:rsidRPr="00AC7F88">
        <w:rPr>
          <w:rFonts w:ascii="Times New Roman" w:eastAsia="Times New Roman" w:hAnsi="Times New Roman" w:cs="Times New Roman"/>
          <w:spacing w:val="-3"/>
          <w:sz w:val="24"/>
          <w:szCs w:val="24"/>
          <w:highlight w:val="yellow"/>
        </w:rPr>
        <w:t xml:space="preserve"> </w:t>
      </w:r>
      <w:r w:rsidRPr="00AC7F88">
        <w:rPr>
          <w:rFonts w:ascii="Times New Roman" w:eastAsia="Times New Roman" w:hAnsi="Times New Roman" w:cs="Times New Roman"/>
          <w:sz w:val="24"/>
          <w:szCs w:val="24"/>
          <w:highlight w:val="yellow"/>
        </w:rPr>
        <w:t>of</w:t>
      </w:r>
      <w:r w:rsidRPr="00AC7F88">
        <w:rPr>
          <w:rFonts w:ascii="Times New Roman" w:eastAsia="Times New Roman" w:hAnsi="Times New Roman" w:cs="Times New Roman"/>
          <w:spacing w:val="1"/>
          <w:sz w:val="24"/>
          <w:szCs w:val="24"/>
          <w:highlight w:val="yellow"/>
        </w:rPr>
        <w:t xml:space="preserve"> </w:t>
      </w:r>
      <w:r w:rsidRPr="59E4BDB9">
        <w:rPr>
          <w:rFonts w:ascii="Times New Roman" w:eastAsia="Times New Roman" w:hAnsi="Times New Roman" w:cs="Times New Roman"/>
          <w:b/>
          <w:bCs/>
          <w:i/>
          <w:iCs/>
          <w:sz w:val="24"/>
          <w:szCs w:val="24"/>
          <w:highlight w:val="yellow"/>
        </w:rPr>
        <w:t>S</w:t>
      </w:r>
      <w:r w:rsidRPr="59E4BDB9">
        <w:rPr>
          <w:rFonts w:ascii="Times New Roman" w:eastAsia="Times New Roman" w:hAnsi="Times New Roman" w:cs="Times New Roman"/>
          <w:b/>
          <w:bCs/>
          <w:i/>
          <w:iCs/>
          <w:spacing w:val="-1"/>
          <w:sz w:val="24"/>
          <w:szCs w:val="24"/>
          <w:highlight w:val="yellow"/>
        </w:rPr>
        <w:t>a</w:t>
      </w:r>
      <w:r w:rsidRPr="59E4BDB9">
        <w:rPr>
          <w:rFonts w:ascii="Times New Roman" w:eastAsia="Times New Roman" w:hAnsi="Times New Roman" w:cs="Times New Roman"/>
          <w:b/>
          <w:bCs/>
          <w:i/>
          <w:iCs/>
          <w:sz w:val="24"/>
          <w:szCs w:val="24"/>
          <w:highlight w:val="yellow"/>
        </w:rPr>
        <w:t>t</w:t>
      </w:r>
      <w:r w:rsidRPr="59E4BDB9">
        <w:rPr>
          <w:rFonts w:ascii="Times New Roman" w:eastAsia="Times New Roman" w:hAnsi="Times New Roman" w:cs="Times New Roman"/>
          <w:b/>
          <w:bCs/>
          <w:i/>
          <w:iCs/>
          <w:spacing w:val="3"/>
          <w:sz w:val="24"/>
          <w:szCs w:val="24"/>
          <w:highlight w:val="yellow"/>
        </w:rPr>
        <w:t>i</w:t>
      </w:r>
      <w:r w:rsidRPr="59E4BDB9">
        <w:rPr>
          <w:rFonts w:ascii="Times New Roman" w:eastAsia="Times New Roman" w:hAnsi="Times New Roman" w:cs="Times New Roman"/>
          <w:b/>
          <w:bCs/>
          <w:i/>
          <w:iCs/>
          <w:sz w:val="24"/>
          <w:szCs w:val="24"/>
          <w:highlight w:val="yellow"/>
        </w:rPr>
        <w:t>sf</w:t>
      </w:r>
      <w:r w:rsidRPr="59E4BDB9">
        <w:rPr>
          <w:rFonts w:ascii="Times New Roman" w:eastAsia="Times New Roman" w:hAnsi="Times New Roman" w:cs="Times New Roman"/>
          <w:b/>
          <w:bCs/>
          <w:i/>
          <w:iCs/>
          <w:spacing w:val="-2"/>
          <w:sz w:val="24"/>
          <w:szCs w:val="24"/>
          <w:highlight w:val="yellow"/>
        </w:rPr>
        <w:t>a</w:t>
      </w:r>
      <w:r w:rsidRPr="59E4BDB9">
        <w:rPr>
          <w:rFonts w:ascii="Times New Roman" w:eastAsia="Times New Roman" w:hAnsi="Times New Roman" w:cs="Times New Roman"/>
          <w:b/>
          <w:bCs/>
          <w:i/>
          <w:iCs/>
          <w:spacing w:val="-1"/>
          <w:sz w:val="24"/>
          <w:szCs w:val="24"/>
          <w:highlight w:val="yellow"/>
        </w:rPr>
        <w:t>c</w:t>
      </w:r>
      <w:r w:rsidRPr="59E4BDB9">
        <w:rPr>
          <w:rFonts w:ascii="Times New Roman" w:eastAsia="Times New Roman" w:hAnsi="Times New Roman" w:cs="Times New Roman"/>
          <w:b/>
          <w:bCs/>
          <w:i/>
          <w:iCs/>
          <w:sz w:val="24"/>
          <w:szCs w:val="24"/>
          <w:highlight w:val="yellow"/>
        </w:rPr>
        <w:t>to</w:t>
      </w:r>
      <w:r w:rsidRPr="59E4BDB9">
        <w:rPr>
          <w:rFonts w:ascii="Times New Roman" w:eastAsia="Times New Roman" w:hAnsi="Times New Roman" w:cs="Times New Roman"/>
          <w:b/>
          <w:bCs/>
          <w:i/>
          <w:iCs/>
          <w:spacing w:val="4"/>
          <w:sz w:val="24"/>
          <w:szCs w:val="24"/>
          <w:highlight w:val="yellow"/>
        </w:rPr>
        <w:t>r</w:t>
      </w:r>
      <w:r w:rsidRPr="59E4BDB9">
        <w:rPr>
          <w:rFonts w:ascii="Times New Roman" w:eastAsia="Times New Roman" w:hAnsi="Times New Roman" w:cs="Times New Roman"/>
          <w:b/>
          <w:bCs/>
          <w:i/>
          <w:iCs/>
          <w:sz w:val="24"/>
          <w:szCs w:val="24"/>
          <w:highlight w:val="yellow"/>
        </w:rPr>
        <w:t>y</w:t>
      </w:r>
      <w:r w:rsidRPr="00AC7F88">
        <w:rPr>
          <w:rFonts w:ascii="Times New Roman" w:eastAsia="Times New Roman" w:hAnsi="Times New Roman" w:cs="Times New Roman"/>
          <w:spacing w:val="-4"/>
          <w:sz w:val="24"/>
          <w:szCs w:val="24"/>
          <w:highlight w:val="yellow"/>
        </w:rPr>
        <w:t xml:space="preserve"> </w:t>
      </w:r>
      <w:r w:rsidRPr="00AC7F88">
        <w:rPr>
          <w:rFonts w:ascii="Times New Roman" w:eastAsia="Times New Roman" w:hAnsi="Times New Roman" w:cs="Times New Roman"/>
          <w:sz w:val="24"/>
          <w:szCs w:val="24"/>
          <w:highlight w:val="yellow"/>
        </w:rPr>
        <w:t>in th</w:t>
      </w:r>
      <w:r w:rsidRPr="00AC7F88">
        <w:rPr>
          <w:rFonts w:ascii="Times New Roman" w:eastAsia="Times New Roman" w:hAnsi="Times New Roman" w:cs="Times New Roman"/>
          <w:spacing w:val="-1"/>
          <w:sz w:val="24"/>
          <w:szCs w:val="24"/>
          <w:highlight w:val="yellow"/>
        </w:rPr>
        <w:t>e</w:t>
      </w:r>
      <w:r w:rsidRPr="00AC7F88">
        <w:rPr>
          <w:rFonts w:ascii="Times New Roman" w:eastAsia="Times New Roman" w:hAnsi="Times New Roman" w:cs="Times New Roman"/>
          <w:sz w:val="24"/>
          <w:szCs w:val="24"/>
          <w:highlight w:val="yellow"/>
        </w:rPr>
        <w:t>ir</w:t>
      </w:r>
      <w:r w:rsidRPr="00AC7F88">
        <w:rPr>
          <w:rFonts w:ascii="Times New Roman" w:eastAsia="Times New Roman" w:hAnsi="Times New Roman" w:cs="Times New Roman"/>
          <w:spacing w:val="1"/>
          <w:sz w:val="24"/>
          <w:szCs w:val="24"/>
          <w:highlight w:val="yellow"/>
        </w:rPr>
        <w:t xml:space="preserve"> </w:t>
      </w:r>
      <w:r w:rsidRPr="00AC7F88">
        <w:rPr>
          <w:rFonts w:ascii="Times New Roman" w:eastAsia="Times New Roman" w:hAnsi="Times New Roman" w:cs="Times New Roman"/>
          <w:spacing w:val="-1"/>
          <w:sz w:val="24"/>
          <w:szCs w:val="24"/>
          <w:highlight w:val="yellow"/>
        </w:rPr>
        <w:t>c</w:t>
      </w:r>
      <w:r w:rsidRPr="00AC7F88">
        <w:rPr>
          <w:rFonts w:ascii="Times New Roman" w:eastAsia="Times New Roman" w:hAnsi="Times New Roman" w:cs="Times New Roman"/>
          <w:sz w:val="24"/>
          <w:szCs w:val="24"/>
          <w:highlight w:val="yellow"/>
        </w:rPr>
        <w:t>linic</w:t>
      </w:r>
      <w:r w:rsidRPr="00AC7F88">
        <w:rPr>
          <w:rFonts w:ascii="Times New Roman" w:eastAsia="Times New Roman" w:hAnsi="Times New Roman" w:cs="Times New Roman"/>
          <w:spacing w:val="-2"/>
          <w:sz w:val="24"/>
          <w:szCs w:val="24"/>
          <w:highlight w:val="yellow"/>
        </w:rPr>
        <w:t>a</w:t>
      </w:r>
      <w:r w:rsidRPr="00AC7F88">
        <w:rPr>
          <w:rFonts w:ascii="Times New Roman" w:eastAsia="Times New Roman" w:hAnsi="Times New Roman" w:cs="Times New Roman"/>
          <w:sz w:val="24"/>
          <w:szCs w:val="24"/>
          <w:highlight w:val="yellow"/>
        </w:rPr>
        <w:t xml:space="preserve">l </w:t>
      </w:r>
      <w:r w:rsidRPr="00AC7F88">
        <w:rPr>
          <w:rFonts w:ascii="Times New Roman" w:eastAsia="Times New Roman" w:hAnsi="Times New Roman" w:cs="Times New Roman"/>
          <w:spacing w:val="1"/>
          <w:sz w:val="24"/>
          <w:szCs w:val="24"/>
          <w:highlight w:val="yellow"/>
        </w:rPr>
        <w:t>c</w:t>
      </w:r>
      <w:r w:rsidRPr="00AC7F88">
        <w:rPr>
          <w:rFonts w:ascii="Times New Roman" w:eastAsia="Times New Roman" w:hAnsi="Times New Roman" w:cs="Times New Roman"/>
          <w:sz w:val="24"/>
          <w:szCs w:val="24"/>
          <w:highlight w:val="yellow"/>
        </w:rPr>
        <w:t>ourse</w:t>
      </w:r>
      <w:r w:rsidRPr="00AC7F88">
        <w:rPr>
          <w:rFonts w:ascii="Times New Roman" w:eastAsia="Times New Roman" w:hAnsi="Times New Roman" w:cs="Times New Roman"/>
          <w:spacing w:val="-2"/>
          <w:sz w:val="24"/>
          <w:szCs w:val="24"/>
          <w:highlight w:val="yellow"/>
        </w:rPr>
        <w:t xml:space="preserve"> </w:t>
      </w:r>
      <w:r w:rsidRPr="00AC7F88">
        <w:rPr>
          <w:rFonts w:ascii="Times New Roman" w:eastAsia="Times New Roman" w:hAnsi="Times New Roman" w:cs="Times New Roman"/>
          <w:sz w:val="24"/>
          <w:szCs w:val="24"/>
          <w:highlight w:val="yellow"/>
        </w:rPr>
        <w:t>wo</w:t>
      </w:r>
      <w:r w:rsidRPr="00AC7F88">
        <w:rPr>
          <w:rFonts w:ascii="Times New Roman" w:eastAsia="Times New Roman" w:hAnsi="Times New Roman" w:cs="Times New Roman"/>
          <w:spacing w:val="-2"/>
          <w:sz w:val="24"/>
          <w:szCs w:val="24"/>
          <w:highlight w:val="yellow"/>
        </w:rPr>
        <w:t>r</w:t>
      </w:r>
      <w:r w:rsidRPr="00AC7F88">
        <w:rPr>
          <w:rFonts w:ascii="Times New Roman" w:eastAsia="Times New Roman" w:hAnsi="Times New Roman" w:cs="Times New Roman"/>
          <w:sz w:val="24"/>
          <w:szCs w:val="24"/>
          <w:highlight w:val="yellow"/>
        </w:rPr>
        <w:t>k</w:t>
      </w:r>
      <w:r w:rsidRPr="00AC7F88">
        <w:rPr>
          <w:rFonts w:ascii="Times New Roman" w:eastAsia="Times New Roman" w:hAnsi="Times New Roman" w:cs="Times New Roman"/>
          <w:spacing w:val="1"/>
          <w:sz w:val="24"/>
          <w:szCs w:val="24"/>
          <w:highlight w:val="yellow"/>
        </w:rPr>
        <w:t xml:space="preserve"> </w:t>
      </w:r>
      <w:r w:rsidRPr="00AC7F88">
        <w:rPr>
          <w:rFonts w:ascii="Times New Roman" w:eastAsia="Times New Roman" w:hAnsi="Times New Roman" w:cs="Times New Roman"/>
          <w:sz w:val="24"/>
          <w:szCs w:val="24"/>
          <w:highlight w:val="yellow"/>
        </w:rPr>
        <w:t xml:space="preserve">to pass the </w:t>
      </w:r>
      <w:r w:rsidRPr="00AC7F88">
        <w:rPr>
          <w:rFonts w:ascii="Times New Roman" w:eastAsia="Times New Roman" w:hAnsi="Times New Roman" w:cs="Times New Roman"/>
          <w:spacing w:val="-2"/>
          <w:sz w:val="24"/>
          <w:szCs w:val="24"/>
          <w:highlight w:val="yellow"/>
        </w:rPr>
        <w:t>c</w:t>
      </w:r>
      <w:r w:rsidRPr="00AC7F88">
        <w:rPr>
          <w:rFonts w:ascii="Times New Roman" w:eastAsia="Times New Roman" w:hAnsi="Times New Roman" w:cs="Times New Roman"/>
          <w:sz w:val="24"/>
          <w:szCs w:val="24"/>
          <w:highlight w:val="yellow"/>
        </w:rPr>
        <w:t>ours</w:t>
      </w:r>
      <w:r w:rsidRPr="00AC7F88">
        <w:rPr>
          <w:rFonts w:ascii="Times New Roman" w:eastAsia="Times New Roman" w:hAnsi="Times New Roman" w:cs="Times New Roman"/>
          <w:spacing w:val="-2"/>
          <w:sz w:val="24"/>
          <w:szCs w:val="24"/>
          <w:highlight w:val="yellow"/>
        </w:rPr>
        <w:t>e</w:t>
      </w:r>
      <w:r w:rsidRPr="00AC7F88">
        <w:rPr>
          <w:rFonts w:ascii="Times New Roman" w:eastAsia="Times New Roman" w:hAnsi="Times New Roman" w:cs="Times New Roman"/>
          <w:sz w:val="24"/>
          <w:szCs w:val="24"/>
          <w:highlight w:val="yellow"/>
        </w:rPr>
        <w:t>.</w:t>
      </w:r>
    </w:p>
    <w:p w14:paraId="57D3D786" w14:textId="77777777" w:rsidR="007A3CAC" w:rsidRPr="00AC7F88" w:rsidRDefault="007A3CAC" w:rsidP="59E4BDB9">
      <w:pPr>
        <w:pStyle w:val="BodyText"/>
        <w:ind w:left="0"/>
        <w:rPr>
          <w:rFonts w:cs="Times New Roman"/>
          <w:b/>
          <w:bCs/>
          <w:sz w:val="24"/>
          <w:szCs w:val="24"/>
        </w:rPr>
      </w:pPr>
    </w:p>
    <w:p w14:paraId="75000A1D" w14:textId="77777777" w:rsidR="007A3CAC" w:rsidRPr="00AC7F88" w:rsidRDefault="007A3CAC" w:rsidP="59E4BDB9">
      <w:pPr>
        <w:pStyle w:val="BodyText"/>
        <w:ind w:left="0"/>
        <w:rPr>
          <w:rFonts w:cs="Times New Roman"/>
          <w:sz w:val="24"/>
          <w:szCs w:val="24"/>
        </w:rPr>
      </w:pPr>
      <w:r w:rsidRPr="349D88D4">
        <w:rPr>
          <w:rFonts w:cs="Times New Roman"/>
          <w:b/>
          <w:bCs/>
          <w:sz w:val="24"/>
          <w:szCs w:val="24"/>
        </w:rPr>
        <w:t>Rounding Policy</w:t>
      </w:r>
      <w:r w:rsidRPr="349D88D4">
        <w:rPr>
          <w:rFonts w:cs="Times New Roman"/>
          <w:sz w:val="24"/>
          <w:szCs w:val="24"/>
        </w:rPr>
        <w:t xml:space="preserve">: This course </w:t>
      </w:r>
      <w:r w:rsidRPr="349D88D4">
        <w:rPr>
          <w:rFonts w:cs="Times New Roman"/>
          <w:sz w:val="24"/>
          <w:szCs w:val="24"/>
          <w:highlight w:val="yellow"/>
        </w:rPr>
        <w:t>does not</w:t>
      </w:r>
      <w:r w:rsidRPr="349D88D4">
        <w:rPr>
          <w:rFonts w:cs="Times New Roman"/>
          <w:sz w:val="24"/>
          <w:szCs w:val="24"/>
        </w:rPr>
        <w:t xml:space="preserve"> round any scores. 74.0% has been set by Mennonite College of Nursing as the minimum passing grade for a course. </w:t>
      </w:r>
      <w:r w:rsidRPr="349D88D4">
        <w:rPr>
          <w:rFonts w:cs="Times New Roman"/>
          <w:b/>
          <w:bCs/>
          <w:sz w:val="24"/>
          <w:szCs w:val="24"/>
        </w:rPr>
        <w:t>Grades are recorded as they are earned.</w:t>
      </w:r>
    </w:p>
    <w:p w14:paraId="1D9103F5" w14:textId="77777777" w:rsidR="007A3CAC" w:rsidRPr="00AC7F88" w:rsidRDefault="007A3CAC" w:rsidP="007A3CAC">
      <w:pPr>
        <w:ind w:right="367"/>
        <w:rPr>
          <w:rFonts w:ascii="Times New Roman" w:eastAsia="Times New Roman" w:hAnsi="Times New Roman" w:cs="Times New Roman"/>
          <w:sz w:val="24"/>
          <w:szCs w:val="24"/>
        </w:rPr>
      </w:pPr>
    </w:p>
    <w:p w14:paraId="3C9328CB" w14:textId="54884F16" w:rsidR="007A3CAC" w:rsidRPr="00AC7F88" w:rsidRDefault="007A3CAC" w:rsidP="349D88D4">
      <w:pPr>
        <w:ind w:right="367"/>
        <w:rPr>
          <w:rFonts w:ascii="Times New Roman" w:eastAsia="Times New Roman" w:hAnsi="Times New Roman" w:cs="Times New Roman"/>
          <w:b/>
          <w:bCs/>
          <w:sz w:val="24"/>
          <w:szCs w:val="24"/>
        </w:rPr>
      </w:pPr>
      <w:r w:rsidRPr="349D88D4">
        <w:rPr>
          <w:rFonts w:ascii="Times New Roman" w:eastAsia="Times New Roman" w:hAnsi="Times New Roman" w:cs="Times New Roman"/>
          <w:sz w:val="24"/>
          <w:szCs w:val="24"/>
        </w:rPr>
        <w:t xml:space="preserve">If you have a question regarding an assignment grade, you must </w:t>
      </w:r>
      <w:r w:rsidRPr="349D88D4">
        <w:rPr>
          <w:rFonts w:ascii="Times New Roman" w:eastAsia="Times New Roman" w:hAnsi="Times New Roman" w:cs="Times New Roman"/>
          <w:b/>
          <w:bCs/>
          <w:sz w:val="24"/>
          <w:szCs w:val="24"/>
        </w:rPr>
        <w:t>contact the instructor who graded it within 1 week of grade release.</w:t>
      </w:r>
    </w:p>
    <w:p w14:paraId="7490B634" w14:textId="77777777" w:rsidR="007A3CAC" w:rsidRPr="00AC7F88" w:rsidRDefault="007A3CAC" w:rsidP="59E4BDB9">
      <w:pPr>
        <w:ind w:right="367"/>
        <w:rPr>
          <w:rFonts w:ascii="Times New Roman" w:eastAsia="Times New Roman" w:hAnsi="Times New Roman" w:cs="Times New Roman"/>
          <w:sz w:val="24"/>
          <w:szCs w:val="24"/>
        </w:rPr>
      </w:pPr>
    </w:p>
    <w:p w14:paraId="6EAAED83" w14:textId="77777777" w:rsidR="007A3CAC" w:rsidRPr="00AC7F88" w:rsidRDefault="007A3CAC" w:rsidP="349D88D4">
      <w:pPr>
        <w:pStyle w:val="Heading1"/>
        <w:rPr>
          <w:rFonts w:ascii="Times New Roman" w:eastAsia="Times New Roman" w:hAnsi="Times New Roman" w:cs="Times New Roman"/>
          <w:color w:val="auto"/>
          <w:sz w:val="24"/>
          <w:szCs w:val="24"/>
        </w:rPr>
      </w:pPr>
      <w:r w:rsidRPr="349D88D4">
        <w:rPr>
          <w:rFonts w:ascii="Times New Roman" w:eastAsia="Times New Roman" w:hAnsi="Times New Roman" w:cs="Times New Roman"/>
          <w:color w:val="auto"/>
          <w:sz w:val="24"/>
          <w:szCs w:val="24"/>
        </w:rPr>
        <w:t>Assignment Schedule: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47"/>
        <w:gridCol w:w="2646"/>
        <w:gridCol w:w="1558"/>
        <w:gridCol w:w="1383"/>
        <w:gridCol w:w="2950"/>
      </w:tblGrid>
      <w:tr w:rsidR="349D88D4" w14:paraId="7C6E5513" w14:textId="77777777" w:rsidTr="349D88D4">
        <w:trPr>
          <w:trHeight w:val="630"/>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40D68A2A" w14:textId="1C900AC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Date</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5BD37C1A" w14:textId="6B5F485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Topic</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523EB6C" w14:textId="39493A0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Chapters from </w:t>
            </w:r>
          </w:p>
          <w:p w14:paraId="6DD12B63" w14:textId="72BB4B4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Ochs et al 2024</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189CDB28" w14:textId="390BB803"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Chapters/ pages</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77344E6" w14:textId="60852BF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Assignment/Activities</w:t>
            </w:r>
          </w:p>
        </w:tc>
      </w:tr>
      <w:tr w:rsidR="349D88D4" w14:paraId="3CEB73A5" w14:textId="77777777" w:rsidTr="349D88D4">
        <w:trPr>
          <w:trHeight w:val="370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57AA5E36" w14:textId="428B246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2BBAA564" w14:textId="4B39525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8/18</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3F71E379" w14:textId="681D5CB6"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Week 1</w:t>
            </w:r>
          </w:p>
          <w:p w14:paraId="3DD018E1" w14:textId="79A4F75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Welcome &amp; Syllabus review</w:t>
            </w:r>
          </w:p>
          <w:p w14:paraId="325B178F" w14:textId="4D25DCB6"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Introduction to Public Health, Essentials of Public Health</w:t>
            </w:r>
          </w:p>
          <w:p w14:paraId="54A28670" w14:textId="5C92424E" w:rsidR="349D88D4" w:rsidRDefault="349D88D4" w:rsidP="349D88D4">
            <w:pPr>
              <w:rPr>
                <w:rFonts w:ascii="Times New Roman" w:eastAsia="Times New Roman" w:hAnsi="Times New Roman" w:cs="Times New Roman"/>
                <w:color w:val="000000" w:themeColor="text1"/>
                <w:sz w:val="20"/>
                <w:szCs w:val="20"/>
              </w:rPr>
            </w:pPr>
          </w:p>
          <w:p w14:paraId="077163DF" w14:textId="0BCE969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Global Health</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4E416C5" w14:textId="6EA8313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1-4, 33</w:t>
            </w:r>
          </w:p>
          <w:p w14:paraId="42948388" w14:textId="2FDF3DE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CH16-18, 20,11</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6CD1C049" w14:textId="287A3A9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ATI Ch.1 (p. 3-5) </w:t>
            </w:r>
          </w:p>
          <w:p w14:paraId="42586D8C" w14:textId="0911339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(p. 41)</w:t>
            </w:r>
          </w:p>
          <w:p w14:paraId="08347EEA" w14:textId="2F55984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ATI Ch. 4 p.35-40) </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F24F518" w14:textId="23F1127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2 QUIZZES: BBP-OSHA &amp; HIPAA </w:t>
            </w:r>
          </w:p>
          <w:p w14:paraId="0307786D" w14:textId="13C03B4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Review the PowerPoints on these topics in the Intro Lesson in Canvas UNLIMITED ATTEMPTS - MUST SCORE 100% to start clinical</w:t>
            </w:r>
          </w:p>
          <w:p w14:paraId="0B08C915" w14:textId="5A815DA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8/23/26 by 1159</w:t>
            </w:r>
          </w:p>
        </w:tc>
      </w:tr>
      <w:tr w:rsidR="349D88D4" w14:paraId="32AA451D" w14:textId="77777777" w:rsidTr="349D88D4">
        <w:trPr>
          <w:trHeight w:val="28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69E49E1A" w14:textId="25C636F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64FF190B" w14:textId="10A867E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8/25</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45185170" w14:textId="513EFC2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Week 2</w:t>
            </w:r>
          </w:p>
          <w:p w14:paraId="59F44CB7" w14:textId="253BAE3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Community Health – Assessment, Planning &amp; Implementation for Community Change</w:t>
            </w:r>
          </w:p>
          <w:p w14:paraId="1ABF418C" w14:textId="7D84CE7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School Nursing</w:t>
            </w:r>
          </w:p>
          <w:p w14:paraId="1C57983C" w14:textId="504CAFF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green"/>
              </w:rPr>
              <w:t xml:space="preserve">OUTSIDE OF CLASS - Cultural Competence self-study (included </w:t>
            </w:r>
            <w:proofErr w:type="gramStart"/>
            <w:r w:rsidRPr="349D88D4">
              <w:rPr>
                <w:rFonts w:ascii="Times New Roman" w:eastAsia="Times New Roman" w:hAnsi="Times New Roman" w:cs="Times New Roman"/>
                <w:color w:val="000000" w:themeColor="text1"/>
                <w:sz w:val="20"/>
                <w:szCs w:val="20"/>
                <w:highlight w:val="green"/>
              </w:rPr>
              <w:t>on</w:t>
            </w:r>
            <w:proofErr w:type="gramEnd"/>
            <w:r w:rsidRPr="349D88D4">
              <w:rPr>
                <w:rFonts w:ascii="Times New Roman" w:eastAsia="Times New Roman" w:hAnsi="Times New Roman" w:cs="Times New Roman"/>
                <w:color w:val="000000" w:themeColor="text1"/>
                <w:sz w:val="20"/>
                <w:szCs w:val="20"/>
                <w:highlight w:val="green"/>
              </w:rPr>
              <w:t xml:space="preserve"> Exam 1)</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CA8B9BB" w14:textId="053770C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16-18, 20, 11</w:t>
            </w:r>
          </w:p>
          <w:p w14:paraId="07D07A26" w14:textId="448AF58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29.2</w:t>
            </w:r>
          </w:p>
          <w:p w14:paraId="3FE9AA30" w14:textId="4C5D74D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21-25</w:t>
            </w:r>
          </w:p>
          <w:p w14:paraId="6A739AA3" w14:textId="69692BB7" w:rsidR="349D88D4" w:rsidRDefault="349D88D4" w:rsidP="349D88D4">
            <w:pPr>
              <w:rPr>
                <w:rFonts w:ascii="Times New Roman" w:eastAsia="Times New Roman" w:hAnsi="Times New Roman" w:cs="Times New Roman"/>
                <w:color w:val="000000" w:themeColor="text1"/>
                <w:sz w:val="20"/>
                <w:szCs w:val="20"/>
              </w:rPr>
            </w:pPr>
          </w:p>
          <w:p w14:paraId="6E48CCCE" w14:textId="558AEB4D" w:rsidR="349D88D4" w:rsidRDefault="349D88D4" w:rsidP="349D88D4">
            <w:pPr>
              <w:spacing w:after="160" w:line="278" w:lineRule="auto"/>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green"/>
              </w:rPr>
              <w:t>PPT in Canvas modules</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07B026F1" w14:textId="059EC92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5 (p. 48-9)</w:t>
            </w:r>
          </w:p>
          <w:p w14:paraId="546E7CDF" w14:textId="0C47C4E0" w:rsidR="349D88D4" w:rsidRDefault="349D88D4" w:rsidP="349D88D4">
            <w:pPr>
              <w:rPr>
                <w:rFonts w:ascii="Times New Roman" w:eastAsia="Times New Roman" w:hAnsi="Times New Roman" w:cs="Times New Roman"/>
                <w:color w:val="000000" w:themeColor="text1"/>
                <w:sz w:val="20"/>
                <w:szCs w:val="20"/>
              </w:rPr>
            </w:pPr>
          </w:p>
          <w:p w14:paraId="470AEDFD" w14:textId="65A42F0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2(p.13-15)</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F374237" w14:textId="634931E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Unit Content Quiz</w:t>
            </w:r>
          </w:p>
          <w:p w14:paraId="40AAA338" w14:textId="19200E6C" w:rsidR="349D88D4" w:rsidRDefault="349D88D4" w:rsidP="349D88D4">
            <w:pPr>
              <w:spacing w:after="160" w:line="278" w:lineRule="auto"/>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11/10/26</w:t>
            </w:r>
          </w:p>
          <w:p w14:paraId="16327209" w14:textId="012B1B8F" w:rsidR="349D88D4" w:rsidRDefault="349D88D4" w:rsidP="349D88D4">
            <w:pPr>
              <w:spacing w:after="160" w:line="278" w:lineRule="auto"/>
              <w:rPr>
                <w:rFonts w:ascii="Times New Roman" w:eastAsia="Times New Roman" w:hAnsi="Times New Roman" w:cs="Times New Roman"/>
                <w:color w:val="000000" w:themeColor="text1"/>
                <w:sz w:val="20"/>
                <w:szCs w:val="20"/>
              </w:rPr>
            </w:pPr>
          </w:p>
        </w:tc>
      </w:tr>
      <w:tr w:rsidR="349D88D4" w14:paraId="263087F2" w14:textId="77777777" w:rsidTr="349D88D4">
        <w:trPr>
          <w:trHeight w:val="450"/>
        </w:trPr>
        <w:tc>
          <w:tcPr>
            <w:tcW w:w="648"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07CA6C6A" w14:textId="1E230B2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7DD38AA2" w14:textId="4330F2B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9/1</w:t>
            </w:r>
          </w:p>
        </w:tc>
        <w:tc>
          <w:tcPr>
            <w:tcW w:w="8548" w:type="dxa"/>
            <w:gridSpan w:val="4"/>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vAlign w:val="center"/>
          </w:tcPr>
          <w:p w14:paraId="4AA7B66D" w14:textId="7AB495D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Week 3 </w:t>
            </w:r>
          </w:p>
          <w:p w14:paraId="210F6A82" w14:textId="0174F726"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b/>
                <w:bCs/>
                <w:color w:val="000000" w:themeColor="text1"/>
                <w:sz w:val="20"/>
                <w:szCs w:val="20"/>
              </w:rPr>
              <w:t xml:space="preserve">EXAM 1 </w:t>
            </w:r>
          </w:p>
        </w:tc>
      </w:tr>
      <w:tr w:rsidR="349D88D4" w14:paraId="01D14A6E" w14:textId="77777777" w:rsidTr="349D88D4">
        <w:trPr>
          <w:trHeight w:val="28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7235AF27" w14:textId="3F00BBE2"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5DA3E177" w14:textId="017301E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9/8</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6A0E232" w14:textId="462555B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Week 4</w:t>
            </w:r>
          </w:p>
          <w:p w14:paraId="6FE1DE0F" w14:textId="78789BF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Health Promotion, Risk Reduction, Health Education, &amp; Behavior Change</w:t>
            </w:r>
          </w:p>
          <w:p w14:paraId="21A9F2C0" w14:textId="1B57E24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Epidemiology and Evidence-Based Practice</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8A717DC" w14:textId="7405BBE4"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10, 15, 18, 19, 20.4</w:t>
            </w:r>
          </w:p>
          <w:p w14:paraId="6A4C0942" w14:textId="01D2560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12,11</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89EFCD" w14:textId="339EAC3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Cont. ATI Ch.1 (p. 3, 7-8)</w:t>
            </w:r>
          </w:p>
          <w:p w14:paraId="7B5B91F9" w14:textId="4B0A09E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1 (p. 6) &amp; Ch.3 (p. 22-3)</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tcPr>
          <w:p w14:paraId="776FBCC3" w14:textId="2F5D63F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Health Education pamphlet - all students turn in the assignment to Canvas</w:t>
            </w:r>
          </w:p>
          <w:p w14:paraId="2F956E61" w14:textId="7157B9B2"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9/20/26</w:t>
            </w:r>
          </w:p>
        </w:tc>
      </w:tr>
      <w:tr w:rsidR="349D88D4" w14:paraId="64600F58" w14:textId="77777777" w:rsidTr="349D88D4">
        <w:trPr>
          <w:trHeight w:val="28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545C1FD0" w14:textId="1930B63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292F3A3B" w14:textId="259D2FF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9/15</w:t>
            </w:r>
          </w:p>
          <w:p w14:paraId="67C8E9FD" w14:textId="54636BF2" w:rsidR="349D88D4" w:rsidRDefault="349D88D4" w:rsidP="349D88D4">
            <w:pPr>
              <w:rPr>
                <w:rFonts w:ascii="Times New Roman" w:eastAsia="Times New Roman" w:hAnsi="Times New Roman" w:cs="Times New Roman"/>
                <w:color w:val="000000" w:themeColor="text1"/>
                <w:sz w:val="20"/>
                <w:szCs w:val="20"/>
              </w:rPr>
            </w:pP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60CDCEB" w14:textId="6F699D2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Week 5</w:t>
            </w:r>
          </w:p>
          <w:p w14:paraId="48B88CE6" w14:textId="484ACBA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Communicable Diseases</w:t>
            </w:r>
          </w:p>
          <w:p w14:paraId="74EA615C" w14:textId="41DCA034"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Emerging &amp; Re-emerging Infectious Diseases</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21B88FD" w14:textId="577D391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13</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48F7F0" w14:textId="771204B4"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Ch.3 (p. 27-32)</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tcPr>
          <w:p w14:paraId="1D24E0C7" w14:textId="7EE52A4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Unit Content Quiz</w:t>
            </w:r>
          </w:p>
          <w:p w14:paraId="52C55DF7" w14:textId="281AECC4" w:rsidR="349D88D4" w:rsidRDefault="349D88D4" w:rsidP="349D88D4">
            <w:pPr>
              <w:spacing w:after="160" w:line="278" w:lineRule="auto"/>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11/10/26</w:t>
            </w:r>
          </w:p>
        </w:tc>
      </w:tr>
      <w:tr w:rsidR="349D88D4" w14:paraId="745DC821" w14:textId="77777777" w:rsidTr="349D88D4">
        <w:trPr>
          <w:trHeight w:val="285"/>
        </w:trPr>
        <w:tc>
          <w:tcPr>
            <w:tcW w:w="648"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5FA762A6" w14:textId="347C604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6C4CE642" w14:textId="3194A61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lastRenderedPageBreak/>
              <w:t>9/22</w:t>
            </w:r>
          </w:p>
        </w:tc>
        <w:tc>
          <w:tcPr>
            <w:tcW w:w="2650"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vAlign w:val="center"/>
          </w:tcPr>
          <w:p w14:paraId="468346E5" w14:textId="348281C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lastRenderedPageBreak/>
              <w:t>Week 6</w:t>
            </w:r>
          </w:p>
          <w:p w14:paraId="3B8D0ABA" w14:textId="41B7361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b/>
                <w:bCs/>
                <w:color w:val="000000" w:themeColor="text1"/>
                <w:sz w:val="20"/>
                <w:szCs w:val="20"/>
              </w:rPr>
              <w:lastRenderedPageBreak/>
              <w:t>EXAM 2</w:t>
            </w:r>
          </w:p>
          <w:p w14:paraId="2E1ED9B2" w14:textId="0658E2C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green"/>
              </w:rPr>
              <w:t>OUTSIDE OF CLASS - Family Health &amp; Assessment – self-study (included in Exam 3)</w:t>
            </w:r>
          </w:p>
        </w:tc>
        <w:tc>
          <w:tcPr>
            <w:tcW w:w="1560"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590599F1" w14:textId="784E889B" w:rsidR="349D88D4" w:rsidRDefault="349D88D4" w:rsidP="349D88D4">
            <w:pPr>
              <w:rPr>
                <w:rFonts w:ascii="Times New Roman" w:eastAsia="Times New Roman" w:hAnsi="Times New Roman" w:cs="Times New Roman"/>
                <w:color w:val="000000" w:themeColor="text1"/>
                <w:sz w:val="20"/>
                <w:szCs w:val="20"/>
              </w:rPr>
            </w:pPr>
          </w:p>
          <w:p w14:paraId="2E9BB9BD" w14:textId="31AF7ED1" w:rsidR="349D88D4" w:rsidRDefault="349D88D4" w:rsidP="349D88D4">
            <w:pPr>
              <w:rPr>
                <w:rFonts w:ascii="Times New Roman" w:eastAsia="Times New Roman" w:hAnsi="Times New Roman" w:cs="Times New Roman"/>
                <w:color w:val="000000" w:themeColor="text1"/>
                <w:sz w:val="20"/>
                <w:szCs w:val="20"/>
              </w:rPr>
            </w:pPr>
          </w:p>
          <w:p w14:paraId="5B7FBBCE" w14:textId="1D3A60F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green"/>
              </w:rPr>
              <w:t>CH 28, parts of 29</w:t>
            </w:r>
          </w:p>
        </w:tc>
        <w:tc>
          <w:tcPr>
            <w:tcW w:w="1384"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center"/>
          </w:tcPr>
          <w:p w14:paraId="01813E8E" w14:textId="3BD18508" w:rsidR="349D88D4" w:rsidRDefault="349D88D4" w:rsidP="349D88D4">
            <w:pPr>
              <w:rPr>
                <w:rFonts w:ascii="Times New Roman" w:eastAsia="Times New Roman" w:hAnsi="Times New Roman" w:cs="Times New Roman"/>
                <w:color w:val="000000" w:themeColor="text1"/>
                <w:sz w:val="20"/>
                <w:szCs w:val="20"/>
              </w:rPr>
            </w:pPr>
          </w:p>
          <w:p w14:paraId="7CFB1CA7" w14:textId="3F58DD1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lastRenderedPageBreak/>
              <w:t>ATI –Ch.6 (p.55-59)</w:t>
            </w:r>
          </w:p>
        </w:tc>
        <w:tc>
          <w:tcPr>
            <w:tcW w:w="2954"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1B93CB56" w14:textId="2479D3DB" w:rsidR="349D88D4" w:rsidRDefault="349D88D4" w:rsidP="349D88D4">
            <w:pPr>
              <w:rPr>
                <w:rFonts w:ascii="Times New Roman" w:eastAsia="Times New Roman" w:hAnsi="Times New Roman" w:cs="Times New Roman"/>
                <w:color w:val="000000" w:themeColor="text1"/>
                <w:sz w:val="20"/>
                <w:szCs w:val="20"/>
              </w:rPr>
            </w:pPr>
          </w:p>
        </w:tc>
      </w:tr>
      <w:tr w:rsidR="349D88D4" w14:paraId="0C100B5E" w14:textId="77777777" w:rsidTr="349D88D4">
        <w:trPr>
          <w:trHeight w:val="205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31397334" w14:textId="78C5C65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6B9A7289" w14:textId="15EF4B8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9/29</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2D38458D" w14:textId="5979D66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Week 7</w:t>
            </w:r>
          </w:p>
          <w:p w14:paraId="34C1DFBC" w14:textId="26C753C6"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Prevention Throughout the Lifespan</w:t>
            </w:r>
          </w:p>
          <w:p w14:paraId="314FB801" w14:textId="2F236C4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Care/Case Management, and Home Healthcare</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5302131" w14:textId="38E54FA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4, 5, 26, 28</w:t>
            </w:r>
          </w:p>
          <w:p w14:paraId="07E59B00" w14:textId="5F114CD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31</w:t>
            </w:r>
          </w:p>
          <w:p w14:paraId="7F049E74" w14:textId="4FCAF86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30, Parts of 29</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2EA2EBEF" w14:textId="70F5834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6 (p. 55-59)</w:t>
            </w:r>
          </w:p>
          <w:p w14:paraId="7ABD4158" w14:textId="1E409BF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7(67-68)</w:t>
            </w:r>
          </w:p>
          <w:p w14:paraId="7056AC2A" w14:textId="693ABB7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ATI Ch. 5 (p.45) &amp; ATI Ch. 9 </w:t>
            </w:r>
          </w:p>
          <w:p w14:paraId="26417D6C" w14:textId="4A9076F2"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(p. 83-87)</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2F820E0" w14:textId="3C526120"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Practice A DUE 10/4/26</w:t>
            </w:r>
          </w:p>
        </w:tc>
      </w:tr>
      <w:tr w:rsidR="349D88D4" w14:paraId="072A8BEC" w14:textId="77777777" w:rsidTr="349D88D4">
        <w:trPr>
          <w:trHeight w:val="193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694F62C0" w14:textId="3A17864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263020AE" w14:textId="3C1D662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10/6</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6C5A592" w14:textId="6E1ACB9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Week 8</w:t>
            </w:r>
          </w:p>
          <w:p w14:paraId="39E81DBA" w14:textId="65102C44"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Mental Health in Communities</w:t>
            </w:r>
          </w:p>
          <w:p w14:paraId="4BB2F35A" w14:textId="14E0D772"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Understanding Violence and Abuse: Prevention &amp; Action</w:t>
            </w:r>
          </w:p>
          <w:p w14:paraId="29692627" w14:textId="30796BC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Substance Abuse Disorders</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05B25FF" w14:textId="16BECEC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31</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6E53C819" w14:textId="44B3DF8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9 (p. 83-87)</w:t>
            </w:r>
          </w:p>
          <w:p w14:paraId="6482C453" w14:textId="5E258BC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7(67-68)</w:t>
            </w:r>
          </w:p>
          <w:p w14:paraId="30A0CCC4" w14:textId="06C31AC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Ch.7 (p.64-65)</w:t>
            </w:r>
          </w:p>
          <w:p w14:paraId="3DA9EB12" w14:textId="602B6DA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7 (p.65-67)</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96998FB" w14:textId="6DF8019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ATI Remediation from Practice A </w:t>
            </w:r>
          </w:p>
          <w:p w14:paraId="61A8F621" w14:textId="20F3646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10/11/26</w:t>
            </w:r>
          </w:p>
          <w:p w14:paraId="5EE48DFA" w14:textId="421EC61B" w:rsidR="349D88D4" w:rsidRDefault="349D88D4" w:rsidP="349D88D4">
            <w:pPr>
              <w:rPr>
                <w:rFonts w:ascii="Times New Roman" w:eastAsia="Times New Roman" w:hAnsi="Times New Roman" w:cs="Times New Roman"/>
                <w:color w:val="000000" w:themeColor="text1"/>
                <w:sz w:val="20"/>
                <w:szCs w:val="20"/>
              </w:rPr>
            </w:pPr>
          </w:p>
          <w:p w14:paraId="7673B58E" w14:textId="044B75AE"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Unit Content Quiz</w:t>
            </w:r>
          </w:p>
          <w:p w14:paraId="7E7268E9" w14:textId="45F16BF2" w:rsidR="349D88D4" w:rsidRDefault="349D88D4" w:rsidP="349D88D4">
            <w:pPr>
              <w:spacing w:after="160" w:line="278" w:lineRule="auto"/>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11/10/26</w:t>
            </w:r>
          </w:p>
        </w:tc>
      </w:tr>
      <w:tr w:rsidR="349D88D4" w14:paraId="4DCD3D87" w14:textId="77777777" w:rsidTr="349D88D4">
        <w:trPr>
          <w:trHeight w:val="960"/>
        </w:trPr>
        <w:tc>
          <w:tcPr>
            <w:tcW w:w="648"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77909AEB" w14:textId="0A72FEE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yellow"/>
              </w:rPr>
              <w:t>Tues 10/13</w:t>
            </w:r>
          </w:p>
        </w:tc>
        <w:tc>
          <w:tcPr>
            <w:tcW w:w="2650"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vAlign w:val="center"/>
          </w:tcPr>
          <w:p w14:paraId="63A924AC" w14:textId="6F67D5E3"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yellow"/>
              </w:rPr>
              <w:t>Week 9</w:t>
            </w:r>
          </w:p>
          <w:p w14:paraId="56E7F117" w14:textId="4B8808F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b/>
                <w:bCs/>
                <w:color w:val="000000" w:themeColor="text1"/>
                <w:sz w:val="20"/>
                <w:szCs w:val="20"/>
                <w:highlight w:val="yellow"/>
              </w:rPr>
              <w:t>IN CLASS - EXAM 3</w:t>
            </w:r>
          </w:p>
          <w:p w14:paraId="0250BB05" w14:textId="2E8180A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green"/>
              </w:rPr>
              <w:t>OUTSIDE OF CLASS - Faith Community Nursing – self-study (included in Final Exam)</w:t>
            </w:r>
          </w:p>
        </w:tc>
        <w:tc>
          <w:tcPr>
            <w:tcW w:w="1560"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vAlign w:val="center"/>
          </w:tcPr>
          <w:p w14:paraId="71D0D7EA" w14:textId="32B5D3E9" w:rsidR="349D88D4" w:rsidRDefault="349D88D4" w:rsidP="349D88D4">
            <w:pPr>
              <w:rPr>
                <w:rFonts w:ascii="Times New Roman" w:eastAsia="Times New Roman" w:hAnsi="Times New Roman" w:cs="Times New Roman"/>
                <w:color w:val="000000" w:themeColor="text1"/>
                <w:sz w:val="20"/>
                <w:szCs w:val="20"/>
              </w:rPr>
            </w:pPr>
          </w:p>
          <w:p w14:paraId="6EF35363" w14:textId="6F20711D" w:rsidR="349D88D4" w:rsidRDefault="349D88D4" w:rsidP="349D88D4">
            <w:pPr>
              <w:rPr>
                <w:rFonts w:ascii="Times New Roman" w:eastAsia="Times New Roman" w:hAnsi="Times New Roman" w:cs="Times New Roman"/>
                <w:color w:val="000000" w:themeColor="text1"/>
                <w:sz w:val="20"/>
                <w:szCs w:val="20"/>
              </w:rPr>
            </w:pPr>
          </w:p>
          <w:p w14:paraId="1B0F18EB" w14:textId="6C464FE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highlight w:val="green"/>
              </w:rPr>
              <w:t>PPT in Canvas modules</w:t>
            </w:r>
          </w:p>
        </w:tc>
        <w:tc>
          <w:tcPr>
            <w:tcW w:w="1384"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tcPr>
          <w:p w14:paraId="2A68FDA3" w14:textId="4EA77FA3" w:rsidR="349D88D4" w:rsidRDefault="349D88D4" w:rsidP="349D88D4">
            <w:pPr>
              <w:rPr>
                <w:rFonts w:ascii="Times New Roman" w:eastAsia="Times New Roman" w:hAnsi="Times New Roman" w:cs="Times New Roman"/>
                <w:color w:val="000000" w:themeColor="text1"/>
                <w:sz w:val="20"/>
                <w:szCs w:val="20"/>
              </w:rPr>
            </w:pPr>
          </w:p>
          <w:p w14:paraId="7F05F32E" w14:textId="029EB0E7" w:rsidR="349D88D4" w:rsidRDefault="349D88D4" w:rsidP="349D88D4">
            <w:pPr>
              <w:rPr>
                <w:rFonts w:ascii="Times New Roman" w:eastAsia="Times New Roman" w:hAnsi="Times New Roman" w:cs="Times New Roman"/>
                <w:color w:val="000000" w:themeColor="text1"/>
                <w:sz w:val="20"/>
                <w:szCs w:val="20"/>
              </w:rPr>
            </w:pPr>
          </w:p>
          <w:p w14:paraId="7744654D" w14:textId="6EE91313"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ATI Ch 8 (p. 75-9) </w:t>
            </w:r>
          </w:p>
        </w:tc>
        <w:tc>
          <w:tcPr>
            <w:tcW w:w="2954"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vAlign w:val="center"/>
          </w:tcPr>
          <w:p w14:paraId="4C0FE8CA" w14:textId="6857F744" w:rsidR="349D88D4" w:rsidRDefault="349D88D4" w:rsidP="349D88D4">
            <w:pPr>
              <w:rPr>
                <w:rFonts w:ascii="Times New Roman" w:eastAsia="Times New Roman" w:hAnsi="Times New Roman" w:cs="Times New Roman"/>
                <w:color w:val="000000" w:themeColor="text1"/>
                <w:sz w:val="20"/>
                <w:szCs w:val="20"/>
              </w:rPr>
            </w:pPr>
          </w:p>
        </w:tc>
      </w:tr>
      <w:tr w:rsidR="349D88D4" w14:paraId="54615DD5" w14:textId="77777777" w:rsidTr="349D88D4">
        <w:trPr>
          <w:trHeight w:val="166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281FE15C" w14:textId="4D8E58B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 10/20</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773D339" w14:textId="4A6C647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Healthcare System, Policies, and Economics</w:t>
            </w:r>
          </w:p>
          <w:p w14:paraId="7537DB94" w14:textId="65CFA62D"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Occupational Health </w:t>
            </w:r>
          </w:p>
          <w:p w14:paraId="44C398F3" w14:textId="74C3C78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Environmental Health</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9D9C4EB" w14:textId="579E9FB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34, 35</w:t>
            </w:r>
          </w:p>
          <w:p w14:paraId="7A0B05B0" w14:textId="5D209992"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29.1</w:t>
            </w:r>
          </w:p>
          <w:p w14:paraId="4D8ABFBE" w14:textId="0FB876C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14</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4B773E9D" w14:textId="75691E03"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Ch.9 (p.86)</w:t>
            </w:r>
          </w:p>
          <w:p w14:paraId="2C476F10" w14:textId="31DF1EC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Ch.2 (p. 17-23)</w:t>
            </w:r>
          </w:p>
          <w:p w14:paraId="05F22834" w14:textId="60511B7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5 (p 46-7)</w:t>
            </w:r>
          </w:p>
          <w:p w14:paraId="2E691EED" w14:textId="1C4F0846"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Ch.2 (p. 13-17</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A8D6A88" w14:textId="5F00BC6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Practice B - DUE 10/25/26</w:t>
            </w:r>
          </w:p>
        </w:tc>
      </w:tr>
      <w:tr w:rsidR="349D88D4" w14:paraId="5A329189" w14:textId="77777777" w:rsidTr="349D88D4">
        <w:trPr>
          <w:trHeight w:val="1410"/>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422A9A12" w14:textId="62394E59"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 10/27</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1AFAA32E" w14:textId="4A4C2B6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Community Preparedness: Disasters and Terrorism </w:t>
            </w:r>
          </w:p>
          <w:p w14:paraId="64A3392A" w14:textId="6B09EF72"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Hospice, Palliative, and End of Life Care Nursing Care</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C058C77" w14:textId="6DF1519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32</w:t>
            </w:r>
          </w:p>
          <w:p w14:paraId="32043E7E" w14:textId="20DBB58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CH 14</w:t>
            </w: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02DFD9E2" w14:textId="08E3E4AA"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ATI Ch. 5 (p 46)</w:t>
            </w: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160CE83" w14:textId="517680E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ATI Practice B Remediation </w:t>
            </w:r>
          </w:p>
          <w:p w14:paraId="6601A956" w14:textId="0094C64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11/8/26</w:t>
            </w:r>
          </w:p>
          <w:p w14:paraId="2E7E07AA" w14:textId="485CC411" w:rsidR="349D88D4" w:rsidRDefault="349D88D4" w:rsidP="349D88D4">
            <w:pPr>
              <w:rPr>
                <w:rFonts w:ascii="Times New Roman" w:eastAsia="Times New Roman" w:hAnsi="Times New Roman" w:cs="Times New Roman"/>
                <w:color w:val="000000" w:themeColor="text1"/>
                <w:sz w:val="20"/>
                <w:szCs w:val="20"/>
              </w:rPr>
            </w:pPr>
          </w:p>
          <w:p w14:paraId="37C2193F" w14:textId="66A5EF23"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Unit Content Quiz</w:t>
            </w:r>
          </w:p>
          <w:p w14:paraId="413CE1A8" w14:textId="2E2ADBD6" w:rsidR="349D88D4" w:rsidRDefault="349D88D4" w:rsidP="349D88D4">
            <w:pPr>
              <w:spacing w:after="160" w:line="278" w:lineRule="auto"/>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DUE 11/10/26</w:t>
            </w:r>
          </w:p>
        </w:tc>
      </w:tr>
      <w:tr w:rsidR="349D88D4" w14:paraId="78AC41A7" w14:textId="77777777" w:rsidTr="349D88D4">
        <w:trPr>
          <w:trHeight w:val="585"/>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43140019" w14:textId="7A1835DC"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w:t>
            </w:r>
          </w:p>
          <w:p w14:paraId="41EA891A" w14:textId="1EA7157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11/3</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55599FB5" w14:textId="587BE8E5"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Vulnerable population presentations</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116A80F" w14:textId="6E1997C4" w:rsidR="349D88D4" w:rsidRDefault="349D88D4" w:rsidP="349D88D4">
            <w:pPr>
              <w:rPr>
                <w:rFonts w:ascii="Times New Roman" w:eastAsia="Times New Roman" w:hAnsi="Times New Roman" w:cs="Times New Roman"/>
                <w:color w:val="000000" w:themeColor="text1"/>
                <w:sz w:val="20"/>
                <w:szCs w:val="20"/>
              </w:rPr>
            </w:pP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77DAA7CF" w14:textId="393F7A0B" w:rsidR="349D88D4" w:rsidRDefault="349D88D4" w:rsidP="349D88D4">
            <w:pPr>
              <w:rPr>
                <w:rFonts w:ascii="Times New Roman" w:eastAsia="Times New Roman" w:hAnsi="Times New Roman" w:cs="Times New Roman"/>
                <w:color w:val="000000" w:themeColor="text1"/>
                <w:sz w:val="20"/>
                <w:szCs w:val="20"/>
              </w:rPr>
            </w:pP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9D814D7" w14:textId="3AA409D9" w:rsidR="349D88D4" w:rsidRDefault="349D88D4" w:rsidP="349D88D4">
            <w:pPr>
              <w:rPr>
                <w:rFonts w:ascii="Times New Roman" w:eastAsia="Times New Roman" w:hAnsi="Times New Roman" w:cs="Times New Roman"/>
                <w:color w:val="000000" w:themeColor="text1"/>
                <w:sz w:val="20"/>
                <w:szCs w:val="20"/>
              </w:rPr>
            </w:pPr>
          </w:p>
        </w:tc>
      </w:tr>
      <w:tr w:rsidR="349D88D4" w14:paraId="69E26059" w14:textId="77777777" w:rsidTr="349D88D4">
        <w:trPr>
          <w:trHeight w:val="450"/>
        </w:trPr>
        <w:tc>
          <w:tcPr>
            <w:tcW w:w="648" w:type="dxa"/>
            <w:tcBorders>
              <w:top w:val="single" w:sz="6" w:space="0" w:color="auto"/>
              <w:left w:val="single" w:sz="6" w:space="0" w:color="auto"/>
              <w:bottom w:val="single" w:sz="6" w:space="0" w:color="auto"/>
              <w:right w:val="single" w:sz="6" w:space="0" w:color="auto"/>
            </w:tcBorders>
            <w:tcMar>
              <w:left w:w="90" w:type="dxa"/>
              <w:right w:w="90" w:type="dxa"/>
            </w:tcMar>
          </w:tcPr>
          <w:p w14:paraId="656D3239" w14:textId="10DD6A03"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734FB756" w14:textId="22DBB0C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11/10</w:t>
            </w:r>
          </w:p>
        </w:tc>
        <w:tc>
          <w:tcPr>
            <w:tcW w:w="2650" w:type="dxa"/>
            <w:tcBorders>
              <w:top w:val="single" w:sz="6" w:space="0" w:color="auto"/>
              <w:left w:val="single" w:sz="6" w:space="0" w:color="auto"/>
              <w:bottom w:val="single" w:sz="6" w:space="0" w:color="auto"/>
              <w:right w:val="single" w:sz="6" w:space="0" w:color="auto"/>
            </w:tcBorders>
            <w:tcMar>
              <w:left w:w="90" w:type="dxa"/>
              <w:right w:w="90" w:type="dxa"/>
            </w:tcMar>
          </w:tcPr>
          <w:p w14:paraId="7B9A11F8" w14:textId="46AF3A9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IWU Research Day</w:t>
            </w:r>
          </w:p>
        </w:tc>
        <w:tc>
          <w:tcPr>
            <w:tcW w:w="15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DA3AFD2" w14:textId="03133CA2" w:rsidR="349D88D4" w:rsidRDefault="349D88D4" w:rsidP="349D88D4">
            <w:pPr>
              <w:rPr>
                <w:rFonts w:ascii="Times New Roman" w:eastAsia="Times New Roman" w:hAnsi="Times New Roman" w:cs="Times New Roman"/>
                <w:color w:val="000000" w:themeColor="text1"/>
                <w:sz w:val="20"/>
                <w:szCs w:val="20"/>
              </w:rPr>
            </w:pPr>
          </w:p>
        </w:tc>
        <w:tc>
          <w:tcPr>
            <w:tcW w:w="1384" w:type="dxa"/>
            <w:tcBorders>
              <w:top w:val="single" w:sz="6" w:space="0" w:color="auto"/>
              <w:left w:val="single" w:sz="6" w:space="0" w:color="auto"/>
              <w:bottom w:val="single" w:sz="6" w:space="0" w:color="auto"/>
              <w:right w:val="single" w:sz="6" w:space="0" w:color="auto"/>
            </w:tcBorders>
            <w:tcMar>
              <w:left w:w="105" w:type="dxa"/>
              <w:right w:w="105" w:type="dxa"/>
            </w:tcMar>
          </w:tcPr>
          <w:p w14:paraId="0DA1066E" w14:textId="68EB7C2B" w:rsidR="349D88D4" w:rsidRDefault="349D88D4" w:rsidP="349D88D4">
            <w:pPr>
              <w:rPr>
                <w:rFonts w:ascii="Times New Roman" w:eastAsia="Times New Roman" w:hAnsi="Times New Roman" w:cs="Times New Roman"/>
                <w:color w:val="000000" w:themeColor="text1"/>
                <w:sz w:val="20"/>
                <w:szCs w:val="20"/>
              </w:rPr>
            </w:pPr>
          </w:p>
        </w:tc>
        <w:tc>
          <w:tcPr>
            <w:tcW w:w="295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0CC5EB8" w14:textId="35B68DEF"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All Content Quizzes due by 1159</w:t>
            </w:r>
          </w:p>
        </w:tc>
      </w:tr>
      <w:tr w:rsidR="349D88D4" w14:paraId="25B6285B" w14:textId="77777777" w:rsidTr="349D88D4">
        <w:trPr>
          <w:trHeight w:val="435"/>
        </w:trPr>
        <w:tc>
          <w:tcPr>
            <w:tcW w:w="648" w:type="dxa"/>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6FBBFCD1" w14:textId="1105151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24E8E6FD" w14:textId="707B3CB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11/17</w:t>
            </w:r>
          </w:p>
        </w:tc>
        <w:tc>
          <w:tcPr>
            <w:tcW w:w="8548" w:type="dxa"/>
            <w:gridSpan w:val="4"/>
            <w:tcBorders>
              <w:top w:val="single" w:sz="6" w:space="0" w:color="auto"/>
              <w:left w:val="single" w:sz="6" w:space="0" w:color="auto"/>
              <w:bottom w:val="single" w:sz="6" w:space="0" w:color="auto"/>
              <w:right w:val="single" w:sz="6" w:space="0" w:color="auto"/>
            </w:tcBorders>
            <w:shd w:val="clear" w:color="auto" w:fill="FFFF00"/>
            <w:tcMar>
              <w:left w:w="90" w:type="dxa"/>
              <w:right w:w="90" w:type="dxa"/>
            </w:tcMar>
          </w:tcPr>
          <w:p w14:paraId="44ECDEE6" w14:textId="6A6FDD08"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Proctored ATI in-class - BRING PHOTO ID </w:t>
            </w:r>
          </w:p>
          <w:p w14:paraId="4A0828B3" w14:textId="3A201597" w:rsidR="349D88D4" w:rsidRDefault="349D88D4" w:rsidP="349D88D4">
            <w:pPr>
              <w:rPr>
                <w:rFonts w:ascii="Times New Roman" w:eastAsia="Times New Roman" w:hAnsi="Times New Roman" w:cs="Times New Roman"/>
                <w:color w:val="000000" w:themeColor="text1"/>
                <w:sz w:val="20"/>
                <w:szCs w:val="20"/>
              </w:rPr>
            </w:pPr>
          </w:p>
        </w:tc>
      </w:tr>
      <w:tr w:rsidR="349D88D4" w14:paraId="4AAEE49E" w14:textId="77777777" w:rsidTr="349D88D4">
        <w:trPr>
          <w:trHeight w:val="330"/>
        </w:trPr>
        <w:tc>
          <w:tcPr>
            <w:tcW w:w="648" w:type="dxa"/>
            <w:tcBorders>
              <w:top w:val="single" w:sz="6" w:space="0" w:color="auto"/>
              <w:left w:val="single" w:sz="6" w:space="0" w:color="auto"/>
              <w:bottom w:val="single" w:sz="6" w:space="0" w:color="auto"/>
              <w:right w:val="single" w:sz="6" w:space="0" w:color="auto"/>
            </w:tcBorders>
            <w:shd w:val="clear" w:color="auto" w:fill="FFC000"/>
            <w:tcMar>
              <w:left w:w="90" w:type="dxa"/>
              <w:right w:w="90" w:type="dxa"/>
            </w:tcMar>
          </w:tcPr>
          <w:p w14:paraId="4F117C49" w14:textId="2D37A75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Tues</w:t>
            </w:r>
          </w:p>
          <w:p w14:paraId="39143728" w14:textId="1D222EAB"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12/1</w:t>
            </w:r>
          </w:p>
        </w:tc>
        <w:tc>
          <w:tcPr>
            <w:tcW w:w="8548" w:type="dxa"/>
            <w:gridSpan w:val="4"/>
            <w:tcBorders>
              <w:top w:val="single" w:sz="6" w:space="0" w:color="auto"/>
              <w:left w:val="single" w:sz="6" w:space="0" w:color="auto"/>
              <w:bottom w:val="single" w:sz="6" w:space="0" w:color="auto"/>
              <w:right w:val="single" w:sz="6" w:space="0" w:color="auto"/>
            </w:tcBorders>
            <w:shd w:val="clear" w:color="auto" w:fill="FFC000"/>
            <w:tcMar>
              <w:left w:w="90" w:type="dxa"/>
              <w:right w:w="90" w:type="dxa"/>
            </w:tcMar>
          </w:tcPr>
          <w:p w14:paraId="18790C09" w14:textId="33043B61"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 xml:space="preserve">Final Review </w:t>
            </w:r>
          </w:p>
        </w:tc>
      </w:tr>
      <w:tr w:rsidR="349D88D4" w14:paraId="530493C2" w14:textId="77777777" w:rsidTr="349D88D4">
        <w:trPr>
          <w:trHeight w:val="330"/>
        </w:trPr>
        <w:tc>
          <w:tcPr>
            <w:tcW w:w="648" w:type="dxa"/>
            <w:tcBorders>
              <w:top w:val="single" w:sz="6" w:space="0" w:color="auto"/>
              <w:left w:val="single" w:sz="6" w:space="0" w:color="auto"/>
              <w:bottom w:val="single" w:sz="6" w:space="0" w:color="auto"/>
              <w:right w:val="single" w:sz="6" w:space="0" w:color="auto"/>
            </w:tcBorders>
            <w:shd w:val="clear" w:color="auto" w:fill="92D050"/>
            <w:tcMar>
              <w:left w:w="90" w:type="dxa"/>
              <w:right w:w="90" w:type="dxa"/>
            </w:tcMar>
          </w:tcPr>
          <w:p w14:paraId="4DB30787" w14:textId="7E40AE60" w:rsidR="349D88D4" w:rsidRDefault="349D88D4" w:rsidP="349D88D4">
            <w:pPr>
              <w:rPr>
                <w:rFonts w:ascii="Aptos" w:eastAsia="Aptos" w:hAnsi="Aptos" w:cs="Aptos"/>
                <w:color w:val="000000" w:themeColor="text1"/>
                <w:sz w:val="24"/>
                <w:szCs w:val="24"/>
              </w:rPr>
            </w:pPr>
            <w:r w:rsidRPr="349D88D4">
              <w:rPr>
                <w:rFonts w:ascii="Aptos" w:eastAsia="Aptos" w:hAnsi="Aptos" w:cs="Aptos"/>
                <w:color w:val="000000" w:themeColor="text1"/>
                <w:sz w:val="24"/>
                <w:szCs w:val="24"/>
              </w:rPr>
              <w:t>12/6</w:t>
            </w:r>
          </w:p>
        </w:tc>
        <w:tc>
          <w:tcPr>
            <w:tcW w:w="8548" w:type="dxa"/>
            <w:gridSpan w:val="4"/>
            <w:tcBorders>
              <w:top w:val="single" w:sz="6" w:space="0" w:color="auto"/>
              <w:left w:val="single" w:sz="6" w:space="0" w:color="auto"/>
              <w:bottom w:val="single" w:sz="6" w:space="0" w:color="auto"/>
              <w:right w:val="single" w:sz="6" w:space="0" w:color="auto"/>
            </w:tcBorders>
            <w:shd w:val="clear" w:color="auto" w:fill="92D050"/>
            <w:tcMar>
              <w:left w:w="90" w:type="dxa"/>
              <w:right w:w="90" w:type="dxa"/>
            </w:tcMar>
          </w:tcPr>
          <w:p w14:paraId="202EC241" w14:textId="6F5E7170" w:rsidR="349D88D4" w:rsidRDefault="349D88D4" w:rsidP="349D88D4">
            <w:pPr>
              <w:rPr>
                <w:rFonts w:ascii="Aptos" w:eastAsia="Aptos" w:hAnsi="Aptos" w:cs="Aptos"/>
                <w:color w:val="000000" w:themeColor="text1"/>
                <w:sz w:val="24"/>
                <w:szCs w:val="24"/>
              </w:rPr>
            </w:pPr>
            <w:r w:rsidRPr="349D88D4">
              <w:rPr>
                <w:rFonts w:ascii="Aptos" w:eastAsia="Aptos" w:hAnsi="Aptos" w:cs="Aptos"/>
                <w:color w:val="000000" w:themeColor="text1"/>
                <w:sz w:val="24"/>
                <w:szCs w:val="24"/>
              </w:rPr>
              <w:t xml:space="preserve">ATI Remediation Due </w:t>
            </w:r>
          </w:p>
          <w:p w14:paraId="63247C19" w14:textId="62DF68A4" w:rsidR="349D88D4" w:rsidRDefault="349D88D4" w:rsidP="349D88D4">
            <w:pPr>
              <w:rPr>
                <w:rFonts w:ascii="Aptos" w:eastAsia="Aptos" w:hAnsi="Aptos" w:cs="Aptos"/>
                <w:color w:val="000000" w:themeColor="text1"/>
                <w:sz w:val="24"/>
                <w:szCs w:val="24"/>
              </w:rPr>
            </w:pPr>
          </w:p>
        </w:tc>
      </w:tr>
      <w:tr w:rsidR="349D88D4" w14:paraId="376A84E2" w14:textId="77777777" w:rsidTr="349D88D4">
        <w:trPr>
          <w:trHeight w:val="675"/>
        </w:trPr>
        <w:tc>
          <w:tcPr>
            <w:tcW w:w="648" w:type="dxa"/>
            <w:tcBorders>
              <w:top w:val="single" w:sz="6" w:space="0" w:color="auto"/>
              <w:left w:val="single" w:sz="6" w:space="0" w:color="auto"/>
              <w:bottom w:val="single" w:sz="6" w:space="0" w:color="auto"/>
              <w:right w:val="single" w:sz="6" w:space="0" w:color="auto"/>
            </w:tcBorders>
            <w:shd w:val="clear" w:color="auto" w:fill="00B0F0"/>
            <w:tcMar>
              <w:left w:w="90" w:type="dxa"/>
              <w:right w:w="90" w:type="dxa"/>
            </w:tcMar>
          </w:tcPr>
          <w:p w14:paraId="5FA1116B" w14:textId="3F2C436B" w:rsidR="349D88D4" w:rsidRDefault="349D88D4" w:rsidP="349D88D4">
            <w:pPr>
              <w:rPr>
                <w:rFonts w:ascii="Times New Roman" w:eastAsia="Times New Roman" w:hAnsi="Times New Roman" w:cs="Times New Roman"/>
                <w:color w:val="000000" w:themeColor="text1"/>
                <w:sz w:val="20"/>
                <w:szCs w:val="20"/>
              </w:rPr>
            </w:pPr>
          </w:p>
        </w:tc>
        <w:tc>
          <w:tcPr>
            <w:tcW w:w="8548" w:type="dxa"/>
            <w:gridSpan w:val="4"/>
            <w:tcBorders>
              <w:top w:val="single" w:sz="6" w:space="0" w:color="auto"/>
              <w:left w:val="single" w:sz="6" w:space="0" w:color="auto"/>
              <w:bottom w:val="single" w:sz="6" w:space="0" w:color="auto"/>
              <w:right w:val="single" w:sz="6" w:space="0" w:color="auto"/>
            </w:tcBorders>
            <w:shd w:val="clear" w:color="auto" w:fill="00B0F0"/>
            <w:tcMar>
              <w:left w:w="90" w:type="dxa"/>
              <w:right w:w="90" w:type="dxa"/>
            </w:tcMar>
          </w:tcPr>
          <w:p w14:paraId="66FD6658" w14:textId="31E48FE7" w:rsidR="349D88D4" w:rsidRDefault="349D88D4" w:rsidP="349D88D4">
            <w:pPr>
              <w:rPr>
                <w:rFonts w:ascii="Times New Roman" w:eastAsia="Times New Roman" w:hAnsi="Times New Roman" w:cs="Times New Roman"/>
                <w:color w:val="000000" w:themeColor="text1"/>
                <w:sz w:val="20"/>
                <w:szCs w:val="20"/>
              </w:rPr>
            </w:pPr>
            <w:r w:rsidRPr="349D88D4">
              <w:rPr>
                <w:rFonts w:ascii="Times New Roman" w:eastAsia="Times New Roman" w:hAnsi="Times New Roman" w:cs="Times New Roman"/>
                <w:color w:val="000000" w:themeColor="text1"/>
                <w:sz w:val="20"/>
                <w:szCs w:val="20"/>
              </w:rPr>
              <w:t>Final Exam 12/7-11 TBD</w:t>
            </w:r>
          </w:p>
        </w:tc>
      </w:tr>
    </w:tbl>
    <w:p w14:paraId="17686A84" w14:textId="38E133D3" w:rsidR="007A3CAC" w:rsidRPr="00AC7F88" w:rsidRDefault="007A3CAC" w:rsidP="007A3CAC">
      <w:pPr>
        <w:ind w:right="367"/>
        <w:rPr>
          <w:rFonts w:ascii="Times New Roman" w:eastAsia="Times New Roman" w:hAnsi="Times New Roman" w:cs="Times New Roman"/>
          <w:b/>
          <w:bCs/>
          <w:sz w:val="24"/>
          <w:szCs w:val="24"/>
        </w:rPr>
      </w:pPr>
    </w:p>
    <w:p w14:paraId="3C1781B0" w14:textId="7EE4C54E" w:rsidR="007A3CAC" w:rsidRPr="00AC7F88" w:rsidRDefault="007A3CAC" w:rsidP="349D88D4">
      <w:pPr>
        <w:shd w:val="clear" w:color="auto" w:fill="FFFFFF" w:themeFill="background1"/>
        <w:rPr>
          <w:rFonts w:ascii="Times New Roman" w:eastAsia="Times New Roman" w:hAnsi="Times New Roman" w:cs="Times New Roman"/>
          <w:sz w:val="24"/>
          <w:szCs w:val="24"/>
        </w:rPr>
      </w:pPr>
      <w:r w:rsidRPr="349D88D4">
        <w:rPr>
          <w:rFonts w:ascii="Times New Roman" w:eastAsia="Times New Roman" w:hAnsi="Times New Roman" w:cs="Times New Roman"/>
          <w:b/>
          <w:bCs/>
          <w:sz w:val="24"/>
          <w:szCs w:val="24"/>
        </w:rPr>
        <w:t xml:space="preserve">Test Review: </w:t>
      </w:r>
      <w:r w:rsidRPr="349D88D4">
        <w:rPr>
          <w:rFonts w:ascii="Times New Roman" w:eastAsia="Times New Roman" w:hAnsi="Times New Roman" w:cs="Times New Roman"/>
          <w:sz w:val="24"/>
          <w:szCs w:val="24"/>
        </w:rPr>
        <w:t xml:space="preserve">To support student learning and reinforce key concepts, a review of frequently missed topics from each exam </w:t>
      </w:r>
      <w:r w:rsidR="469DF50E" w:rsidRPr="349D88D4">
        <w:rPr>
          <w:rFonts w:ascii="Times New Roman" w:eastAsia="Times New Roman" w:hAnsi="Times New Roman" w:cs="Times New Roman"/>
          <w:sz w:val="24"/>
          <w:szCs w:val="24"/>
        </w:rPr>
        <w:t>may</w:t>
      </w:r>
      <w:r w:rsidRPr="349D88D4">
        <w:rPr>
          <w:rFonts w:ascii="Times New Roman" w:eastAsia="Times New Roman" w:hAnsi="Times New Roman" w:cs="Times New Roman"/>
          <w:sz w:val="24"/>
          <w:szCs w:val="24"/>
        </w:rPr>
        <w:t xml:space="preserve"> be provided in the following class period. This review will focus on common areas of misunderstanding and will be conducted without access to the original exam. The purpose is to clarify content and strengthen comprehension, not to revisit specific exam questions. Test reviews are not an opportunity for students to argue with the Professor to “get points back” or </w:t>
      </w:r>
      <w:r w:rsidR="64F1A57B" w:rsidRPr="349D88D4">
        <w:rPr>
          <w:rFonts w:ascii="Times New Roman" w:eastAsia="Times New Roman" w:hAnsi="Times New Roman" w:cs="Times New Roman"/>
          <w:sz w:val="24"/>
          <w:szCs w:val="24"/>
        </w:rPr>
        <w:t>to communicate opinions about the</w:t>
      </w:r>
      <w:r w:rsidRPr="349D88D4">
        <w:rPr>
          <w:rFonts w:ascii="Times New Roman" w:eastAsia="Times New Roman" w:hAnsi="Times New Roman" w:cs="Times New Roman"/>
          <w:sz w:val="24"/>
          <w:szCs w:val="24"/>
        </w:rPr>
        <w:t xml:space="preserve"> question content. The format for reviews is at the </w:t>
      </w:r>
      <w:r w:rsidR="2D2E4C63" w:rsidRPr="349D88D4">
        <w:rPr>
          <w:rFonts w:ascii="Times New Roman" w:eastAsia="Times New Roman" w:hAnsi="Times New Roman" w:cs="Times New Roman"/>
          <w:sz w:val="24"/>
          <w:szCs w:val="24"/>
        </w:rPr>
        <w:t>faculty member's discretion</w:t>
      </w:r>
      <w:r w:rsidRPr="349D88D4">
        <w:rPr>
          <w:rFonts w:ascii="Times New Roman" w:eastAsia="Times New Roman" w:hAnsi="Times New Roman" w:cs="Times New Roman"/>
          <w:sz w:val="24"/>
          <w:szCs w:val="24"/>
        </w:rPr>
        <w:t xml:space="preserve">. Students are encouraged to actively engage </w:t>
      </w:r>
      <w:r w:rsidR="17B1A98E" w:rsidRPr="349D88D4">
        <w:rPr>
          <w:rFonts w:ascii="Times New Roman" w:eastAsia="Times New Roman" w:hAnsi="Times New Roman" w:cs="Times New Roman"/>
          <w:sz w:val="24"/>
          <w:szCs w:val="24"/>
        </w:rPr>
        <w:t xml:space="preserve">in reviewing the materials and bring questions to class to support their </w:t>
      </w:r>
      <w:r w:rsidRPr="349D88D4">
        <w:rPr>
          <w:rFonts w:ascii="Times New Roman" w:eastAsia="Times New Roman" w:hAnsi="Times New Roman" w:cs="Times New Roman"/>
          <w:sz w:val="24"/>
          <w:szCs w:val="24"/>
        </w:rPr>
        <w:t>understanding.</w:t>
      </w:r>
    </w:p>
    <w:p w14:paraId="6CD704DE"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 xml:space="preserve">Grading Philosophy: </w:t>
      </w:r>
    </w:p>
    <w:p w14:paraId="0FE2A0E1" w14:textId="77777777" w:rsidR="007A3CAC" w:rsidRPr="00AC7F88" w:rsidRDefault="007A3CAC" w:rsidP="007A3CAC">
      <w:pPr>
        <w:spacing w:after="15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Instructors record the number of points a student earns. Instructors do not “award” points or give extra points. Students are not in competition </w:t>
      </w:r>
      <w:proofErr w:type="gramStart"/>
      <w:r w:rsidRPr="59E4BDB9">
        <w:rPr>
          <w:rFonts w:ascii="Times New Roman" w:eastAsia="Times New Roman" w:hAnsi="Times New Roman" w:cs="Times New Roman"/>
          <w:sz w:val="24"/>
          <w:szCs w:val="24"/>
        </w:rPr>
        <w:t>for</w:t>
      </w:r>
      <w:proofErr w:type="gramEnd"/>
      <w:r w:rsidRPr="59E4BDB9">
        <w:rPr>
          <w:rFonts w:ascii="Times New Roman" w:eastAsia="Times New Roman" w:hAnsi="Times New Roman" w:cs="Times New Roman"/>
          <w:sz w:val="24"/>
          <w:szCs w:val="24"/>
        </w:rPr>
        <w:t xml:space="preserve"> points; it is possible for all or no students to achieve an A, a B, a C or even a D or F score.</w:t>
      </w:r>
    </w:p>
    <w:p w14:paraId="04427E55" w14:textId="77777777" w:rsidR="007A3CAC" w:rsidRPr="00AC7F88" w:rsidRDefault="007A3CAC" w:rsidP="007A3CAC">
      <w:pPr>
        <w:spacing w:after="150"/>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highlight w:val="yellow"/>
        </w:rPr>
        <w:t>Undergraduate Courses:</w:t>
      </w:r>
      <w:r w:rsidRPr="349D88D4">
        <w:rPr>
          <w:rFonts w:ascii="Times New Roman" w:eastAsia="Times New Roman" w:hAnsi="Times New Roman" w:cs="Times New Roman"/>
          <w:sz w:val="24"/>
          <w:szCs w:val="24"/>
        </w:rPr>
        <w:t xml:space="preserve"> Combined unit and final exam scores must be 74% or higher for students to receive a passing grade in the course. If the student does not accrue 74% on the combined unit and final exam, the student will fail the course with a “D” or “F,” depending on the number of points accrued. The student will fail the course, and the exam average will be the final grade. No exams will be rounded.</w:t>
      </w:r>
    </w:p>
    <w:p w14:paraId="104FA29F" w14:textId="1460E7C5" w:rsidR="007A3CAC" w:rsidRPr="00AC7F88" w:rsidRDefault="007A3CAC" w:rsidP="349D88D4">
      <w:pPr>
        <w:spacing w:after="150"/>
        <w:rPr>
          <w:rFonts w:ascii="Times New Roman" w:eastAsia="Times New Roman" w:hAnsi="Times New Roman" w:cs="Times New Roman"/>
          <w:sz w:val="24"/>
          <w:szCs w:val="24"/>
        </w:rPr>
      </w:pPr>
    </w:p>
    <w:p w14:paraId="4EBA6F79" w14:textId="03120DDC" w:rsidR="007A3CAC" w:rsidRPr="00AC7F88" w:rsidRDefault="007A3CAC" w:rsidP="349D88D4">
      <w:pPr>
        <w:spacing w:after="150"/>
        <w:rPr>
          <w:rFonts w:ascii="Times New Roman" w:eastAsia="Times New Roman" w:hAnsi="Times New Roman" w:cs="Times New Roman"/>
          <w:sz w:val="24"/>
          <w:szCs w:val="24"/>
        </w:rPr>
      </w:pPr>
    </w:p>
    <w:p w14:paraId="778AE5C6" w14:textId="332FAB46" w:rsidR="007A3CAC" w:rsidRPr="00AC7F88" w:rsidRDefault="007A3CAC" w:rsidP="349D88D4">
      <w:pPr>
        <w:spacing w:after="150"/>
        <w:rPr>
          <w:rFonts w:ascii="Times New Roman" w:eastAsia="Times New Roman" w:hAnsi="Times New Roman" w:cs="Times New Roman"/>
          <w:sz w:val="24"/>
          <w:szCs w:val="24"/>
        </w:rPr>
      </w:pPr>
    </w:p>
    <w:p w14:paraId="05F524E6" w14:textId="31B2EB7E" w:rsidR="007A3CAC" w:rsidRPr="00AC7F88" w:rsidRDefault="007A3CAC" w:rsidP="349D88D4">
      <w:pPr>
        <w:spacing w:after="150"/>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This course is graded using point categories according to the following:</w:t>
      </w:r>
    </w:p>
    <w:p w14:paraId="289550DD" w14:textId="77777777" w:rsidR="007A3CAC" w:rsidRPr="00AC7F88" w:rsidRDefault="007A3CAC" w:rsidP="007A3CAC">
      <w:pPr>
        <w:pStyle w:val="Heading5"/>
        <w:jc w:val="center"/>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GRADING</w:t>
      </w:r>
    </w:p>
    <w:tbl>
      <w:tblPr>
        <w:tblStyle w:val="TableGrid"/>
        <w:tblW w:w="9315" w:type="dxa"/>
        <w:tblLook w:val="04A0" w:firstRow="1" w:lastRow="0" w:firstColumn="1" w:lastColumn="0" w:noHBand="0" w:noVBand="1"/>
      </w:tblPr>
      <w:tblGrid>
        <w:gridCol w:w="4665"/>
        <w:gridCol w:w="4650"/>
      </w:tblGrid>
      <w:tr w:rsidR="007A3CAC" w:rsidRPr="00AC7F88" w14:paraId="1EE04705" w14:textId="77777777" w:rsidTr="349D88D4">
        <w:tc>
          <w:tcPr>
            <w:tcW w:w="4665" w:type="dxa"/>
          </w:tcPr>
          <w:p w14:paraId="034C08CD" w14:textId="77777777" w:rsidR="007A3CAC" w:rsidRPr="00AC7F88" w:rsidRDefault="007A3CAC" w:rsidP="00F673B9">
            <w:pPr>
              <w:spacing w:before="18" w:line="240" w:lineRule="exact"/>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Category</w:t>
            </w:r>
          </w:p>
        </w:tc>
        <w:tc>
          <w:tcPr>
            <w:tcW w:w="4650" w:type="dxa"/>
          </w:tcPr>
          <w:p w14:paraId="16FA6423" w14:textId="77777777" w:rsidR="007A3CAC" w:rsidRPr="00AC7F88" w:rsidRDefault="007A3CAC" w:rsidP="00F673B9">
            <w:pPr>
              <w:spacing w:before="18" w:line="240" w:lineRule="exact"/>
              <w:jc w:val="cente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Points Towards Final Grade</w:t>
            </w:r>
          </w:p>
        </w:tc>
      </w:tr>
      <w:tr w:rsidR="007A3CAC" w:rsidRPr="00AC7F88" w14:paraId="30805139" w14:textId="77777777" w:rsidTr="349D88D4">
        <w:trPr>
          <w:trHeight w:val="304"/>
        </w:trPr>
        <w:tc>
          <w:tcPr>
            <w:tcW w:w="4665" w:type="dxa"/>
          </w:tcPr>
          <w:p w14:paraId="1D114D0E" w14:textId="77777777" w:rsidR="007A3CAC" w:rsidRPr="00AC7F88" w:rsidRDefault="007A3CAC" w:rsidP="00F673B9">
            <w:pPr>
              <w:pStyle w:val="ListParagraph"/>
              <w:spacing w:before="18" w:line="240" w:lineRule="exact"/>
              <w:jc w:val="cente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Exams</w:t>
            </w:r>
          </w:p>
        </w:tc>
        <w:tc>
          <w:tcPr>
            <w:tcW w:w="4650" w:type="dxa"/>
          </w:tcPr>
          <w:p w14:paraId="3BC5DB71" w14:textId="77777777" w:rsidR="007A3CAC" w:rsidRPr="00AC7F88" w:rsidRDefault="007A3CAC" w:rsidP="00F673B9">
            <w:pPr>
              <w:spacing w:before="18" w:line="240" w:lineRule="exact"/>
              <w:jc w:val="cente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175 Total Exam Points</w:t>
            </w:r>
          </w:p>
        </w:tc>
      </w:tr>
      <w:tr w:rsidR="007A3CAC" w:rsidRPr="00AC7F88" w14:paraId="4D23A0F4" w14:textId="77777777" w:rsidTr="349D88D4">
        <w:trPr>
          <w:trHeight w:val="304"/>
        </w:trPr>
        <w:tc>
          <w:tcPr>
            <w:tcW w:w="4665" w:type="dxa"/>
          </w:tcPr>
          <w:p w14:paraId="45B8C303" w14:textId="47E0A0A1"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Unit Exams  </w:t>
            </w:r>
          </w:p>
          <w:p w14:paraId="5C1E129E" w14:textId="037E2C56" w:rsidR="007A3CAC" w:rsidRPr="00AC7F88" w:rsidRDefault="5AD833B6"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Comprehensive </w:t>
            </w:r>
            <w:r w:rsidR="007A3CAC" w:rsidRPr="349D88D4">
              <w:rPr>
                <w:rFonts w:ascii="Times New Roman" w:eastAsia="Times New Roman" w:hAnsi="Times New Roman" w:cs="Times New Roman"/>
                <w:sz w:val="24"/>
                <w:szCs w:val="24"/>
              </w:rPr>
              <w:t xml:space="preserve">Final Exam </w:t>
            </w:r>
          </w:p>
        </w:tc>
        <w:tc>
          <w:tcPr>
            <w:tcW w:w="4650" w:type="dxa"/>
            <w:vAlign w:val="center"/>
          </w:tcPr>
          <w:p w14:paraId="08BD3103"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Unit 1 (40 pts)</w:t>
            </w:r>
          </w:p>
          <w:p w14:paraId="5D0DEBFF"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Unit 2 (45 pts)</w:t>
            </w:r>
          </w:p>
          <w:p w14:paraId="7A238068"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Unit 3 (45 pts)</w:t>
            </w:r>
          </w:p>
          <w:p w14:paraId="3F020FC4" w14:textId="77777777" w:rsidR="007A3CAC" w:rsidRPr="00AC7F88"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Final Exam (45 pts)</w:t>
            </w:r>
          </w:p>
        </w:tc>
      </w:tr>
      <w:tr w:rsidR="349D88D4" w14:paraId="04C6A775" w14:textId="77777777" w:rsidTr="349D88D4">
        <w:trPr>
          <w:trHeight w:val="304"/>
        </w:trPr>
        <w:tc>
          <w:tcPr>
            <w:tcW w:w="4665" w:type="dxa"/>
            <w:shd w:val="clear" w:color="auto" w:fill="45B0E1" w:themeFill="accent1" w:themeFillTint="99"/>
          </w:tcPr>
          <w:p w14:paraId="5133B81D" w14:textId="05F5BE79" w:rsidR="349D88D4" w:rsidRDefault="349D88D4" w:rsidP="349D88D4">
            <w:pPr>
              <w:spacing w:line="240" w:lineRule="exact"/>
              <w:rPr>
                <w:rFonts w:ascii="Times New Roman" w:eastAsia="Times New Roman" w:hAnsi="Times New Roman" w:cs="Times New Roman"/>
                <w:sz w:val="24"/>
                <w:szCs w:val="24"/>
              </w:rPr>
            </w:pPr>
          </w:p>
        </w:tc>
        <w:tc>
          <w:tcPr>
            <w:tcW w:w="4650" w:type="dxa"/>
            <w:shd w:val="clear" w:color="auto" w:fill="45B0E1" w:themeFill="accent1" w:themeFillTint="99"/>
            <w:vAlign w:val="center"/>
          </w:tcPr>
          <w:p w14:paraId="57E8A97A" w14:textId="05871D29" w:rsidR="349D88D4" w:rsidRDefault="349D88D4" w:rsidP="349D88D4">
            <w:pPr>
              <w:spacing w:line="240" w:lineRule="exact"/>
              <w:jc w:val="center"/>
              <w:rPr>
                <w:rFonts w:ascii="Times New Roman" w:eastAsia="Times New Roman" w:hAnsi="Times New Roman" w:cs="Times New Roman"/>
                <w:sz w:val="24"/>
                <w:szCs w:val="24"/>
              </w:rPr>
            </w:pPr>
          </w:p>
        </w:tc>
      </w:tr>
      <w:tr w:rsidR="007A3CAC" w:rsidRPr="00AC7F88" w14:paraId="1F3AD1E2" w14:textId="77777777" w:rsidTr="349D88D4">
        <w:tc>
          <w:tcPr>
            <w:tcW w:w="4665" w:type="dxa"/>
          </w:tcPr>
          <w:p w14:paraId="6AE286CE" w14:textId="77777777" w:rsidR="007A3CAC" w:rsidRPr="00AC7F88" w:rsidRDefault="007A3CAC" w:rsidP="00F673B9">
            <w:pPr>
              <w:pStyle w:val="ListParagraph"/>
              <w:spacing w:before="18" w:line="240" w:lineRule="exact"/>
              <w:jc w:val="cente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Assignments &amp; Quizzes</w:t>
            </w:r>
          </w:p>
        </w:tc>
        <w:tc>
          <w:tcPr>
            <w:tcW w:w="4650" w:type="dxa"/>
          </w:tcPr>
          <w:p w14:paraId="0F5A88B2" w14:textId="08C2D94F" w:rsidR="007A3CAC" w:rsidRPr="00AC7F88" w:rsidRDefault="007A3CAC" w:rsidP="00F673B9">
            <w:pPr>
              <w:spacing w:before="18" w:line="240" w:lineRule="exact"/>
              <w:jc w:val="center"/>
              <w:rPr>
                <w:rFonts w:ascii="Times New Roman" w:eastAsia="Times New Roman" w:hAnsi="Times New Roman" w:cs="Times New Roman"/>
                <w:b/>
                <w:bCs/>
                <w:sz w:val="24"/>
                <w:szCs w:val="24"/>
              </w:rPr>
            </w:pPr>
            <w:r w:rsidRPr="349D88D4">
              <w:rPr>
                <w:rFonts w:ascii="Times New Roman" w:eastAsia="Times New Roman" w:hAnsi="Times New Roman" w:cs="Times New Roman"/>
                <w:b/>
                <w:bCs/>
                <w:sz w:val="24"/>
                <w:szCs w:val="24"/>
              </w:rPr>
              <w:t>1</w:t>
            </w:r>
            <w:r w:rsidR="3C25B963" w:rsidRPr="349D88D4">
              <w:rPr>
                <w:rFonts w:ascii="Times New Roman" w:eastAsia="Times New Roman" w:hAnsi="Times New Roman" w:cs="Times New Roman"/>
                <w:b/>
                <w:bCs/>
                <w:sz w:val="24"/>
                <w:szCs w:val="24"/>
              </w:rPr>
              <w:t>55</w:t>
            </w:r>
            <w:r w:rsidRPr="349D88D4">
              <w:rPr>
                <w:rFonts w:ascii="Times New Roman" w:eastAsia="Times New Roman" w:hAnsi="Times New Roman" w:cs="Times New Roman"/>
                <w:b/>
                <w:bCs/>
                <w:sz w:val="24"/>
                <w:szCs w:val="24"/>
              </w:rPr>
              <w:t xml:space="preserve"> Total Points</w:t>
            </w:r>
          </w:p>
        </w:tc>
      </w:tr>
      <w:tr w:rsidR="007A3CAC" w:rsidRPr="00AC7F88" w14:paraId="7A91B4C8" w14:textId="77777777" w:rsidTr="349D88D4">
        <w:tc>
          <w:tcPr>
            <w:tcW w:w="4665" w:type="dxa"/>
          </w:tcPr>
          <w:p w14:paraId="2E928DF0"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Quizzes (in-class or outside) </w:t>
            </w:r>
          </w:p>
        </w:tc>
        <w:tc>
          <w:tcPr>
            <w:tcW w:w="4650" w:type="dxa"/>
          </w:tcPr>
          <w:p w14:paraId="475C0AED"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HIPAA (15 pts)</w:t>
            </w:r>
          </w:p>
          <w:p w14:paraId="311BFEAA"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BBP/OSHA (10 pts)</w:t>
            </w:r>
          </w:p>
          <w:p w14:paraId="1A058E0F" w14:textId="4C560005" w:rsidR="007A3CAC" w:rsidRDefault="007A3CAC" w:rsidP="00F673B9">
            <w:pPr>
              <w:spacing w:before="18" w:line="240" w:lineRule="exact"/>
              <w:jc w:val="cente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 Unit 1 (</w:t>
            </w:r>
            <w:r w:rsidR="469D7810" w:rsidRPr="349D88D4">
              <w:rPr>
                <w:rFonts w:ascii="Times New Roman" w:eastAsia="Times New Roman" w:hAnsi="Times New Roman" w:cs="Times New Roman"/>
                <w:sz w:val="24"/>
                <w:szCs w:val="24"/>
              </w:rPr>
              <w:t>20</w:t>
            </w:r>
            <w:r w:rsidRPr="349D88D4">
              <w:rPr>
                <w:rFonts w:ascii="Times New Roman" w:eastAsia="Times New Roman" w:hAnsi="Times New Roman" w:cs="Times New Roman"/>
                <w:sz w:val="24"/>
                <w:szCs w:val="24"/>
              </w:rPr>
              <w:t xml:space="preserve"> pts)</w:t>
            </w:r>
          </w:p>
          <w:p w14:paraId="6227A82B" w14:textId="448A9457" w:rsidR="007A3CAC" w:rsidRDefault="007A3CAC" w:rsidP="00F673B9">
            <w:pPr>
              <w:spacing w:before="18" w:line="240" w:lineRule="exact"/>
              <w:jc w:val="cente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 Unit 2 (2</w:t>
            </w:r>
            <w:r w:rsidR="241F0E1C" w:rsidRPr="349D88D4">
              <w:rPr>
                <w:rFonts w:ascii="Times New Roman" w:eastAsia="Times New Roman" w:hAnsi="Times New Roman" w:cs="Times New Roman"/>
                <w:sz w:val="24"/>
                <w:szCs w:val="24"/>
              </w:rPr>
              <w:t>0</w:t>
            </w:r>
            <w:r w:rsidRPr="349D88D4">
              <w:rPr>
                <w:rFonts w:ascii="Times New Roman" w:eastAsia="Times New Roman" w:hAnsi="Times New Roman" w:cs="Times New Roman"/>
                <w:sz w:val="24"/>
                <w:szCs w:val="24"/>
              </w:rPr>
              <w:t xml:space="preserve"> pts)</w:t>
            </w:r>
          </w:p>
          <w:p w14:paraId="266B67D8" w14:textId="594B4471" w:rsidR="007A3CAC" w:rsidRDefault="007A3CAC" w:rsidP="00F673B9">
            <w:pPr>
              <w:spacing w:before="18" w:line="240" w:lineRule="exact"/>
              <w:jc w:val="cente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 Unit 3 (</w:t>
            </w:r>
            <w:r w:rsidR="2BF2768F" w:rsidRPr="349D88D4">
              <w:rPr>
                <w:rFonts w:ascii="Times New Roman" w:eastAsia="Times New Roman" w:hAnsi="Times New Roman" w:cs="Times New Roman"/>
                <w:sz w:val="24"/>
                <w:szCs w:val="24"/>
              </w:rPr>
              <w:t>20</w:t>
            </w:r>
            <w:r w:rsidRPr="349D88D4">
              <w:rPr>
                <w:rFonts w:ascii="Times New Roman" w:eastAsia="Times New Roman" w:hAnsi="Times New Roman" w:cs="Times New Roman"/>
                <w:sz w:val="24"/>
                <w:szCs w:val="24"/>
              </w:rPr>
              <w:t xml:space="preserve"> pts)</w:t>
            </w:r>
          </w:p>
          <w:p w14:paraId="017B845E" w14:textId="77777777" w:rsidR="007A3CAC" w:rsidRPr="00AC7F88"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Unit 4 Quiz (35 points)</w:t>
            </w:r>
          </w:p>
        </w:tc>
      </w:tr>
      <w:tr w:rsidR="007A3CAC" w:rsidRPr="00AC7F88" w14:paraId="5E98A3E2" w14:textId="77777777" w:rsidTr="349D88D4">
        <w:tc>
          <w:tcPr>
            <w:tcW w:w="4665" w:type="dxa"/>
          </w:tcPr>
          <w:p w14:paraId="42D1440F"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Health Education Assignment</w:t>
            </w:r>
          </w:p>
        </w:tc>
        <w:tc>
          <w:tcPr>
            <w:tcW w:w="4650" w:type="dxa"/>
          </w:tcPr>
          <w:p w14:paraId="712CCBF0" w14:textId="55E1A0D3" w:rsidR="007A3CAC" w:rsidRPr="00AC7F88" w:rsidRDefault="7E5BF66F" w:rsidP="00F673B9">
            <w:pPr>
              <w:spacing w:before="18" w:line="240" w:lineRule="exact"/>
              <w:jc w:val="cente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3</w:t>
            </w:r>
            <w:r w:rsidR="007A3CAC" w:rsidRPr="349D88D4">
              <w:rPr>
                <w:rFonts w:ascii="Times New Roman" w:eastAsia="Times New Roman" w:hAnsi="Times New Roman" w:cs="Times New Roman"/>
                <w:sz w:val="24"/>
                <w:szCs w:val="24"/>
              </w:rPr>
              <w:t>5 points</w:t>
            </w:r>
          </w:p>
        </w:tc>
      </w:tr>
      <w:tr w:rsidR="349D88D4" w14:paraId="4E2E256E" w14:textId="77777777" w:rsidTr="349D88D4">
        <w:trPr>
          <w:trHeight w:val="300"/>
        </w:trPr>
        <w:tc>
          <w:tcPr>
            <w:tcW w:w="4665" w:type="dxa"/>
            <w:shd w:val="clear" w:color="auto" w:fill="45B0E1" w:themeFill="accent1" w:themeFillTint="99"/>
          </w:tcPr>
          <w:p w14:paraId="13E21F92" w14:textId="36DC0B1B" w:rsidR="349D88D4" w:rsidRDefault="349D88D4" w:rsidP="349D88D4">
            <w:pPr>
              <w:spacing w:line="240" w:lineRule="exact"/>
              <w:rPr>
                <w:rFonts w:ascii="Times New Roman" w:eastAsia="Times New Roman" w:hAnsi="Times New Roman" w:cs="Times New Roman"/>
                <w:sz w:val="24"/>
                <w:szCs w:val="24"/>
              </w:rPr>
            </w:pPr>
          </w:p>
        </w:tc>
        <w:tc>
          <w:tcPr>
            <w:tcW w:w="4650" w:type="dxa"/>
            <w:shd w:val="clear" w:color="auto" w:fill="45B0E1" w:themeFill="accent1" w:themeFillTint="99"/>
          </w:tcPr>
          <w:p w14:paraId="653CBE79" w14:textId="7A96AD37" w:rsidR="349D88D4" w:rsidRDefault="349D88D4" w:rsidP="349D88D4">
            <w:pPr>
              <w:spacing w:line="240" w:lineRule="exact"/>
              <w:jc w:val="center"/>
              <w:rPr>
                <w:rFonts w:ascii="Times New Roman" w:eastAsia="Times New Roman" w:hAnsi="Times New Roman" w:cs="Times New Roman"/>
                <w:sz w:val="24"/>
                <w:szCs w:val="24"/>
              </w:rPr>
            </w:pPr>
          </w:p>
        </w:tc>
      </w:tr>
      <w:tr w:rsidR="007A3CAC" w:rsidRPr="00AC7F88" w14:paraId="53718978" w14:textId="77777777" w:rsidTr="349D88D4">
        <w:tc>
          <w:tcPr>
            <w:tcW w:w="4665" w:type="dxa"/>
          </w:tcPr>
          <w:p w14:paraId="20D3EBF2" w14:textId="77777777" w:rsidR="007A3CAC" w:rsidRPr="00AC7F88" w:rsidRDefault="007A3CAC" w:rsidP="349D88D4">
            <w:pPr>
              <w:tabs>
                <w:tab w:val="left" w:pos="1164"/>
              </w:tabs>
              <w:spacing w:before="18" w:line="240" w:lineRule="exact"/>
              <w:jc w:val="center"/>
              <w:rPr>
                <w:rFonts w:ascii="Times New Roman" w:eastAsia="Times New Roman" w:hAnsi="Times New Roman" w:cs="Times New Roman"/>
                <w:b/>
                <w:bCs/>
                <w:sz w:val="24"/>
                <w:szCs w:val="24"/>
              </w:rPr>
            </w:pPr>
            <w:r w:rsidRPr="349D88D4">
              <w:rPr>
                <w:rFonts w:ascii="Times New Roman" w:eastAsia="Times New Roman" w:hAnsi="Times New Roman" w:cs="Times New Roman"/>
                <w:b/>
                <w:bCs/>
                <w:sz w:val="24"/>
                <w:szCs w:val="24"/>
              </w:rPr>
              <w:t>Vulnerable Population Presentation</w:t>
            </w:r>
          </w:p>
        </w:tc>
        <w:tc>
          <w:tcPr>
            <w:tcW w:w="4650" w:type="dxa"/>
          </w:tcPr>
          <w:p w14:paraId="7D0F6A64" w14:textId="477DCF47" w:rsidR="007A3CAC" w:rsidRPr="00AC7F88" w:rsidRDefault="4D27B571" w:rsidP="00F673B9">
            <w:pPr>
              <w:spacing w:before="18" w:line="240" w:lineRule="exact"/>
              <w:jc w:val="center"/>
            </w:pPr>
            <w:r w:rsidRPr="349D88D4">
              <w:rPr>
                <w:rFonts w:ascii="Times New Roman" w:eastAsia="Times New Roman" w:hAnsi="Times New Roman" w:cs="Times New Roman"/>
                <w:b/>
                <w:bCs/>
                <w:sz w:val="24"/>
                <w:szCs w:val="24"/>
              </w:rPr>
              <w:t>70 Total Points</w:t>
            </w:r>
          </w:p>
        </w:tc>
      </w:tr>
      <w:tr w:rsidR="007A3CAC" w:rsidRPr="00AC7F88" w14:paraId="09EC77CF" w14:textId="77777777" w:rsidTr="349D88D4">
        <w:tc>
          <w:tcPr>
            <w:tcW w:w="4665" w:type="dxa"/>
          </w:tcPr>
          <w:p w14:paraId="45B3A645"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lastRenderedPageBreak/>
              <w:t>Presentation &amp; Engagement Points</w:t>
            </w:r>
            <w:r w:rsidRPr="349D88D4">
              <w:rPr>
                <w:rFonts w:ascii="Times New Roman" w:eastAsia="Times New Roman" w:hAnsi="Times New Roman" w:cs="Times New Roman"/>
                <w:sz w:val="24"/>
                <w:szCs w:val="24"/>
                <w:vertAlign w:val="superscript"/>
              </w:rPr>
              <w:t>**</w:t>
            </w:r>
          </w:p>
        </w:tc>
        <w:tc>
          <w:tcPr>
            <w:tcW w:w="4650" w:type="dxa"/>
          </w:tcPr>
          <w:p w14:paraId="17FE9191"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Presentation (50 pts)</w:t>
            </w:r>
          </w:p>
          <w:p w14:paraId="1C231BC1" w14:textId="777399A5" w:rsidR="007A3CAC" w:rsidRPr="00AC7F88" w:rsidRDefault="007A3CAC" w:rsidP="00F673B9">
            <w:pPr>
              <w:spacing w:before="18" w:line="240" w:lineRule="exact"/>
              <w:jc w:val="cente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Engagement (</w:t>
            </w:r>
            <w:r w:rsidR="2698E5C8" w:rsidRPr="349D88D4">
              <w:rPr>
                <w:rFonts w:ascii="Times New Roman" w:eastAsia="Times New Roman" w:hAnsi="Times New Roman" w:cs="Times New Roman"/>
                <w:sz w:val="24"/>
                <w:szCs w:val="24"/>
              </w:rPr>
              <w:t>8</w:t>
            </w:r>
            <w:r w:rsidRPr="349D88D4">
              <w:rPr>
                <w:rFonts w:ascii="Times New Roman" w:eastAsia="Times New Roman" w:hAnsi="Times New Roman" w:cs="Times New Roman"/>
                <w:sz w:val="24"/>
                <w:szCs w:val="24"/>
              </w:rPr>
              <w:t xml:space="preserve"> pts)</w:t>
            </w:r>
          </w:p>
        </w:tc>
      </w:tr>
      <w:tr w:rsidR="007A3CAC" w:rsidRPr="00AC7F88" w14:paraId="0E50E57E" w14:textId="77777777" w:rsidTr="349D88D4">
        <w:tc>
          <w:tcPr>
            <w:tcW w:w="4665" w:type="dxa"/>
          </w:tcPr>
          <w:p w14:paraId="4FBCF89F"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Peer Evaluation</w:t>
            </w:r>
          </w:p>
        </w:tc>
        <w:tc>
          <w:tcPr>
            <w:tcW w:w="4650" w:type="dxa"/>
          </w:tcPr>
          <w:p w14:paraId="1F9ABCFC" w14:textId="77777777" w:rsidR="007A3CAC" w:rsidRPr="00AC7F88"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12 points</w:t>
            </w:r>
          </w:p>
        </w:tc>
      </w:tr>
      <w:tr w:rsidR="349D88D4" w14:paraId="7C7035C5" w14:textId="77777777" w:rsidTr="349D88D4">
        <w:trPr>
          <w:trHeight w:val="300"/>
        </w:trPr>
        <w:tc>
          <w:tcPr>
            <w:tcW w:w="4665" w:type="dxa"/>
            <w:shd w:val="clear" w:color="auto" w:fill="45B0E1" w:themeFill="accent1" w:themeFillTint="99"/>
          </w:tcPr>
          <w:p w14:paraId="401E7F69" w14:textId="60D6D91D" w:rsidR="349D88D4" w:rsidRDefault="349D88D4" w:rsidP="349D88D4">
            <w:pPr>
              <w:spacing w:line="240" w:lineRule="exact"/>
              <w:rPr>
                <w:rFonts w:ascii="Times New Roman" w:eastAsia="Times New Roman" w:hAnsi="Times New Roman" w:cs="Times New Roman"/>
                <w:sz w:val="24"/>
                <w:szCs w:val="24"/>
              </w:rPr>
            </w:pPr>
          </w:p>
        </w:tc>
        <w:tc>
          <w:tcPr>
            <w:tcW w:w="4650" w:type="dxa"/>
            <w:shd w:val="clear" w:color="auto" w:fill="45B0E1" w:themeFill="accent1" w:themeFillTint="99"/>
          </w:tcPr>
          <w:p w14:paraId="36461A59" w14:textId="2A02F144" w:rsidR="349D88D4" w:rsidRDefault="349D88D4" w:rsidP="349D88D4">
            <w:pPr>
              <w:spacing w:line="240" w:lineRule="exact"/>
              <w:jc w:val="center"/>
              <w:rPr>
                <w:rFonts w:ascii="Times New Roman" w:eastAsia="Times New Roman" w:hAnsi="Times New Roman" w:cs="Times New Roman"/>
                <w:sz w:val="24"/>
                <w:szCs w:val="24"/>
              </w:rPr>
            </w:pPr>
          </w:p>
        </w:tc>
      </w:tr>
      <w:tr w:rsidR="007A3CAC" w:rsidRPr="00AC7F88" w14:paraId="292FD7FE" w14:textId="77777777" w:rsidTr="349D88D4">
        <w:tc>
          <w:tcPr>
            <w:tcW w:w="4665" w:type="dxa"/>
          </w:tcPr>
          <w:p w14:paraId="5080D35C" w14:textId="77777777" w:rsidR="007A3CAC" w:rsidRPr="00AC7F88" w:rsidRDefault="007A3CAC" w:rsidP="00F673B9">
            <w:pPr>
              <w:pStyle w:val="ListParagraph"/>
              <w:spacing w:before="18" w:line="240" w:lineRule="exact"/>
              <w:jc w:val="cente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ATI*</w:t>
            </w:r>
          </w:p>
        </w:tc>
        <w:tc>
          <w:tcPr>
            <w:tcW w:w="4650" w:type="dxa"/>
          </w:tcPr>
          <w:p w14:paraId="79396049" w14:textId="77777777" w:rsidR="007A3CAC" w:rsidRPr="00AC7F88" w:rsidRDefault="007A3CAC" w:rsidP="00F673B9">
            <w:pPr>
              <w:spacing w:before="18" w:line="240" w:lineRule="exact"/>
              <w:jc w:val="cente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25 Total Point Reduction if not completed</w:t>
            </w:r>
          </w:p>
        </w:tc>
      </w:tr>
      <w:tr w:rsidR="007A3CAC" w:rsidRPr="00AC7F88" w14:paraId="0A0E894C" w14:textId="77777777" w:rsidTr="349D88D4">
        <w:tc>
          <w:tcPr>
            <w:tcW w:w="4665" w:type="dxa"/>
          </w:tcPr>
          <w:p w14:paraId="2B7DEE56"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See Success Plan information on Canvas for point breakdown</w:t>
            </w:r>
          </w:p>
        </w:tc>
        <w:tc>
          <w:tcPr>
            <w:tcW w:w="4650" w:type="dxa"/>
          </w:tcPr>
          <w:p w14:paraId="192D2286"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Failure to complete will result in a:</w:t>
            </w:r>
          </w:p>
          <w:p w14:paraId="73923AE1"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1% (5 points) for Practice A</w:t>
            </w:r>
          </w:p>
          <w:p w14:paraId="4BE9BF86" w14:textId="77777777" w:rsidR="007A3CAC"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 1% (5 points) for Practice B</w:t>
            </w:r>
          </w:p>
          <w:p w14:paraId="61656632" w14:textId="77777777" w:rsidR="007A3CAC" w:rsidRPr="00AC7F88"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3% (15 points) for Level 3 </w:t>
            </w:r>
          </w:p>
        </w:tc>
      </w:tr>
      <w:tr w:rsidR="349D88D4" w14:paraId="1EFFA3BF" w14:textId="77777777" w:rsidTr="349D88D4">
        <w:trPr>
          <w:trHeight w:val="300"/>
        </w:trPr>
        <w:tc>
          <w:tcPr>
            <w:tcW w:w="4665" w:type="dxa"/>
            <w:shd w:val="clear" w:color="auto" w:fill="45B0E1" w:themeFill="accent1" w:themeFillTint="99"/>
          </w:tcPr>
          <w:p w14:paraId="28FECE87" w14:textId="6CC7E7A0" w:rsidR="349D88D4" w:rsidRDefault="349D88D4" w:rsidP="349D88D4">
            <w:pPr>
              <w:spacing w:line="240" w:lineRule="exact"/>
              <w:jc w:val="center"/>
              <w:rPr>
                <w:rFonts w:ascii="Times New Roman" w:eastAsia="Times New Roman" w:hAnsi="Times New Roman" w:cs="Times New Roman"/>
                <w:b/>
                <w:bCs/>
                <w:sz w:val="24"/>
                <w:szCs w:val="24"/>
              </w:rPr>
            </w:pPr>
          </w:p>
        </w:tc>
        <w:tc>
          <w:tcPr>
            <w:tcW w:w="4650" w:type="dxa"/>
            <w:shd w:val="clear" w:color="auto" w:fill="45B0E1" w:themeFill="accent1" w:themeFillTint="99"/>
          </w:tcPr>
          <w:p w14:paraId="45EA0F55" w14:textId="4F399B0C" w:rsidR="349D88D4" w:rsidRDefault="349D88D4" w:rsidP="349D88D4">
            <w:pPr>
              <w:spacing w:line="240" w:lineRule="exact"/>
              <w:jc w:val="center"/>
              <w:rPr>
                <w:rFonts w:ascii="Times New Roman" w:eastAsia="Times New Roman" w:hAnsi="Times New Roman" w:cs="Times New Roman"/>
                <w:b/>
                <w:bCs/>
                <w:sz w:val="24"/>
                <w:szCs w:val="24"/>
              </w:rPr>
            </w:pPr>
          </w:p>
        </w:tc>
      </w:tr>
      <w:tr w:rsidR="007A3CAC" w:rsidRPr="00AC7F88" w14:paraId="7860911F" w14:textId="77777777" w:rsidTr="349D88D4">
        <w:tc>
          <w:tcPr>
            <w:tcW w:w="4665" w:type="dxa"/>
          </w:tcPr>
          <w:p w14:paraId="6AB5E91F" w14:textId="77777777" w:rsidR="007A3CAC" w:rsidRPr="00AC7F88" w:rsidRDefault="007A3CAC" w:rsidP="349D88D4">
            <w:pPr>
              <w:spacing w:before="18" w:line="240" w:lineRule="exact"/>
              <w:jc w:val="center"/>
              <w:rPr>
                <w:rFonts w:ascii="Times New Roman" w:eastAsia="Times New Roman" w:hAnsi="Times New Roman" w:cs="Times New Roman"/>
                <w:b/>
                <w:bCs/>
                <w:sz w:val="24"/>
                <w:szCs w:val="24"/>
              </w:rPr>
            </w:pPr>
            <w:r w:rsidRPr="349D88D4">
              <w:rPr>
                <w:rFonts w:ascii="Times New Roman" w:eastAsia="Times New Roman" w:hAnsi="Times New Roman" w:cs="Times New Roman"/>
                <w:b/>
                <w:bCs/>
                <w:sz w:val="24"/>
                <w:szCs w:val="24"/>
              </w:rPr>
              <w:t>Clinical Projects</w:t>
            </w:r>
          </w:p>
        </w:tc>
        <w:tc>
          <w:tcPr>
            <w:tcW w:w="4650" w:type="dxa"/>
          </w:tcPr>
          <w:p w14:paraId="5FBD3329" w14:textId="1ABEA82A" w:rsidR="007A3CAC" w:rsidRPr="00AC7F88" w:rsidRDefault="007A3CAC" w:rsidP="00F673B9">
            <w:pPr>
              <w:spacing w:before="18" w:line="240" w:lineRule="exact"/>
              <w:jc w:val="center"/>
              <w:rPr>
                <w:rFonts w:ascii="Times New Roman" w:eastAsia="Times New Roman" w:hAnsi="Times New Roman" w:cs="Times New Roman"/>
                <w:b/>
                <w:bCs/>
                <w:sz w:val="24"/>
                <w:szCs w:val="24"/>
              </w:rPr>
            </w:pPr>
            <w:r w:rsidRPr="349D88D4">
              <w:rPr>
                <w:rFonts w:ascii="Times New Roman" w:eastAsia="Times New Roman" w:hAnsi="Times New Roman" w:cs="Times New Roman"/>
                <w:b/>
                <w:bCs/>
                <w:sz w:val="24"/>
                <w:szCs w:val="24"/>
              </w:rPr>
              <w:t>1</w:t>
            </w:r>
            <w:r w:rsidR="030081DB" w:rsidRPr="349D88D4">
              <w:rPr>
                <w:rFonts w:ascii="Times New Roman" w:eastAsia="Times New Roman" w:hAnsi="Times New Roman" w:cs="Times New Roman"/>
                <w:b/>
                <w:bCs/>
                <w:sz w:val="24"/>
                <w:szCs w:val="24"/>
              </w:rPr>
              <w:t>62</w:t>
            </w:r>
            <w:r w:rsidRPr="349D88D4">
              <w:rPr>
                <w:rFonts w:ascii="Times New Roman" w:eastAsia="Times New Roman" w:hAnsi="Times New Roman" w:cs="Times New Roman"/>
                <w:b/>
                <w:bCs/>
                <w:sz w:val="24"/>
                <w:szCs w:val="24"/>
              </w:rPr>
              <w:t xml:space="preserve"> Total Points</w:t>
            </w:r>
          </w:p>
        </w:tc>
      </w:tr>
      <w:tr w:rsidR="007A3CAC" w:rsidRPr="00AC7F88" w14:paraId="17D416D6" w14:textId="77777777" w:rsidTr="349D88D4">
        <w:tc>
          <w:tcPr>
            <w:tcW w:w="4665" w:type="dxa"/>
          </w:tcPr>
          <w:p w14:paraId="2BAC3B50"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Health Promotion Project</w:t>
            </w:r>
          </w:p>
        </w:tc>
        <w:tc>
          <w:tcPr>
            <w:tcW w:w="4650" w:type="dxa"/>
          </w:tcPr>
          <w:p w14:paraId="096C3904" w14:textId="2EA74096" w:rsidR="007A3CAC" w:rsidRPr="00AC7F88" w:rsidRDefault="007A3CAC" w:rsidP="00F673B9">
            <w:pPr>
              <w:spacing w:before="18" w:line="240" w:lineRule="exact"/>
              <w:jc w:val="cente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HP 1-5 worksheet (1</w:t>
            </w:r>
            <w:r w:rsidR="4F70CE42" w:rsidRPr="349D88D4">
              <w:rPr>
                <w:rFonts w:ascii="Times New Roman" w:eastAsia="Times New Roman" w:hAnsi="Times New Roman" w:cs="Times New Roman"/>
                <w:sz w:val="24"/>
                <w:szCs w:val="24"/>
              </w:rPr>
              <w:t>50</w:t>
            </w:r>
            <w:r w:rsidRPr="349D88D4">
              <w:rPr>
                <w:rFonts w:ascii="Times New Roman" w:eastAsia="Times New Roman" w:hAnsi="Times New Roman" w:cs="Times New Roman"/>
                <w:sz w:val="24"/>
                <w:szCs w:val="24"/>
              </w:rPr>
              <w:t xml:space="preserve"> pts)</w:t>
            </w:r>
          </w:p>
        </w:tc>
      </w:tr>
      <w:tr w:rsidR="007A3CAC" w:rsidRPr="00AC7F88" w14:paraId="46289DD2" w14:textId="77777777" w:rsidTr="349D88D4">
        <w:tc>
          <w:tcPr>
            <w:tcW w:w="4665" w:type="dxa"/>
          </w:tcPr>
          <w:p w14:paraId="3E7CD50D" w14:textId="77777777" w:rsidR="007A3CAC" w:rsidRPr="00AC7F88" w:rsidRDefault="007A3CAC" w:rsidP="349D88D4">
            <w:pPr>
              <w:spacing w:before="18" w:line="240" w:lineRule="exact"/>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Professional Practice Points</w:t>
            </w:r>
          </w:p>
        </w:tc>
        <w:tc>
          <w:tcPr>
            <w:tcW w:w="4650" w:type="dxa"/>
          </w:tcPr>
          <w:p w14:paraId="56062E3C" w14:textId="77777777" w:rsidR="007A3CAC" w:rsidRPr="00AC7F88" w:rsidRDefault="007A3CAC" w:rsidP="00F673B9">
            <w:pPr>
              <w:spacing w:before="18" w:line="240" w:lineRule="exact"/>
              <w:jc w:val="cente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12 points</w:t>
            </w:r>
          </w:p>
        </w:tc>
      </w:tr>
    </w:tbl>
    <w:p w14:paraId="1F3B5BF4" w14:textId="77777777" w:rsidR="007A3CAC" w:rsidRPr="00AC7F88" w:rsidRDefault="007A3CAC" w:rsidP="59E4BDB9">
      <w:pPr>
        <w:rPr>
          <w:rFonts w:ascii="Times New Roman" w:eastAsia="Times New Roman" w:hAnsi="Times New Roman" w:cs="Times New Roman"/>
          <w:spacing w:val="-2"/>
          <w:sz w:val="24"/>
          <w:szCs w:val="24"/>
        </w:rPr>
      </w:pPr>
      <w:r w:rsidRPr="59E4BDB9">
        <w:rPr>
          <w:rFonts w:ascii="Times New Roman" w:eastAsia="Times New Roman" w:hAnsi="Times New Roman" w:cs="Times New Roman"/>
          <w:spacing w:val="-2"/>
          <w:sz w:val="24"/>
          <w:szCs w:val="24"/>
        </w:rPr>
        <w:t>*ATI points are based upon total course points, and failure to complete ATI will result in a reduction of up to 25 points maximum.</w:t>
      </w:r>
    </w:p>
    <w:p w14:paraId="4343713D" w14:textId="77777777" w:rsidR="007A3CAC" w:rsidRPr="00AC7F88" w:rsidRDefault="007A3CAC" w:rsidP="59E4BDB9">
      <w:pPr>
        <w:rPr>
          <w:rFonts w:ascii="Times New Roman" w:eastAsia="Times New Roman" w:hAnsi="Times New Roman" w:cs="Times New Roman"/>
          <w:spacing w:val="-2"/>
          <w:sz w:val="24"/>
          <w:szCs w:val="24"/>
        </w:rPr>
      </w:pPr>
      <w:r w:rsidRPr="59E4BDB9">
        <w:rPr>
          <w:rFonts w:ascii="Times New Roman" w:eastAsia="Times New Roman" w:hAnsi="Times New Roman" w:cs="Times New Roman"/>
          <w:spacing w:val="-2"/>
          <w:sz w:val="24"/>
          <w:szCs w:val="24"/>
        </w:rPr>
        <w:t xml:space="preserve">** Points are recorded for being on time, present for the whole class period, and engaged on each of the class presentation days. </w:t>
      </w:r>
    </w:p>
    <w:p w14:paraId="0D5C0396"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EXAM POLICIES</w:t>
      </w:r>
    </w:p>
    <w:p w14:paraId="1E023D7A"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On exam days, students must be seated ready to begin the exam promptly at class start. Students who arrive late may not be permitted to take the exam and would need to schedule a make-up exam.</w:t>
      </w:r>
    </w:p>
    <w:p w14:paraId="56FD3CB2"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In the event of illness or other circumstances resulting in an absence on the day of an exam, the student must </w:t>
      </w:r>
      <w:r w:rsidRPr="59E4BDB9">
        <w:rPr>
          <w:rFonts w:ascii="Times New Roman" w:eastAsia="Times New Roman" w:hAnsi="Times New Roman" w:cs="Times New Roman"/>
          <w:b/>
          <w:bCs/>
          <w:sz w:val="24"/>
          <w:szCs w:val="24"/>
        </w:rPr>
        <w:t xml:space="preserve">notify their professor </w:t>
      </w:r>
      <w:r w:rsidRPr="59E4BDB9">
        <w:rPr>
          <w:rFonts w:ascii="Times New Roman" w:eastAsia="Times New Roman" w:hAnsi="Times New Roman" w:cs="Times New Roman"/>
          <w:b/>
          <w:bCs/>
          <w:sz w:val="24"/>
          <w:szCs w:val="24"/>
          <w:u w:val="single"/>
        </w:rPr>
        <w:t>prior to the scheduled exam</w:t>
      </w:r>
      <w:r w:rsidRPr="59E4BDB9">
        <w:rPr>
          <w:rFonts w:ascii="Times New Roman" w:eastAsia="Times New Roman" w:hAnsi="Times New Roman" w:cs="Times New Roman"/>
          <w:b/>
          <w:bCs/>
          <w:sz w:val="24"/>
          <w:szCs w:val="24"/>
        </w:rPr>
        <w:t xml:space="preserve"> by email</w:t>
      </w:r>
      <w:r w:rsidRPr="59E4BDB9">
        <w:rPr>
          <w:rFonts w:ascii="Times New Roman" w:eastAsia="Times New Roman" w:hAnsi="Times New Roman" w:cs="Times New Roman"/>
          <w:sz w:val="24"/>
          <w:szCs w:val="24"/>
        </w:rPr>
        <w:t xml:space="preserve">. </w:t>
      </w:r>
      <w:proofErr w:type="gramStart"/>
      <w:r w:rsidRPr="59E4BDB9">
        <w:rPr>
          <w:rFonts w:ascii="Times New Roman" w:eastAsia="Times New Roman" w:hAnsi="Times New Roman" w:cs="Times New Roman"/>
          <w:b/>
          <w:bCs/>
          <w:i/>
          <w:iCs/>
          <w:sz w:val="24"/>
          <w:szCs w:val="24"/>
        </w:rPr>
        <w:t>In order to</w:t>
      </w:r>
      <w:proofErr w:type="gramEnd"/>
      <w:r w:rsidRPr="59E4BDB9">
        <w:rPr>
          <w:rFonts w:ascii="Times New Roman" w:eastAsia="Times New Roman" w:hAnsi="Times New Roman" w:cs="Times New Roman"/>
          <w:b/>
          <w:bCs/>
          <w:i/>
          <w:iCs/>
          <w:sz w:val="24"/>
          <w:szCs w:val="24"/>
        </w:rPr>
        <w:t xml:space="preserve"> maintain academic integrity and fairness, the following policy applies to unexcused absences during test taking:</w:t>
      </w:r>
      <w:r w:rsidRPr="59E4BDB9">
        <w:rPr>
          <w:rFonts w:ascii="Times New Roman" w:eastAsia="Times New Roman" w:hAnsi="Times New Roman" w:cs="Times New Roman"/>
          <w:sz w:val="24"/>
          <w:szCs w:val="24"/>
        </w:rPr>
        <w:t> </w:t>
      </w:r>
    </w:p>
    <w:p w14:paraId="4C0E6E87" w14:textId="77777777" w:rsidR="007A3CAC" w:rsidRPr="00AC7F88" w:rsidRDefault="007A3CAC" w:rsidP="59E4BDB9">
      <w:pPr>
        <w:pStyle w:val="ListParagraph"/>
        <w:numPr>
          <w:ilvl w:val="1"/>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i/>
          <w:iCs/>
          <w:sz w:val="24"/>
          <w:szCs w:val="24"/>
        </w:rPr>
        <w:t>First Missed Course Exam</w:t>
      </w:r>
      <w:r w:rsidRPr="59E4BDB9">
        <w:rPr>
          <w:rFonts w:ascii="Times New Roman" w:eastAsia="Times New Roman" w:hAnsi="Times New Roman" w:cs="Times New Roman"/>
          <w:i/>
          <w:iCs/>
          <w:sz w:val="24"/>
          <w:szCs w:val="24"/>
        </w:rPr>
        <w:t>: An automatic deduction of 5% from the total exam score. Alternative exam formats may be given. </w:t>
      </w:r>
      <w:r w:rsidRPr="59E4BDB9">
        <w:rPr>
          <w:rFonts w:ascii="Times New Roman" w:eastAsia="Times New Roman" w:hAnsi="Times New Roman" w:cs="Times New Roman"/>
          <w:sz w:val="24"/>
          <w:szCs w:val="24"/>
        </w:rPr>
        <w:t> </w:t>
      </w:r>
    </w:p>
    <w:p w14:paraId="60B3002A" w14:textId="77777777" w:rsidR="007A3CAC" w:rsidRPr="00AC7F88" w:rsidRDefault="007A3CAC" w:rsidP="59E4BDB9">
      <w:pPr>
        <w:pStyle w:val="ListParagraph"/>
        <w:numPr>
          <w:ilvl w:val="1"/>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i/>
          <w:iCs/>
          <w:sz w:val="24"/>
          <w:szCs w:val="24"/>
        </w:rPr>
        <w:t>Second Missed Course Exam</w:t>
      </w:r>
      <w:r w:rsidRPr="59E4BDB9">
        <w:rPr>
          <w:rFonts w:ascii="Times New Roman" w:eastAsia="Times New Roman" w:hAnsi="Times New Roman" w:cs="Times New Roman"/>
          <w:i/>
          <w:iCs/>
          <w:sz w:val="24"/>
          <w:szCs w:val="24"/>
        </w:rPr>
        <w:t>: An automatic deduction of 10% from the total exam score. Alternative exam formats may be given. </w:t>
      </w:r>
      <w:r w:rsidRPr="59E4BDB9">
        <w:rPr>
          <w:rFonts w:ascii="Times New Roman" w:eastAsia="Times New Roman" w:hAnsi="Times New Roman" w:cs="Times New Roman"/>
          <w:sz w:val="24"/>
          <w:szCs w:val="24"/>
        </w:rPr>
        <w:t> </w:t>
      </w:r>
    </w:p>
    <w:p w14:paraId="4E1A4444" w14:textId="77777777" w:rsidR="007A3CAC" w:rsidRPr="00AC7F88" w:rsidRDefault="007A3CAC" w:rsidP="59E4BDB9">
      <w:pPr>
        <w:pStyle w:val="ListParagraph"/>
        <w:numPr>
          <w:ilvl w:val="1"/>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i/>
          <w:iCs/>
          <w:sz w:val="24"/>
          <w:szCs w:val="24"/>
        </w:rPr>
        <w:t>Third Missed Course Exam</w:t>
      </w:r>
      <w:r w:rsidRPr="59E4BDB9">
        <w:rPr>
          <w:rFonts w:ascii="Times New Roman" w:eastAsia="Times New Roman" w:hAnsi="Times New Roman" w:cs="Times New Roman"/>
          <w:i/>
          <w:iCs/>
          <w:sz w:val="24"/>
          <w:szCs w:val="24"/>
        </w:rPr>
        <w:t>: Automatic zero on that exam</w:t>
      </w:r>
      <w:r w:rsidRPr="59E4BDB9">
        <w:rPr>
          <w:rFonts w:ascii="Times New Roman" w:eastAsia="Times New Roman" w:hAnsi="Times New Roman" w:cs="Times New Roman"/>
          <w:sz w:val="24"/>
          <w:szCs w:val="24"/>
        </w:rPr>
        <w:t> </w:t>
      </w:r>
    </w:p>
    <w:p w14:paraId="60B9CBF4" w14:textId="77777777" w:rsidR="007A3CAC" w:rsidRPr="00AC7F88" w:rsidRDefault="007A3CAC" w:rsidP="59E4BDB9">
      <w:pPr>
        <w:pStyle w:val="ListParagraph"/>
        <w:numPr>
          <w:ilvl w:val="1"/>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i/>
          <w:iCs/>
          <w:sz w:val="24"/>
          <w:szCs w:val="24"/>
        </w:rPr>
        <w:t>Exceptions</w:t>
      </w:r>
      <w:r w:rsidRPr="59E4BDB9">
        <w:rPr>
          <w:rFonts w:ascii="Times New Roman" w:eastAsia="Times New Roman" w:hAnsi="Times New Roman" w:cs="Times New Roman"/>
          <w:i/>
          <w:iCs/>
          <w:sz w:val="24"/>
          <w:szCs w:val="24"/>
        </w:rPr>
        <w:t>: Exceptions to this policy may be made under extraordinary circumstances in consultation with the Student Success team. Students must provide valid documentation and communicate with the instructor as soon as possible to discuss potential exceptions.</w:t>
      </w:r>
      <w:r w:rsidRPr="59E4BDB9">
        <w:rPr>
          <w:rFonts w:ascii="Times New Roman" w:eastAsia="Times New Roman" w:hAnsi="Times New Roman" w:cs="Times New Roman"/>
          <w:sz w:val="24"/>
          <w:szCs w:val="24"/>
        </w:rPr>
        <w:t> </w:t>
      </w:r>
    </w:p>
    <w:p w14:paraId="52D23505"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The instructor will provide an exam guide at least two weeks prior to the scheduled exam with, at minimum, the approximate number of questions and the amount of time that will be provided. Approximately 1 minute per question will be allotted, following best practices in NCLEX preparation.   </w:t>
      </w:r>
    </w:p>
    <w:p w14:paraId="6548D170" w14:textId="77777777" w:rsidR="007A3CAC" w:rsidRPr="00AC7F88" w:rsidRDefault="007A3CAC" w:rsidP="59E4BDB9">
      <w:pPr>
        <w:pStyle w:val="ListParagraph"/>
        <w:numPr>
          <w:ilvl w:val="0"/>
          <w:numId w:val="7"/>
        </w:numPr>
        <w:spacing w:before="120" w:after="120"/>
        <w:contextualSpacing w:val="0"/>
        <w:rPr>
          <w:rStyle w:val="Hyperlink"/>
          <w:rFonts w:ascii="Times New Roman" w:eastAsia="Times New Roman" w:hAnsi="Times New Roman" w:cs="Times New Roman"/>
          <w:color w:val="auto"/>
          <w:sz w:val="24"/>
          <w:szCs w:val="24"/>
        </w:rPr>
      </w:pPr>
      <w:r w:rsidRPr="59E4BDB9">
        <w:rPr>
          <w:rFonts w:ascii="Times New Roman" w:eastAsia="Times New Roman" w:hAnsi="Times New Roman" w:cs="Times New Roman"/>
          <w:sz w:val="24"/>
          <w:szCs w:val="24"/>
        </w:rPr>
        <w:t xml:space="preserve">This course operates according to the university standards for reasonable accommodation. Students requesting exam </w:t>
      </w:r>
      <w:proofErr w:type="gramStart"/>
      <w:r w:rsidRPr="59E4BDB9">
        <w:rPr>
          <w:rFonts w:ascii="Times New Roman" w:eastAsia="Times New Roman" w:hAnsi="Times New Roman" w:cs="Times New Roman"/>
          <w:sz w:val="24"/>
          <w:szCs w:val="24"/>
        </w:rPr>
        <w:t>accommodations</w:t>
      </w:r>
      <w:proofErr w:type="gramEnd"/>
      <w:r w:rsidRPr="59E4BDB9">
        <w:rPr>
          <w:rFonts w:ascii="Times New Roman" w:eastAsia="Times New Roman" w:hAnsi="Times New Roman" w:cs="Times New Roman"/>
          <w:sz w:val="24"/>
          <w:szCs w:val="24"/>
        </w:rPr>
        <w:t xml:space="preserve"> must notify the instructor in writing (by email) </w:t>
      </w:r>
      <w:r w:rsidRPr="59E4BDB9">
        <w:rPr>
          <w:rFonts w:ascii="Times New Roman" w:eastAsia="Times New Roman" w:hAnsi="Times New Roman" w:cs="Times New Roman"/>
          <w:b/>
          <w:bCs/>
          <w:sz w:val="24"/>
          <w:szCs w:val="24"/>
        </w:rPr>
        <w:t xml:space="preserve">at the onset of the semester and at least two weeks prior to </w:t>
      </w:r>
      <w:r w:rsidRPr="59E4BDB9">
        <w:rPr>
          <w:rFonts w:ascii="Times New Roman" w:eastAsia="Times New Roman" w:hAnsi="Times New Roman" w:cs="Times New Roman"/>
          <w:b/>
          <w:bCs/>
          <w:sz w:val="24"/>
          <w:szCs w:val="24"/>
          <w:u w:val="single"/>
        </w:rPr>
        <w:t>each</w:t>
      </w:r>
      <w:r w:rsidRPr="59E4BDB9">
        <w:rPr>
          <w:rFonts w:ascii="Times New Roman" w:eastAsia="Times New Roman" w:hAnsi="Times New Roman" w:cs="Times New Roman"/>
          <w:b/>
          <w:bCs/>
          <w:sz w:val="24"/>
          <w:szCs w:val="24"/>
        </w:rPr>
        <w:t xml:space="preserve"> exam for which </w:t>
      </w:r>
      <w:proofErr w:type="gramStart"/>
      <w:r w:rsidRPr="59E4BDB9">
        <w:rPr>
          <w:rFonts w:ascii="Times New Roman" w:eastAsia="Times New Roman" w:hAnsi="Times New Roman" w:cs="Times New Roman"/>
          <w:b/>
          <w:bCs/>
          <w:sz w:val="24"/>
          <w:szCs w:val="24"/>
        </w:rPr>
        <w:t>accommodations are</w:t>
      </w:r>
      <w:proofErr w:type="gramEnd"/>
      <w:r w:rsidRPr="59E4BDB9">
        <w:rPr>
          <w:rFonts w:ascii="Times New Roman" w:eastAsia="Times New Roman" w:hAnsi="Times New Roman" w:cs="Times New Roman"/>
          <w:b/>
          <w:bCs/>
          <w:sz w:val="24"/>
          <w:szCs w:val="24"/>
        </w:rPr>
        <w:t xml:space="preserve"> being requested. </w:t>
      </w:r>
      <w:r w:rsidRPr="59E4BDB9">
        <w:rPr>
          <w:rFonts w:ascii="Times New Roman" w:eastAsia="Times New Roman" w:hAnsi="Times New Roman" w:cs="Times New Roman"/>
          <w:sz w:val="24"/>
          <w:szCs w:val="24"/>
        </w:rPr>
        <w:t xml:space="preserve">For more information, </w:t>
      </w:r>
      <w:r w:rsidRPr="59E4BDB9">
        <w:rPr>
          <w:rFonts w:ascii="Times New Roman" w:eastAsia="Times New Roman" w:hAnsi="Times New Roman" w:cs="Times New Roman"/>
          <w:sz w:val="24"/>
          <w:szCs w:val="24"/>
        </w:rPr>
        <w:lastRenderedPageBreak/>
        <w:t>see</w:t>
      </w:r>
      <w:r w:rsidRPr="59E4BDB9">
        <w:rPr>
          <w:rFonts w:ascii="Times New Roman" w:eastAsia="Times New Roman" w:hAnsi="Times New Roman" w:cs="Times New Roman"/>
          <w:b/>
          <w:bCs/>
          <w:sz w:val="24"/>
          <w:szCs w:val="24"/>
        </w:rPr>
        <w:t xml:space="preserve"> </w:t>
      </w:r>
      <w:hyperlink r:id="rId13">
        <w:r w:rsidRPr="59E4BDB9">
          <w:rPr>
            <w:rStyle w:val="Hyperlink"/>
            <w:rFonts w:ascii="Times New Roman" w:eastAsia="Times New Roman" w:hAnsi="Times New Roman" w:cs="Times New Roman"/>
            <w:color w:val="auto"/>
            <w:sz w:val="24"/>
            <w:szCs w:val="24"/>
          </w:rPr>
          <w:t>Student Access and Accommodations Services</w:t>
        </w:r>
      </w:hyperlink>
      <w:r w:rsidRPr="59E4BDB9">
        <w:rPr>
          <w:rStyle w:val="Hyperlink"/>
          <w:rFonts w:ascii="Times New Roman" w:eastAsia="Times New Roman" w:hAnsi="Times New Roman" w:cs="Times New Roman"/>
          <w:color w:val="auto"/>
          <w:sz w:val="24"/>
          <w:szCs w:val="24"/>
        </w:rPr>
        <w:t>.</w:t>
      </w:r>
    </w:p>
    <w:p w14:paraId="3597A09C"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Exams must be made up as soon as possible and no later than one week after the return to class.  An alternate exam may be used at the discretion of the instructor. </w:t>
      </w:r>
    </w:p>
    <w:p w14:paraId="14F9623B"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highlight w:val="yellow"/>
        </w:rPr>
      </w:pPr>
      <w:r w:rsidRPr="59E4BDB9">
        <w:rPr>
          <w:rFonts w:ascii="Times New Roman" w:eastAsia="Times New Roman" w:hAnsi="Times New Roman" w:cs="Times New Roman"/>
          <w:sz w:val="24"/>
          <w:szCs w:val="24"/>
          <w:highlight w:val="yellow"/>
        </w:rPr>
        <w:t xml:space="preserve">This course requires ATI software for exams. Students must provide their own laptop for exams, which must be charged and able to sustain a charge for a minimum of three hours. If a device fails during an exam, the faculty member will determine the appropriate course of action for completing the examination. </w:t>
      </w:r>
    </w:p>
    <w:p w14:paraId="3E3A37F1" w14:textId="77777777" w:rsidR="007A3CAC" w:rsidRPr="00AC7F88" w:rsidRDefault="007A3CAC" w:rsidP="59E4BDB9">
      <w:pPr>
        <w:pStyle w:val="ListParagraph"/>
        <w:numPr>
          <w:ilvl w:val="1"/>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If you do not have the necessary technology capacity, please 1) email the instructor </w:t>
      </w:r>
      <w:r w:rsidRPr="59E4BDB9">
        <w:rPr>
          <w:rFonts w:ascii="Times New Roman" w:eastAsia="Times New Roman" w:hAnsi="Times New Roman" w:cs="Times New Roman"/>
          <w:sz w:val="24"/>
          <w:szCs w:val="24"/>
          <w:u w:val="single"/>
        </w:rPr>
        <w:t>no later than one week after the first day of class</w:t>
      </w:r>
      <w:r w:rsidRPr="59E4BDB9">
        <w:rPr>
          <w:rFonts w:ascii="Times New Roman" w:eastAsia="Times New Roman" w:hAnsi="Times New Roman" w:cs="Times New Roman"/>
          <w:sz w:val="24"/>
          <w:szCs w:val="24"/>
        </w:rPr>
        <w:t xml:space="preserve">, </w:t>
      </w:r>
      <w:r w:rsidRPr="59E4BDB9">
        <w:rPr>
          <w:rFonts w:ascii="Times New Roman" w:eastAsia="Times New Roman" w:hAnsi="Times New Roman" w:cs="Times New Roman"/>
          <w:b/>
          <w:bCs/>
          <w:sz w:val="24"/>
          <w:szCs w:val="24"/>
        </w:rPr>
        <w:t>and</w:t>
      </w:r>
      <w:r w:rsidRPr="59E4BDB9">
        <w:rPr>
          <w:rFonts w:ascii="Times New Roman" w:eastAsia="Times New Roman" w:hAnsi="Times New Roman" w:cs="Times New Roman"/>
          <w:sz w:val="24"/>
          <w:szCs w:val="24"/>
        </w:rPr>
        <w:t xml:space="preserve"> 2) contact the Technology Support Center at </w:t>
      </w:r>
      <w:hyperlink r:id="rId14">
        <w:r w:rsidRPr="59E4BDB9">
          <w:rPr>
            <w:rStyle w:val="Hyperlink"/>
            <w:rFonts w:ascii="Times New Roman" w:eastAsia="Times New Roman" w:hAnsi="Times New Roman" w:cs="Times New Roman"/>
            <w:color w:val="auto"/>
            <w:sz w:val="24"/>
            <w:szCs w:val="24"/>
          </w:rPr>
          <w:t>ITHelp.IllinoisState.edu</w:t>
        </w:r>
      </w:hyperlink>
      <w:r w:rsidRPr="59E4BDB9">
        <w:rPr>
          <w:rFonts w:ascii="Times New Roman" w:eastAsia="Times New Roman" w:hAnsi="Times New Roman" w:cs="Times New Roman"/>
          <w:sz w:val="24"/>
          <w:szCs w:val="24"/>
        </w:rPr>
        <w:t>. The Technology Support Center will assist with setting up your current computer or assist with receiving a loaner laptop that has the necessary capacity.</w:t>
      </w:r>
    </w:p>
    <w:p w14:paraId="5A80EF77" w14:textId="77777777" w:rsidR="007A3CAC" w:rsidRPr="00AC7F88" w:rsidRDefault="007A3CAC" w:rsidP="59E4BDB9">
      <w:pPr>
        <w:pStyle w:val="ListParagraph"/>
        <w:widowControl/>
        <w:numPr>
          <w:ilvl w:val="0"/>
          <w:numId w:val="7"/>
        </w:numPr>
        <w:contextualSpacing w:val="0"/>
        <w:textAlignment w:val="baseline"/>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u w:val="single"/>
        </w:rPr>
        <w:t>TEST REVIEW:</w:t>
      </w:r>
      <w:r w:rsidRPr="59E4BDB9">
        <w:rPr>
          <w:rFonts w:ascii="Times New Roman" w:eastAsia="Times New Roman" w:hAnsi="Times New Roman" w:cs="Times New Roman"/>
          <w:sz w:val="24"/>
          <w:szCs w:val="24"/>
        </w:rPr>
        <w:t> To support student learning and reinforce key concepts, a review of frequently missed topics from each exam will be provided in the following class period, unless otherwise specified. This review will focus on common areas of misunderstanding and will be conducted without access to the original exam. The purpose is to clarify content and strengthen comprehension, not to revisit specific exam questions. Test reviews are not an opportunity for students to argue with the Professor to “get points back” or communicate opinions on question content. The format for reviews is at the discretion of the faculty member. Students are encouraged to actively engage with the review of materials and bring questions to class or during office hours to support understanding. </w:t>
      </w:r>
    </w:p>
    <w:p w14:paraId="1F6F9D0C"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Post-Exam Meetings:</w:t>
      </w:r>
      <w:r w:rsidRPr="59E4BDB9">
        <w:rPr>
          <w:rFonts w:ascii="Times New Roman" w:eastAsia="Times New Roman" w:hAnsi="Times New Roman" w:cs="Times New Roman"/>
          <w:sz w:val="24"/>
          <w:szCs w:val="24"/>
        </w:rPr>
        <w:t xml:space="preserve"> If a student wishes to follow up</w:t>
      </w:r>
      <w:r w:rsidRPr="59E4BDB9">
        <w:rPr>
          <w:rFonts w:ascii="Times New Roman" w:eastAsia="Times New Roman" w:hAnsi="Times New Roman" w:cs="Times New Roman"/>
          <w:b/>
          <w:bCs/>
          <w:sz w:val="24"/>
          <w:szCs w:val="24"/>
        </w:rPr>
        <w:t xml:space="preserve"> </w:t>
      </w:r>
      <w:r w:rsidRPr="59E4BDB9">
        <w:rPr>
          <w:rFonts w:ascii="Times New Roman" w:eastAsia="Times New Roman" w:hAnsi="Times New Roman" w:cs="Times New Roman"/>
          <w:sz w:val="24"/>
          <w:szCs w:val="24"/>
        </w:rPr>
        <w:t xml:space="preserve">to discuss any further questions about the exam, they will be given the opportunity to schedule a meeting with the instructor.  These meetings must be </w:t>
      </w:r>
      <w:r w:rsidRPr="59E4BDB9">
        <w:rPr>
          <w:rFonts w:ascii="Times New Roman" w:eastAsia="Times New Roman" w:hAnsi="Times New Roman" w:cs="Times New Roman"/>
          <w:b/>
          <w:bCs/>
          <w:sz w:val="24"/>
          <w:szCs w:val="24"/>
          <w:u w:val="single"/>
        </w:rPr>
        <w:t>initiated no later than one week</w:t>
      </w:r>
      <w:r w:rsidRPr="59E4BDB9">
        <w:rPr>
          <w:rFonts w:ascii="Times New Roman" w:eastAsia="Times New Roman" w:hAnsi="Times New Roman" w:cs="Times New Roman"/>
          <w:sz w:val="24"/>
          <w:szCs w:val="24"/>
        </w:rPr>
        <w:t xml:space="preserve"> </w:t>
      </w:r>
      <w:proofErr w:type="gramStart"/>
      <w:r w:rsidRPr="59E4BDB9">
        <w:rPr>
          <w:rFonts w:ascii="Times New Roman" w:eastAsia="Times New Roman" w:hAnsi="Times New Roman" w:cs="Times New Roman"/>
          <w:sz w:val="24"/>
          <w:szCs w:val="24"/>
        </w:rPr>
        <w:t>following</w:t>
      </w:r>
      <w:proofErr w:type="gramEnd"/>
      <w:r w:rsidRPr="59E4BDB9">
        <w:rPr>
          <w:rFonts w:ascii="Times New Roman" w:eastAsia="Times New Roman" w:hAnsi="Times New Roman" w:cs="Times New Roman"/>
          <w:sz w:val="24"/>
          <w:szCs w:val="24"/>
        </w:rPr>
        <w:t xml:space="preserve"> the post-exam review. These meetings may be in small groups of students. The goal of this meeting is student self-evaluation and further learning, rather than </w:t>
      </w:r>
      <w:proofErr w:type="gramStart"/>
      <w:r w:rsidRPr="59E4BDB9">
        <w:rPr>
          <w:rFonts w:ascii="Times New Roman" w:eastAsia="Times New Roman" w:hAnsi="Times New Roman" w:cs="Times New Roman"/>
          <w:sz w:val="24"/>
          <w:szCs w:val="24"/>
        </w:rPr>
        <w:t>to advocate</w:t>
      </w:r>
      <w:proofErr w:type="gramEnd"/>
      <w:r w:rsidRPr="59E4BDB9">
        <w:rPr>
          <w:rFonts w:ascii="Times New Roman" w:eastAsia="Times New Roman" w:hAnsi="Times New Roman" w:cs="Times New Roman"/>
          <w:sz w:val="24"/>
          <w:szCs w:val="24"/>
        </w:rPr>
        <w:t xml:space="preserve"> for modification of exam points.</w:t>
      </w:r>
    </w:p>
    <w:p w14:paraId="17E88FA8" w14:textId="77777777" w:rsidR="007A3CAC" w:rsidRPr="00AC7F88" w:rsidRDefault="007A3CAC" w:rsidP="59E4BDB9">
      <w:pPr>
        <w:pStyle w:val="ListParagraph"/>
        <w:numPr>
          <w:ilvl w:val="0"/>
          <w:numId w:val="7"/>
        </w:numPr>
        <w:spacing w:before="120" w:after="120"/>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 xml:space="preserve">Final exams: </w:t>
      </w:r>
      <w:r w:rsidRPr="59E4BDB9">
        <w:rPr>
          <w:rFonts w:ascii="Times New Roman" w:eastAsia="Times New Roman" w:hAnsi="Times New Roman" w:cs="Times New Roman"/>
          <w:sz w:val="24"/>
          <w:szCs w:val="24"/>
        </w:rPr>
        <w:t xml:space="preserve">The final exam will include comprehensive questions and new content. Students must check </w:t>
      </w:r>
      <w:hyperlink r:id="rId15">
        <w:r w:rsidRPr="59E4BDB9">
          <w:rPr>
            <w:rStyle w:val="Hyperlink"/>
            <w:rFonts w:ascii="Times New Roman" w:eastAsia="Times New Roman" w:hAnsi="Times New Roman" w:cs="Times New Roman"/>
            <w:color w:val="auto"/>
            <w:sz w:val="24"/>
            <w:szCs w:val="24"/>
          </w:rPr>
          <w:t>https://my.illinoisstate.edu</w:t>
        </w:r>
      </w:hyperlink>
      <w:r w:rsidRPr="59E4BDB9">
        <w:rPr>
          <w:rFonts w:ascii="Times New Roman" w:eastAsia="Times New Roman" w:hAnsi="Times New Roman" w:cs="Times New Roman"/>
          <w:sz w:val="24"/>
          <w:szCs w:val="24"/>
        </w:rPr>
        <w:t xml:space="preserve"> for final exam schedules and locations. Post-exam reviews will not be conducted for final exams. Final exam post-exam meetings may be requested by emailing the instructor after the exam; these will be scheduled during the first week of the following semester or at a mutually agreed upon time. </w:t>
      </w:r>
    </w:p>
    <w:p w14:paraId="411F9EF3" w14:textId="3B13857B" w:rsidR="007A3CAC" w:rsidRPr="00AC7F88" w:rsidRDefault="007A3CAC" w:rsidP="349D88D4">
      <w:pPr>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This course includes an ATI content mastery exam. Please refer to the section titled: Success Plan</w:t>
      </w:r>
    </w:p>
    <w:p w14:paraId="75219A3B" w14:textId="77777777" w:rsidR="007A3CAC" w:rsidRPr="00AC7F88" w:rsidRDefault="007A3CAC" w:rsidP="59E4BDB9">
      <w:pPr>
        <w:pStyle w:val="Heading1"/>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COURSE POLICIES:</w:t>
      </w:r>
    </w:p>
    <w:p w14:paraId="2526ADFD" w14:textId="77777777" w:rsidR="007A3CAC" w:rsidRPr="00AC7F88" w:rsidRDefault="007A3CAC" w:rsidP="007A3CAC">
      <w:pPr>
        <w:rPr>
          <w:rFonts w:ascii="Times New Roman" w:eastAsia="Times New Roman" w:hAnsi="Times New Roman" w:cs="Times New Roman"/>
          <w:b/>
          <w:bCs/>
          <w:sz w:val="24"/>
          <w:szCs w:val="24"/>
        </w:rPr>
      </w:pPr>
    </w:p>
    <w:p w14:paraId="57ED93C2" w14:textId="77777777" w:rsidR="007A3CAC" w:rsidRPr="00AC7F88" w:rsidRDefault="007A3CAC" w:rsidP="007A3CAC">
      <w:pPr>
        <w:rPr>
          <w:rFonts w:ascii="Times New Roman" w:eastAsia="Times New Roman" w:hAnsi="Times New Roman" w:cs="Times New Roman"/>
          <w:sz w:val="24"/>
          <w:szCs w:val="24"/>
        </w:rPr>
      </w:pPr>
      <w:r w:rsidRPr="234B71DD">
        <w:rPr>
          <w:rFonts w:ascii="Times New Roman" w:eastAsia="Times New Roman" w:hAnsi="Times New Roman" w:cs="Times New Roman"/>
          <w:b/>
          <w:bCs/>
          <w:sz w:val="24"/>
          <w:szCs w:val="24"/>
        </w:rPr>
        <w:t>A</w:t>
      </w:r>
      <w:r w:rsidRPr="234B71DD">
        <w:rPr>
          <w:rFonts w:ascii="Times New Roman" w:eastAsia="Times New Roman" w:hAnsi="Times New Roman" w:cs="Times New Roman"/>
          <w:b/>
          <w:bCs/>
          <w:spacing w:val="-2"/>
          <w:sz w:val="24"/>
          <w:szCs w:val="24"/>
        </w:rPr>
        <w:t>c</w:t>
      </w:r>
      <w:r w:rsidRPr="234B71DD">
        <w:rPr>
          <w:rFonts w:ascii="Times New Roman" w:eastAsia="Times New Roman" w:hAnsi="Times New Roman" w:cs="Times New Roman"/>
          <w:b/>
          <w:bCs/>
          <w:sz w:val="24"/>
          <w:szCs w:val="24"/>
        </w:rPr>
        <w:t>ad</w:t>
      </w:r>
      <w:r w:rsidRPr="234B71DD">
        <w:rPr>
          <w:rFonts w:ascii="Times New Roman" w:eastAsia="Times New Roman" w:hAnsi="Times New Roman" w:cs="Times New Roman"/>
          <w:b/>
          <w:bCs/>
          <w:spacing w:val="1"/>
          <w:sz w:val="24"/>
          <w:szCs w:val="24"/>
        </w:rPr>
        <w:t>e</w:t>
      </w:r>
      <w:r w:rsidRPr="234B71DD">
        <w:rPr>
          <w:rFonts w:ascii="Times New Roman" w:eastAsia="Times New Roman" w:hAnsi="Times New Roman" w:cs="Times New Roman"/>
          <w:b/>
          <w:bCs/>
          <w:spacing w:val="-3"/>
          <w:sz w:val="24"/>
          <w:szCs w:val="24"/>
        </w:rPr>
        <w:t>m</w:t>
      </w:r>
      <w:r w:rsidRPr="234B71DD">
        <w:rPr>
          <w:rFonts w:ascii="Times New Roman" w:eastAsia="Times New Roman" w:hAnsi="Times New Roman" w:cs="Times New Roman"/>
          <w:b/>
          <w:bCs/>
          <w:sz w:val="24"/>
          <w:szCs w:val="24"/>
        </w:rPr>
        <w:t>ic</w:t>
      </w:r>
      <w:r w:rsidRPr="234B71DD">
        <w:rPr>
          <w:rFonts w:ascii="Times New Roman" w:eastAsia="Times New Roman" w:hAnsi="Times New Roman" w:cs="Times New Roman"/>
          <w:b/>
          <w:bCs/>
          <w:spacing w:val="-2"/>
          <w:sz w:val="24"/>
          <w:szCs w:val="24"/>
        </w:rPr>
        <w:t xml:space="preserve"> </w:t>
      </w:r>
      <w:r w:rsidRPr="234B71DD">
        <w:rPr>
          <w:rFonts w:ascii="Times New Roman" w:eastAsia="Times New Roman" w:hAnsi="Times New Roman" w:cs="Times New Roman"/>
          <w:b/>
          <w:bCs/>
          <w:sz w:val="24"/>
          <w:szCs w:val="24"/>
        </w:rPr>
        <w:t>Int</w:t>
      </w:r>
      <w:r w:rsidRPr="234B71DD">
        <w:rPr>
          <w:rFonts w:ascii="Times New Roman" w:eastAsia="Times New Roman" w:hAnsi="Times New Roman" w:cs="Times New Roman"/>
          <w:b/>
          <w:bCs/>
          <w:spacing w:val="-2"/>
          <w:sz w:val="24"/>
          <w:szCs w:val="24"/>
        </w:rPr>
        <w:t>e</w:t>
      </w:r>
      <w:r w:rsidRPr="234B71DD">
        <w:rPr>
          <w:rFonts w:ascii="Times New Roman" w:eastAsia="Times New Roman" w:hAnsi="Times New Roman" w:cs="Times New Roman"/>
          <w:b/>
          <w:bCs/>
          <w:spacing w:val="2"/>
          <w:sz w:val="24"/>
          <w:szCs w:val="24"/>
        </w:rPr>
        <w:t>g</w:t>
      </w:r>
      <w:r w:rsidRPr="234B71DD">
        <w:rPr>
          <w:rFonts w:ascii="Times New Roman" w:eastAsia="Times New Roman" w:hAnsi="Times New Roman" w:cs="Times New Roman"/>
          <w:b/>
          <w:bCs/>
          <w:spacing w:val="-1"/>
          <w:sz w:val="24"/>
          <w:szCs w:val="24"/>
        </w:rPr>
        <w:t>r</w:t>
      </w:r>
      <w:r w:rsidRPr="234B71DD">
        <w:rPr>
          <w:rFonts w:ascii="Times New Roman" w:eastAsia="Times New Roman" w:hAnsi="Times New Roman" w:cs="Times New Roman"/>
          <w:b/>
          <w:bCs/>
          <w:sz w:val="24"/>
          <w:szCs w:val="24"/>
        </w:rPr>
        <w:t xml:space="preserve">ity- </w:t>
      </w:r>
      <w:r w:rsidRPr="234B71DD">
        <w:rPr>
          <w:rFonts w:ascii="Times New Roman" w:eastAsia="Times New Roman" w:hAnsi="Times New Roman" w:cs="Times New Roman"/>
          <w:sz w:val="24"/>
          <w:szCs w:val="24"/>
        </w:rPr>
        <w:t xml:space="preserve">As per the </w:t>
      </w:r>
      <w:hyperlink r:id="rId16">
        <w:r w:rsidRPr="59E4BDB9">
          <w:rPr>
            <w:rStyle w:val="Hyperlink"/>
            <w:rFonts w:ascii="Times New Roman" w:eastAsia="Times New Roman" w:hAnsi="Times New Roman" w:cs="Times New Roman"/>
            <w:color w:val="auto"/>
            <w:sz w:val="24"/>
            <w:szCs w:val="24"/>
          </w:rPr>
          <w:t>MCN Student Handbook</w:t>
        </w:r>
      </w:hyperlink>
      <w:r w:rsidRPr="234B71DD">
        <w:rPr>
          <w:rFonts w:ascii="Times New Roman" w:eastAsia="Times New Roman" w:hAnsi="Times New Roman" w:cs="Times New Roman"/>
          <w:sz w:val="24"/>
          <w:szCs w:val="24"/>
        </w:rPr>
        <w:t xml:space="preserve"> students must follow all policies relating to class, clinical and exam attendance policies.</w:t>
      </w:r>
    </w:p>
    <w:p w14:paraId="504A52F1" w14:textId="77777777" w:rsidR="007A3CAC" w:rsidRPr="00AC7F88" w:rsidRDefault="007A3CAC" w:rsidP="007A3CAC">
      <w:pPr>
        <w:spacing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As per the Illinois State University Code of Student Conduct: </w:t>
      </w:r>
      <w:hyperlink r:id="rId17">
        <w:r w:rsidRPr="59E4BDB9">
          <w:rPr>
            <w:rFonts w:ascii="Times New Roman" w:eastAsia="Times New Roman" w:hAnsi="Times New Roman" w:cs="Times New Roman"/>
            <w:sz w:val="24"/>
            <w:szCs w:val="24"/>
            <w:u w:val="single"/>
          </w:rPr>
          <w:t>Academic Integrity Policy</w:t>
        </w:r>
      </w:hyperlink>
      <w:r w:rsidRPr="59E4BDB9">
        <w:rPr>
          <w:rFonts w:ascii="Times New Roman" w:eastAsia="Times New Roman" w:hAnsi="Times New Roman" w:cs="Times New Roman"/>
          <w:sz w:val="24"/>
          <w:szCs w:val="24"/>
        </w:rPr>
        <w:t xml:space="preserve"> the faculty retains the right to determine a grade penalty for unauthorized means of assistance </w:t>
      </w:r>
      <w:r w:rsidRPr="59E4BDB9">
        <w:rPr>
          <w:rFonts w:ascii="Times New Roman" w:eastAsia="Times New Roman" w:hAnsi="Times New Roman" w:cs="Times New Roman"/>
          <w:sz w:val="24"/>
          <w:szCs w:val="24"/>
        </w:rPr>
        <w:lastRenderedPageBreak/>
        <w:t xml:space="preserve">(books, notes, papers, articles, third parties, generative artificial intelligence) to complete written assignments. </w:t>
      </w:r>
    </w:p>
    <w:p w14:paraId="4E5CBCBE" w14:textId="77777777" w:rsidR="007A3CAC" w:rsidRPr="00AC7F88" w:rsidRDefault="007A3CAC" w:rsidP="007A3CAC">
      <w:pPr>
        <w:spacing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Plagiarism will not be tolerated and includes the unacknowledged appropriation of content created by a generative artificial intelligence system, even if such content is not considered to be another individual’s protected intellectual property or subject to copyright or patent protection.</w:t>
      </w:r>
    </w:p>
    <w:p w14:paraId="56C1B304" w14:textId="77777777" w:rsidR="007A3CAC" w:rsidRPr="00AC7F88" w:rsidRDefault="007A3CAC" w:rsidP="007A3CAC">
      <w:pPr>
        <w:spacing w:before="16" w:after="40" w:line="260" w:lineRule="exact"/>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Distribution of Academic work-</w:t>
      </w:r>
      <w:r w:rsidRPr="59E4BDB9">
        <w:rPr>
          <w:rFonts w:ascii="Times New Roman" w:eastAsia="Times New Roman" w:hAnsi="Times New Roman" w:cs="Times New Roman"/>
          <w:sz w:val="24"/>
          <w:szCs w:val="24"/>
        </w:rPr>
        <w:t xml:space="preserve"> You are expected to be honest in all academic work, consistent with the academic integrity policy as outlined in the Code of Student Conduct and any additional syllabus language. </w:t>
      </w:r>
    </w:p>
    <w:p w14:paraId="5FFD932B" w14:textId="77777777" w:rsidR="007A3CAC" w:rsidRPr="00AC7F88" w:rsidRDefault="007A3CAC" w:rsidP="00403F44">
      <w:pPr>
        <w:pStyle w:val="ListParagraph"/>
        <w:numPr>
          <w:ilvl w:val="0"/>
          <w:numId w:val="8"/>
        </w:numPr>
        <w:spacing w:after="120" w:line="260" w:lineRule="exact"/>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All work is to be appropriately </w:t>
      </w:r>
      <w:proofErr w:type="gramStart"/>
      <w:r w:rsidRPr="59E4BDB9">
        <w:rPr>
          <w:rFonts w:ascii="Times New Roman" w:eastAsia="Times New Roman" w:hAnsi="Times New Roman" w:cs="Times New Roman"/>
          <w:sz w:val="24"/>
          <w:szCs w:val="24"/>
        </w:rPr>
        <w:t>cited at all times</w:t>
      </w:r>
      <w:proofErr w:type="gramEnd"/>
      <w:r w:rsidRPr="59E4BDB9">
        <w:rPr>
          <w:rFonts w:ascii="Times New Roman" w:eastAsia="Times New Roman" w:hAnsi="Times New Roman" w:cs="Times New Roman"/>
          <w:sz w:val="24"/>
          <w:szCs w:val="24"/>
        </w:rPr>
        <w:t xml:space="preserve">. </w:t>
      </w:r>
    </w:p>
    <w:p w14:paraId="1E03B5FC" w14:textId="77777777" w:rsidR="007A3CAC" w:rsidRPr="00AC7F88" w:rsidRDefault="007A3CAC" w:rsidP="00403F44">
      <w:pPr>
        <w:pStyle w:val="ListParagraph"/>
        <w:numPr>
          <w:ilvl w:val="0"/>
          <w:numId w:val="8"/>
        </w:numPr>
        <w:spacing w:after="120" w:line="260" w:lineRule="exact"/>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Unauthorized and unacknowledged collaboration on any work, or the presentation of someone else’s work, is plagiarism. </w:t>
      </w:r>
    </w:p>
    <w:p w14:paraId="0F694477" w14:textId="3D3F4F82" w:rsidR="007A3CAC" w:rsidRPr="00AC7F88" w:rsidRDefault="007A3CAC" w:rsidP="349D88D4">
      <w:pPr>
        <w:pStyle w:val="ListParagraph"/>
        <w:numPr>
          <w:ilvl w:val="0"/>
          <w:numId w:val="8"/>
        </w:numPr>
        <w:spacing w:after="120" w:line="260" w:lineRule="exact"/>
        <w:contextualSpacing w:val="0"/>
        <w:rPr>
          <w:rFonts w:ascii="Times New Roman" w:eastAsia="Times New Roman" w:hAnsi="Times New Roman" w:cs="Times New Roman"/>
          <w:sz w:val="24"/>
          <w:szCs w:val="24"/>
          <w:highlight w:val="yellow"/>
        </w:rPr>
      </w:pPr>
      <w:r w:rsidRPr="349D88D4">
        <w:rPr>
          <w:rFonts w:ascii="Times New Roman" w:eastAsia="Times New Roman" w:hAnsi="Times New Roman" w:cs="Times New Roman"/>
          <w:b/>
          <w:bCs/>
          <w:sz w:val="24"/>
          <w:szCs w:val="24"/>
          <w:highlight w:val="yellow"/>
        </w:rPr>
        <w:t>Generative AI</w:t>
      </w:r>
      <w:r w:rsidR="7A43A505" w:rsidRPr="349D88D4">
        <w:rPr>
          <w:rFonts w:ascii="Times New Roman" w:eastAsia="Times New Roman" w:hAnsi="Times New Roman" w:cs="Times New Roman"/>
          <w:b/>
          <w:bCs/>
          <w:sz w:val="24"/>
          <w:szCs w:val="24"/>
          <w:highlight w:val="yellow"/>
        </w:rPr>
        <w:t xml:space="preserve">: </w:t>
      </w:r>
      <w:r w:rsidR="7A43A505" w:rsidRPr="349D88D4">
        <w:rPr>
          <w:rFonts w:ascii="Times New Roman" w:eastAsia="Times New Roman" w:hAnsi="Times New Roman" w:cs="Times New Roman"/>
          <w:sz w:val="24"/>
          <w:szCs w:val="24"/>
          <w:highlight w:val="yellow"/>
        </w:rPr>
        <w:t xml:space="preserve">Students may use generative AI tools to support independent study practices, but content created in whole or in part by AI may not be incorporated into any assigned coursework. In this course, the use of generative AI tools (such as ChatGPT or Adobe Firefly) is not permitted during the completion of any assigned work. Use of a generative AI tool to complete assigned work </w:t>
      </w:r>
      <w:proofErr w:type="gramStart"/>
      <w:r w:rsidR="7A43A505" w:rsidRPr="349D88D4">
        <w:rPr>
          <w:rFonts w:ascii="Times New Roman" w:eastAsia="Times New Roman" w:hAnsi="Times New Roman" w:cs="Times New Roman"/>
          <w:sz w:val="24"/>
          <w:szCs w:val="24"/>
          <w:highlight w:val="yellow"/>
        </w:rPr>
        <w:t>in whole</w:t>
      </w:r>
      <w:proofErr w:type="gramEnd"/>
      <w:r w:rsidR="7A43A505" w:rsidRPr="349D88D4">
        <w:rPr>
          <w:rFonts w:ascii="Times New Roman" w:eastAsia="Times New Roman" w:hAnsi="Times New Roman" w:cs="Times New Roman"/>
          <w:sz w:val="24"/>
          <w:szCs w:val="24"/>
          <w:highlight w:val="yellow"/>
        </w:rPr>
        <w:t xml:space="preserve"> or in part may be </w:t>
      </w:r>
      <w:proofErr w:type="gramStart"/>
      <w:r w:rsidR="7A43A505" w:rsidRPr="349D88D4">
        <w:rPr>
          <w:rFonts w:ascii="Times New Roman" w:eastAsia="Times New Roman" w:hAnsi="Times New Roman" w:cs="Times New Roman"/>
          <w:sz w:val="24"/>
          <w:szCs w:val="24"/>
          <w:highlight w:val="yellow"/>
        </w:rPr>
        <w:t>referred</w:t>
      </w:r>
      <w:proofErr w:type="gramEnd"/>
      <w:r w:rsidR="7A43A505" w:rsidRPr="349D88D4">
        <w:rPr>
          <w:rFonts w:ascii="Times New Roman" w:eastAsia="Times New Roman" w:hAnsi="Times New Roman" w:cs="Times New Roman"/>
          <w:sz w:val="24"/>
          <w:szCs w:val="24"/>
          <w:highlight w:val="yellow"/>
        </w:rPr>
        <w:t xml:space="preserve"> under the Code of Student Conduct academic dishonesty provisions for further action by the Dean of Students Office. Students may use generative AI tools to support their independent study of course topics but should do so with the understanding that generative AI tools may not be trustworthy.</w:t>
      </w:r>
    </w:p>
    <w:p w14:paraId="54743A62" w14:textId="77777777" w:rsidR="007A3CAC" w:rsidRPr="00AC7F88" w:rsidRDefault="007A3CAC" w:rsidP="00403F44">
      <w:pPr>
        <w:pStyle w:val="ListParagraph"/>
        <w:numPr>
          <w:ilvl w:val="0"/>
          <w:numId w:val="8"/>
        </w:numPr>
        <w:spacing w:after="120" w:line="260" w:lineRule="exact"/>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Content generated by an Artificial Intelligence third-party service or site (AI-generated content) without proper attribution or authorization would also be considered a form of plagiarism. </w:t>
      </w:r>
    </w:p>
    <w:p w14:paraId="09F0A170" w14:textId="77777777" w:rsidR="007A3CAC" w:rsidRPr="00AC7F88" w:rsidRDefault="007A3CAC" w:rsidP="00403F44">
      <w:pPr>
        <w:pStyle w:val="ListParagraph"/>
        <w:numPr>
          <w:ilvl w:val="0"/>
          <w:numId w:val="8"/>
        </w:numPr>
        <w:spacing w:after="120" w:line="260" w:lineRule="exact"/>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You are also responsible for any of your work that you share with peers for their benefit or for the benefit of others, as there is a risk another person could choose to widely distribute this and it </w:t>
      </w:r>
      <w:proofErr w:type="gramStart"/>
      <w:r w:rsidRPr="59E4BDB9">
        <w:rPr>
          <w:rFonts w:ascii="Times New Roman" w:eastAsia="Times New Roman" w:hAnsi="Times New Roman" w:cs="Times New Roman"/>
          <w:sz w:val="24"/>
          <w:szCs w:val="24"/>
        </w:rPr>
        <w:t>may</w:t>
      </w:r>
      <w:proofErr w:type="gramEnd"/>
      <w:r w:rsidRPr="59E4BDB9">
        <w:rPr>
          <w:rFonts w:ascii="Times New Roman" w:eastAsia="Times New Roman" w:hAnsi="Times New Roman" w:cs="Times New Roman"/>
          <w:sz w:val="24"/>
          <w:szCs w:val="24"/>
        </w:rPr>
        <w:t xml:space="preserve"> </w:t>
      </w:r>
      <w:proofErr w:type="gramStart"/>
      <w:r w:rsidRPr="59E4BDB9">
        <w:rPr>
          <w:rFonts w:ascii="Times New Roman" w:eastAsia="Times New Roman" w:hAnsi="Times New Roman" w:cs="Times New Roman"/>
          <w:sz w:val="24"/>
          <w:szCs w:val="24"/>
        </w:rPr>
        <w:t>difficult</w:t>
      </w:r>
      <w:proofErr w:type="gramEnd"/>
      <w:r w:rsidRPr="59E4BDB9">
        <w:rPr>
          <w:rFonts w:ascii="Times New Roman" w:eastAsia="Times New Roman" w:hAnsi="Times New Roman" w:cs="Times New Roman"/>
          <w:sz w:val="24"/>
          <w:szCs w:val="24"/>
        </w:rPr>
        <w:t xml:space="preserve"> to demonstrate that you are the original creator. </w:t>
      </w:r>
    </w:p>
    <w:p w14:paraId="6F6E0560" w14:textId="77777777" w:rsidR="007A3CAC" w:rsidRPr="00AC7F88" w:rsidRDefault="007A3CAC" w:rsidP="00403F44">
      <w:pPr>
        <w:pStyle w:val="ListParagraph"/>
        <w:numPr>
          <w:ilvl w:val="0"/>
          <w:numId w:val="8"/>
        </w:numPr>
        <w:spacing w:after="120" w:line="260" w:lineRule="exact"/>
        <w:contextualSpacing w:val="0"/>
        <w:rPr>
          <w:rFonts w:ascii="Times New Roman" w:eastAsia="Times New Roman" w:hAnsi="Times New Roman" w:cs="Times New Roman"/>
          <w:sz w:val="24"/>
          <w:szCs w:val="24"/>
          <w:highlight w:val="yellow"/>
        </w:rPr>
      </w:pPr>
      <w:r w:rsidRPr="59E4BDB9">
        <w:rPr>
          <w:rFonts w:ascii="Times New Roman" w:eastAsia="Times New Roman" w:hAnsi="Times New Roman" w:cs="Times New Roman"/>
          <w:b/>
          <w:bCs/>
          <w:sz w:val="24"/>
          <w:szCs w:val="24"/>
          <w:highlight w:val="yellow"/>
        </w:rPr>
        <w:t>You may not share any course materials with anyone (including online) without explicit permission.</w:t>
      </w:r>
      <w:r w:rsidRPr="59E4BDB9">
        <w:rPr>
          <w:rFonts w:ascii="Times New Roman" w:eastAsia="Times New Roman" w:hAnsi="Times New Roman" w:cs="Times New Roman"/>
          <w:sz w:val="24"/>
          <w:szCs w:val="24"/>
          <w:highlight w:val="yellow"/>
        </w:rPr>
        <w:t xml:space="preserve"> Your instructor and the publishers with which we work maintain rights related to intellectual property.  Distributing course materials (including instructor lecture notes, online quizzes, posted readings, etc.) can result in violation of laws related to copyright infringement. Additionally, sharing of work you have completed that is client-specific may violate HIPAA law.</w:t>
      </w:r>
    </w:p>
    <w:p w14:paraId="6AD11CD9" w14:textId="77777777" w:rsidR="007A3CAC" w:rsidRPr="00AC7F88" w:rsidRDefault="007A3CAC" w:rsidP="00403F44">
      <w:pPr>
        <w:pStyle w:val="ListParagraph"/>
        <w:numPr>
          <w:ilvl w:val="0"/>
          <w:numId w:val="8"/>
        </w:numPr>
        <w:spacing w:after="120" w:line="260" w:lineRule="exact"/>
        <w:contextualSpacing w:val="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If you are unsure about whether something may be plagiarism or another form of academic dishonesty, please reach out to the instructor to discuss it as soon as possible. Any allegation of a violation of this section may </w:t>
      </w:r>
      <w:proofErr w:type="gramStart"/>
      <w:r w:rsidRPr="59E4BDB9">
        <w:rPr>
          <w:rFonts w:ascii="Times New Roman" w:eastAsia="Times New Roman" w:hAnsi="Times New Roman" w:cs="Times New Roman"/>
          <w:sz w:val="24"/>
          <w:szCs w:val="24"/>
        </w:rPr>
        <w:t>be referred</w:t>
      </w:r>
      <w:proofErr w:type="gramEnd"/>
      <w:r w:rsidRPr="59E4BDB9">
        <w:rPr>
          <w:rFonts w:ascii="Times New Roman" w:eastAsia="Times New Roman" w:hAnsi="Times New Roman" w:cs="Times New Roman"/>
          <w:sz w:val="24"/>
          <w:szCs w:val="24"/>
        </w:rPr>
        <w:t xml:space="preserve"> to Student Conduct and Community Responsibilities, a unit of the Dean of Students Office for possible sanctioning. Possible consequences of violation of academic integrity policies can result in a zero on the assignment, required remediation, course failure, program dismissal, reports to the board of nursing licensure, and/or academic sanctions or disciplinary action at the university level.</w:t>
      </w:r>
    </w:p>
    <w:p w14:paraId="5D33DA6A" w14:textId="59EC894D" w:rsidR="007A3CAC" w:rsidRPr="00AC7F88" w:rsidRDefault="007A3CAC" w:rsidP="349D88D4">
      <w:pPr>
        <w:pStyle w:val="BodyText"/>
        <w:spacing w:after="120"/>
        <w:ind w:left="0"/>
        <w:rPr>
          <w:rFonts w:cs="Times New Roman"/>
          <w:sz w:val="24"/>
          <w:szCs w:val="24"/>
        </w:rPr>
      </w:pPr>
      <w:r w:rsidRPr="349D88D4">
        <w:rPr>
          <w:rFonts w:cs="Times New Roman"/>
          <w:sz w:val="24"/>
          <w:szCs w:val="24"/>
        </w:rPr>
        <w:t>Student Civility</w:t>
      </w:r>
    </w:p>
    <w:p w14:paraId="294F0AF9" w14:textId="77777777" w:rsidR="007A3CAC" w:rsidRPr="00AC7F88" w:rsidRDefault="007A3CAC" w:rsidP="59E4BDB9">
      <w:pPr>
        <w:pStyle w:val="BodyText"/>
        <w:numPr>
          <w:ilvl w:val="0"/>
          <w:numId w:val="1"/>
        </w:numPr>
        <w:spacing w:after="120"/>
        <w:rPr>
          <w:rFonts w:cs="Times New Roman"/>
          <w:sz w:val="24"/>
          <w:szCs w:val="24"/>
        </w:rPr>
      </w:pPr>
      <w:r w:rsidRPr="349D88D4">
        <w:rPr>
          <w:rFonts w:cs="Times New Roman"/>
          <w:sz w:val="24"/>
          <w:szCs w:val="24"/>
        </w:rPr>
        <w:t xml:space="preserve">Engaging in civil discourse is both a privilege and a responsibility of living in a democratic society. This class will provide both anticipated and unexpected </w:t>
      </w:r>
      <w:r w:rsidRPr="349D88D4">
        <w:rPr>
          <w:rFonts w:cs="Times New Roman"/>
          <w:sz w:val="24"/>
          <w:szCs w:val="24"/>
        </w:rPr>
        <w:lastRenderedPageBreak/>
        <w:t>opportunities to engage in this kind of conversation. Thus, we will work to agree on a set of guidelines that ensures that our civil discourse remains civil.  From, ANA Code of Ethics, Provision 1: “The nurse, in all professional relationships, practices with compassion and respect for the inherent dignity, worth, and uniqueness of every individual….” 1.5: Principles of respect extend to all encounters, including colleagues. “This standard of conduct precludes any and all prejudicial actions, any form of harassment or threatening behavior, or disregard for the effect of one’s actions on others” 3.4: “Nurse educators have a responsibility to</w:t>
      </w:r>
      <w:proofErr w:type="gramStart"/>
      <w:r w:rsidRPr="349D88D4">
        <w:rPr>
          <w:rFonts w:cs="Times New Roman"/>
          <w:sz w:val="24"/>
          <w:szCs w:val="24"/>
        </w:rPr>
        <w:t>....promote</w:t>
      </w:r>
      <w:proofErr w:type="gramEnd"/>
      <w:r w:rsidRPr="349D88D4">
        <w:rPr>
          <w:rFonts w:cs="Times New Roman"/>
          <w:sz w:val="24"/>
          <w:szCs w:val="24"/>
        </w:rPr>
        <w:t xml:space="preserve"> a commitment to professional practice prior to entry of an individual into practice.” Inappropriate behaviors and incivility will not be tolerated at MCN and will have consequences.</w:t>
      </w:r>
    </w:p>
    <w:p w14:paraId="5864AC9A" w14:textId="77777777" w:rsidR="007A3CAC" w:rsidRDefault="007A3CAC" w:rsidP="59E4BDB9">
      <w:pPr>
        <w:pStyle w:val="BodyText"/>
        <w:ind w:left="720"/>
        <w:rPr>
          <w:rFonts w:cs="Times New Roman"/>
          <w:sz w:val="24"/>
          <w:szCs w:val="24"/>
        </w:rPr>
      </w:pPr>
    </w:p>
    <w:p w14:paraId="293E67FD" w14:textId="77777777" w:rsidR="007A3CAC" w:rsidRPr="00AC7F88" w:rsidRDefault="007A3CAC" w:rsidP="59E4BDB9">
      <w:pPr>
        <w:pStyle w:val="BodyText"/>
        <w:ind w:left="0"/>
        <w:rPr>
          <w:rFonts w:cs="Times New Roman"/>
          <w:b/>
          <w:bCs/>
          <w:sz w:val="24"/>
          <w:szCs w:val="24"/>
        </w:rPr>
      </w:pPr>
      <w:r w:rsidRPr="59E4BDB9">
        <w:rPr>
          <w:rFonts w:cs="Times New Roman"/>
          <w:b/>
          <w:bCs/>
          <w:sz w:val="24"/>
          <w:szCs w:val="24"/>
        </w:rPr>
        <w:t>Confidentiality</w:t>
      </w:r>
    </w:p>
    <w:p w14:paraId="5A2818CB" w14:textId="77777777" w:rsidR="007A3CAC" w:rsidRPr="00AC7F88" w:rsidRDefault="007A3CAC" w:rsidP="007A3CAC">
      <w:pPr>
        <w:spacing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Confidentiality of patient information is expected. Only relevant information obtained from or about a patient may be disclosed to the health care personnel, faculty, and peers involved in the individual's care. Students are expected to </w:t>
      </w:r>
      <w:proofErr w:type="gramStart"/>
      <w:r w:rsidRPr="59E4BDB9">
        <w:rPr>
          <w:rFonts w:ascii="Times New Roman" w:eastAsia="Times New Roman" w:hAnsi="Times New Roman" w:cs="Times New Roman"/>
          <w:sz w:val="24"/>
          <w:szCs w:val="24"/>
        </w:rPr>
        <w:t>comply with HIPPA requirements at all times</w:t>
      </w:r>
      <w:proofErr w:type="gramEnd"/>
      <w:r w:rsidRPr="59E4BDB9">
        <w:rPr>
          <w:rFonts w:ascii="Times New Roman" w:eastAsia="Times New Roman" w:hAnsi="Times New Roman" w:cs="Times New Roman"/>
          <w:sz w:val="24"/>
          <w:szCs w:val="24"/>
        </w:rPr>
        <w:t>. Students must not share any information, including a completed care plan or clinical assignments, with peers, or make them available online in any form. Students will not take photographs in clinical settings. Breach of Confidentiality can lead to expulsion from the College of Nursing.</w:t>
      </w:r>
    </w:p>
    <w:p w14:paraId="4F4C1350" w14:textId="77777777" w:rsidR="007A3CAC" w:rsidRPr="00AC7F88" w:rsidRDefault="007A3CAC" w:rsidP="007A3CAC">
      <w:pPr>
        <w:spacing w:before="16" w:after="40" w:line="260" w:lineRule="exact"/>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Writing Statement</w:t>
      </w:r>
    </w:p>
    <w:p w14:paraId="348DCFA9" w14:textId="77777777" w:rsidR="007A3CAC" w:rsidRPr="00AC7F88" w:rsidRDefault="007A3CAC" w:rsidP="007A3CAC">
      <w:pPr>
        <w:spacing w:after="120" w:line="260" w:lineRule="exact"/>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MCN values writing as critical thinking and communication skills for professional nurses. Clinical/theory assignments and clinical documentation need to be clear in meaning, with correct grammar and effective mechanics.  All writing is evaluated as part of student grades and progression through the program.  Students must recognize professional writing is a process which requires multiple drafts and the use of resources to improve the quality of </w:t>
      </w:r>
      <w:proofErr w:type="gramStart"/>
      <w:r w:rsidRPr="59E4BDB9">
        <w:rPr>
          <w:rFonts w:ascii="Times New Roman" w:eastAsia="Times New Roman" w:hAnsi="Times New Roman" w:cs="Times New Roman"/>
          <w:sz w:val="24"/>
          <w:szCs w:val="24"/>
        </w:rPr>
        <w:t>the writing</w:t>
      </w:r>
      <w:proofErr w:type="gramEnd"/>
      <w:r w:rsidRPr="59E4BDB9">
        <w:rPr>
          <w:rFonts w:ascii="Times New Roman" w:eastAsia="Times New Roman" w:hAnsi="Times New Roman" w:cs="Times New Roman"/>
          <w:sz w:val="24"/>
          <w:szCs w:val="24"/>
        </w:rPr>
        <w:t xml:space="preserve">, such as self-assessment, peer reviews, faculty feedback, the </w:t>
      </w:r>
      <w:r w:rsidRPr="59E4BDB9">
        <w:rPr>
          <w:rFonts w:ascii="Times New Roman" w:eastAsia="Times New Roman" w:hAnsi="Times New Roman" w:cs="Times New Roman"/>
          <w:i/>
          <w:iCs/>
          <w:sz w:val="24"/>
          <w:szCs w:val="24"/>
        </w:rPr>
        <w:t>APA Manual</w:t>
      </w:r>
      <w:r w:rsidRPr="59E4BDB9">
        <w:rPr>
          <w:rFonts w:ascii="Times New Roman" w:eastAsia="Times New Roman" w:hAnsi="Times New Roman" w:cs="Times New Roman"/>
          <w:sz w:val="24"/>
          <w:szCs w:val="24"/>
        </w:rPr>
        <w:t xml:space="preserve">, and the </w:t>
      </w:r>
      <w:hyperlink r:id="rId18">
        <w:r w:rsidRPr="59E4BDB9">
          <w:rPr>
            <w:rStyle w:val="Hyperlink"/>
            <w:rFonts w:ascii="Times New Roman" w:eastAsia="Times New Roman" w:hAnsi="Times New Roman" w:cs="Times New Roman"/>
            <w:color w:val="auto"/>
            <w:sz w:val="24"/>
            <w:szCs w:val="24"/>
          </w:rPr>
          <w:t xml:space="preserve">ISU Writing Center </w:t>
        </w:r>
      </w:hyperlink>
      <w:r w:rsidRPr="59E4BDB9">
        <w:rPr>
          <w:rFonts w:ascii="Times New Roman" w:eastAsia="Times New Roman" w:hAnsi="Times New Roman" w:cs="Times New Roman"/>
          <w:sz w:val="24"/>
          <w:szCs w:val="24"/>
        </w:rPr>
        <w:t>.</w:t>
      </w:r>
    </w:p>
    <w:p w14:paraId="3F6459F1" w14:textId="77777777" w:rsidR="007A3CAC" w:rsidRPr="00AC7F88" w:rsidRDefault="007A3CAC" w:rsidP="007A3CAC">
      <w:pPr>
        <w:spacing w:after="40"/>
        <w:rPr>
          <w:rFonts w:ascii="Times New Roman" w:eastAsia="Times New Roman" w:hAnsi="Times New Roman" w:cs="Times New Roman"/>
          <w:b/>
          <w:bCs/>
          <w:sz w:val="24"/>
          <w:szCs w:val="24"/>
        </w:rPr>
      </w:pPr>
    </w:p>
    <w:p w14:paraId="07DB3A56" w14:textId="77777777" w:rsidR="007A3CAC" w:rsidRPr="00AC7F88" w:rsidRDefault="007A3CAC" w:rsidP="007A3CAC">
      <w:pPr>
        <w:spacing w:after="40"/>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See the following documents for full guidance on course and program policies:</w:t>
      </w:r>
    </w:p>
    <w:p w14:paraId="0059A92C" w14:textId="77777777" w:rsidR="007A3CAC" w:rsidRPr="00AC7F88" w:rsidRDefault="007A3CAC" w:rsidP="007A3CAC">
      <w:pPr>
        <w:spacing w:after="120"/>
        <w:jc w:val="center"/>
        <w:rPr>
          <w:rFonts w:ascii="Times New Roman" w:eastAsia="Times New Roman" w:hAnsi="Times New Roman" w:cs="Times New Roman"/>
          <w:sz w:val="24"/>
          <w:szCs w:val="24"/>
        </w:rPr>
      </w:pPr>
      <w:hyperlink r:id="rId19">
        <w:r w:rsidRPr="59E4BDB9">
          <w:rPr>
            <w:rStyle w:val="Hyperlink"/>
            <w:rFonts w:ascii="Times New Roman" w:eastAsia="Times New Roman" w:hAnsi="Times New Roman" w:cs="Times New Roman"/>
            <w:color w:val="auto"/>
            <w:sz w:val="24"/>
            <w:szCs w:val="24"/>
          </w:rPr>
          <w:t>ISU Code of Student Conduct</w:t>
        </w:r>
      </w:hyperlink>
      <w:r>
        <w:tab/>
      </w:r>
      <w:r>
        <w:tab/>
      </w:r>
      <w:hyperlink r:id="rId20">
        <w:r w:rsidRPr="59E4BDB9">
          <w:rPr>
            <w:rStyle w:val="Hyperlink"/>
            <w:rFonts w:ascii="Times New Roman" w:eastAsia="Times New Roman" w:hAnsi="Times New Roman" w:cs="Times New Roman"/>
            <w:color w:val="auto"/>
            <w:sz w:val="24"/>
            <w:szCs w:val="24"/>
          </w:rPr>
          <w:t>MCN Code of Conduct</w:t>
        </w:r>
      </w:hyperlink>
    </w:p>
    <w:p w14:paraId="0ABBABBE" w14:textId="77777777" w:rsidR="007A3CAC" w:rsidRPr="00AC7F88" w:rsidRDefault="007A3CAC" w:rsidP="007A3CAC">
      <w:pPr>
        <w:pStyle w:val="Heading5"/>
        <w:spacing w:before="72"/>
        <w:rPr>
          <w:rFonts w:ascii="Times New Roman" w:eastAsia="Times New Roman" w:hAnsi="Times New Roman" w:cs="Times New Roman"/>
          <w:color w:val="auto"/>
          <w:spacing w:val="-1"/>
          <w:sz w:val="24"/>
          <w:szCs w:val="24"/>
        </w:rPr>
      </w:pPr>
    </w:p>
    <w:p w14:paraId="5CB858B0" w14:textId="77777777" w:rsidR="007A3CAC" w:rsidRPr="00AC7F88" w:rsidRDefault="007A3CAC" w:rsidP="59E4BDB9">
      <w:pPr>
        <w:pStyle w:val="BodyText"/>
        <w:ind w:left="0"/>
        <w:rPr>
          <w:rFonts w:cs="Times New Roman"/>
          <w:sz w:val="24"/>
          <w:szCs w:val="24"/>
        </w:rPr>
      </w:pPr>
      <w:r w:rsidRPr="59E4BDB9">
        <w:rPr>
          <w:rFonts w:cs="Times New Roman"/>
          <w:sz w:val="24"/>
          <w:szCs w:val="24"/>
        </w:rPr>
        <w:t>TOPIC OUTLINE:</w:t>
      </w:r>
    </w:p>
    <w:p w14:paraId="272F36CA" w14:textId="77777777" w:rsidR="007A3CAC" w:rsidRPr="00AC7F88" w:rsidRDefault="007A3CAC" w:rsidP="007A3CAC">
      <w:pPr>
        <w:pStyle w:val="Heading5"/>
        <w:spacing w:before="72"/>
        <w:rPr>
          <w:rFonts w:ascii="Times New Roman" w:eastAsia="Times New Roman" w:hAnsi="Times New Roman" w:cs="Times New Roman"/>
          <w:b/>
          <w:bCs/>
          <w:color w:val="auto"/>
          <w:sz w:val="24"/>
          <w:szCs w:val="24"/>
        </w:rPr>
      </w:pPr>
      <w:r w:rsidRPr="59E4BDB9">
        <w:rPr>
          <w:rFonts w:ascii="Times New Roman" w:eastAsia="Times New Roman" w:hAnsi="Times New Roman" w:cs="Times New Roman"/>
          <w:b/>
          <w:bCs/>
          <w:color w:val="auto"/>
          <w:sz w:val="24"/>
          <w:szCs w:val="24"/>
        </w:rPr>
        <w:t xml:space="preserve">See Course Calendar (posted in Canvas under </w:t>
      </w:r>
      <w:r w:rsidRPr="59E4BDB9">
        <w:rPr>
          <w:rFonts w:ascii="Times New Roman" w:eastAsia="Times New Roman" w:hAnsi="Times New Roman" w:cs="Times New Roman"/>
          <w:b/>
          <w:bCs/>
          <w:i/>
          <w:iCs/>
          <w:color w:val="auto"/>
          <w:sz w:val="24"/>
          <w:szCs w:val="24"/>
        </w:rPr>
        <w:t>Syllabus</w:t>
      </w:r>
      <w:r w:rsidRPr="59E4BDB9">
        <w:rPr>
          <w:rFonts w:ascii="Times New Roman" w:eastAsia="Times New Roman" w:hAnsi="Times New Roman" w:cs="Times New Roman"/>
          <w:b/>
          <w:bCs/>
          <w:color w:val="auto"/>
          <w:sz w:val="24"/>
          <w:szCs w:val="24"/>
        </w:rPr>
        <w:t>) for specific outline of course topics and due dates.</w:t>
      </w:r>
    </w:p>
    <w:p w14:paraId="5955AC49" w14:textId="77777777" w:rsidR="007A3CAC" w:rsidRPr="00AC7F88" w:rsidRDefault="007A3CAC" w:rsidP="007A3CAC">
      <w:pPr>
        <w:pStyle w:val="Heading5"/>
        <w:spacing w:before="72"/>
        <w:rPr>
          <w:rFonts w:ascii="Times New Roman" w:eastAsia="Times New Roman" w:hAnsi="Times New Roman" w:cs="Times New Roman"/>
          <w:b/>
          <w:bCs/>
          <w:color w:val="auto"/>
          <w:sz w:val="24"/>
          <w:szCs w:val="24"/>
        </w:rPr>
      </w:pPr>
    </w:p>
    <w:p w14:paraId="46BF629B" w14:textId="77777777" w:rsidR="007A3CAC" w:rsidRPr="00AC7F88" w:rsidRDefault="007A3CAC" w:rsidP="007A3CAC">
      <w:pP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STUDENT ACCESS AND ACCOMMODATIONS:</w:t>
      </w:r>
    </w:p>
    <w:p w14:paraId="3736B857"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Any student needing to arrange </w:t>
      </w:r>
      <w:proofErr w:type="gramStart"/>
      <w:r w:rsidRPr="59E4BDB9">
        <w:rPr>
          <w:rFonts w:ascii="Times New Roman" w:eastAsia="Times New Roman" w:hAnsi="Times New Roman" w:cs="Times New Roman"/>
          <w:sz w:val="24"/>
          <w:szCs w:val="24"/>
        </w:rPr>
        <w:t>a reasonable</w:t>
      </w:r>
      <w:proofErr w:type="gramEnd"/>
      <w:r w:rsidRPr="59E4BDB9">
        <w:rPr>
          <w:rFonts w:ascii="Times New Roman" w:eastAsia="Times New Roman" w:hAnsi="Times New Roman" w:cs="Times New Roman"/>
          <w:sz w:val="24"/>
          <w:szCs w:val="24"/>
        </w:rPr>
        <w:t xml:space="preserve"> accommodation for a documented disability and/or medical/mental health condition should contact Student Access and Accommodation Services at 308 Fell Hall, Office Phone (309) 438-5853, Video Phone (309) 319-7682 or visit the website at StudentAccess.IllinoisState.edu.</w:t>
      </w:r>
    </w:p>
    <w:p w14:paraId="494AA7E3" w14:textId="77777777" w:rsidR="007A3CAC" w:rsidRPr="00AC7F88" w:rsidRDefault="007A3CAC" w:rsidP="007A3CAC">
      <w:pPr>
        <w:ind w:left="720"/>
        <w:rPr>
          <w:rFonts w:ascii="Times New Roman" w:eastAsia="Times New Roman" w:hAnsi="Times New Roman" w:cs="Times New Roman"/>
          <w:sz w:val="24"/>
          <w:szCs w:val="24"/>
        </w:rPr>
      </w:pPr>
    </w:p>
    <w:p w14:paraId="715AA270" w14:textId="659C0A78" w:rsidR="349D88D4" w:rsidRDefault="349D88D4" w:rsidP="349D88D4">
      <w:pPr>
        <w:rPr>
          <w:rFonts w:ascii="Times New Roman" w:eastAsia="Times New Roman" w:hAnsi="Times New Roman" w:cs="Times New Roman"/>
          <w:b/>
          <w:bCs/>
          <w:sz w:val="24"/>
          <w:szCs w:val="24"/>
        </w:rPr>
      </w:pPr>
    </w:p>
    <w:p w14:paraId="23351530" w14:textId="1B60CBC8" w:rsidR="349D88D4" w:rsidRDefault="349D88D4" w:rsidP="349D88D4">
      <w:pPr>
        <w:rPr>
          <w:rFonts w:ascii="Times New Roman" w:eastAsia="Times New Roman" w:hAnsi="Times New Roman" w:cs="Times New Roman"/>
          <w:b/>
          <w:bCs/>
          <w:sz w:val="24"/>
          <w:szCs w:val="24"/>
        </w:rPr>
      </w:pPr>
    </w:p>
    <w:p w14:paraId="4E7BA444" w14:textId="0C31B1A0" w:rsidR="349D88D4" w:rsidRDefault="349D88D4" w:rsidP="349D88D4">
      <w:pPr>
        <w:rPr>
          <w:rFonts w:ascii="Times New Roman" w:eastAsia="Times New Roman" w:hAnsi="Times New Roman" w:cs="Times New Roman"/>
          <w:b/>
          <w:bCs/>
          <w:sz w:val="24"/>
          <w:szCs w:val="24"/>
        </w:rPr>
      </w:pPr>
    </w:p>
    <w:p w14:paraId="6CB62772" w14:textId="495C8AF6" w:rsidR="349D88D4" w:rsidRDefault="349D88D4" w:rsidP="349D88D4">
      <w:pPr>
        <w:rPr>
          <w:rFonts w:ascii="Times New Roman" w:eastAsia="Times New Roman" w:hAnsi="Times New Roman" w:cs="Times New Roman"/>
          <w:b/>
          <w:bCs/>
          <w:sz w:val="24"/>
          <w:szCs w:val="24"/>
        </w:rPr>
      </w:pPr>
    </w:p>
    <w:p w14:paraId="501797D7" w14:textId="77777777" w:rsidR="007A3CAC" w:rsidRPr="00AC7F88" w:rsidRDefault="007A3CAC" w:rsidP="007A3CAC">
      <w:r w:rsidRPr="349D88D4">
        <w:rPr>
          <w:rFonts w:ascii="Times New Roman" w:eastAsia="Times New Roman" w:hAnsi="Times New Roman" w:cs="Times New Roman"/>
          <w:b/>
          <w:bCs/>
          <w:sz w:val="24"/>
          <w:szCs w:val="24"/>
        </w:rPr>
        <w:t>MENNONITE COLLEGE OF NURSING HANDBOOK:</w:t>
      </w:r>
    </w:p>
    <w:p w14:paraId="5220914D" w14:textId="0E0661DE" w:rsidR="349D88D4" w:rsidRDefault="349D88D4" w:rsidP="349D88D4">
      <w:pPr>
        <w:rPr>
          <w:rFonts w:ascii="Times New Roman" w:eastAsia="Times New Roman" w:hAnsi="Times New Roman" w:cs="Times New Roman"/>
          <w:b/>
          <w:bCs/>
          <w:sz w:val="24"/>
          <w:szCs w:val="24"/>
        </w:rPr>
      </w:pPr>
    </w:p>
    <w:p w14:paraId="3428EDEB" w14:textId="77777777" w:rsidR="007A3CAC" w:rsidRPr="00AC7F88" w:rsidRDefault="007A3CAC" w:rsidP="007A3CAC">
      <w:pPr>
        <w:pStyle w:val="Heading5"/>
        <w:spacing w:before="72"/>
        <w:rPr>
          <w:rFonts w:ascii="Times New Roman" w:eastAsia="Times New Roman" w:hAnsi="Times New Roman" w:cs="Times New Roman"/>
          <w:b/>
          <w:bCs/>
          <w:color w:val="auto"/>
          <w:sz w:val="24"/>
          <w:szCs w:val="24"/>
        </w:rPr>
      </w:pPr>
      <w:r w:rsidRPr="59E4BDB9">
        <w:rPr>
          <w:rFonts w:ascii="Times New Roman" w:eastAsia="Times New Roman" w:hAnsi="Times New Roman" w:cs="Times New Roman"/>
          <w:b/>
          <w:bCs/>
          <w:color w:val="auto"/>
          <w:sz w:val="24"/>
          <w:szCs w:val="24"/>
        </w:rPr>
        <w:t xml:space="preserve">Students are responsible for reviewing and adhering to all policies and procedures outlined in the </w:t>
      </w:r>
      <w:hyperlink r:id="rId21">
        <w:r w:rsidRPr="59E4BDB9">
          <w:rPr>
            <w:rStyle w:val="Hyperlink"/>
            <w:rFonts w:ascii="Times New Roman" w:eastAsia="Times New Roman" w:hAnsi="Times New Roman" w:cs="Times New Roman"/>
            <w:b/>
            <w:bCs/>
            <w:color w:val="auto"/>
            <w:sz w:val="24"/>
            <w:szCs w:val="24"/>
          </w:rPr>
          <w:t>Mennonite College of Nursing Student Handbook.</w:t>
        </w:r>
      </w:hyperlink>
    </w:p>
    <w:p w14:paraId="213C2FE8" w14:textId="77777777" w:rsidR="007A3CAC" w:rsidRPr="00AC7F88" w:rsidRDefault="007A3CAC" w:rsidP="007A3CAC">
      <w:pPr>
        <w:pStyle w:val="Heading5"/>
        <w:spacing w:before="72"/>
        <w:rPr>
          <w:rFonts w:ascii="Times New Roman" w:eastAsia="Times New Roman" w:hAnsi="Times New Roman" w:cs="Times New Roman"/>
          <w:b/>
          <w:bCs/>
          <w:color w:val="auto"/>
          <w:sz w:val="24"/>
          <w:szCs w:val="24"/>
        </w:rPr>
      </w:pPr>
    </w:p>
    <w:p w14:paraId="1D06A176" w14:textId="77777777" w:rsidR="007A3CAC" w:rsidRPr="00AC7F88" w:rsidRDefault="007A3CAC" w:rsidP="007A3CAC">
      <w:pPr>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ILLINOIS STATE UNIVERSITY STUDENT CODE OF CONDUCT:</w:t>
      </w:r>
    </w:p>
    <w:p w14:paraId="226CFEF7"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Students are responsible for reviewing and adhering to all policies and procedures outlined in the </w:t>
      </w:r>
      <w:hyperlink r:id="rId22">
        <w:r w:rsidRPr="59E4BDB9">
          <w:rPr>
            <w:rStyle w:val="Hyperlink"/>
            <w:rFonts w:ascii="Times New Roman" w:eastAsia="Times New Roman" w:hAnsi="Times New Roman" w:cs="Times New Roman"/>
            <w:color w:val="auto"/>
            <w:sz w:val="24"/>
            <w:szCs w:val="24"/>
          </w:rPr>
          <w:t>Illinois State University Code of Student Conduct.</w:t>
        </w:r>
      </w:hyperlink>
    </w:p>
    <w:p w14:paraId="4A7E0E11" w14:textId="77777777" w:rsidR="007A3CAC" w:rsidRPr="00AC7F88" w:rsidRDefault="007A3CAC" w:rsidP="007A3CAC">
      <w:pPr>
        <w:ind w:left="720"/>
        <w:rPr>
          <w:rFonts w:ascii="Times New Roman" w:eastAsia="Times New Roman" w:hAnsi="Times New Roman" w:cs="Times New Roman"/>
          <w:sz w:val="24"/>
          <w:szCs w:val="24"/>
        </w:rPr>
      </w:pPr>
    </w:p>
    <w:p w14:paraId="60EE6ED3" w14:textId="77777777" w:rsidR="007A3CAC" w:rsidRPr="00AC7F88" w:rsidRDefault="007A3CAC" w:rsidP="007A3CAC">
      <w:pPr>
        <w:spacing w:after="120"/>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HEALTH INSURANCE PORTABILITY AND ACCOUNTABILITY ACT OF 1996 (HIPAA) COMPLIANCE</w:t>
      </w:r>
    </w:p>
    <w:p w14:paraId="361E8DE3" w14:textId="77777777" w:rsidR="007A3CAC" w:rsidRPr="00AC7F88" w:rsidRDefault="007A3CAC" w:rsidP="007A3CAC">
      <w:pPr>
        <w:rPr>
          <w:rFonts w:ascii="Times New Roman" w:eastAsia="Times New Roman" w:hAnsi="Times New Roman" w:cs="Times New Roman"/>
          <w:sz w:val="24"/>
          <w:szCs w:val="24"/>
          <w:u w:val="single"/>
        </w:rPr>
      </w:pPr>
      <w:r w:rsidRPr="234B71DD">
        <w:rPr>
          <w:rFonts w:ascii="Times New Roman" w:eastAsia="Times New Roman" w:hAnsi="Times New Roman" w:cs="Times New Roman"/>
          <w:sz w:val="24"/>
          <w:szCs w:val="24"/>
          <w:shd w:val="clear" w:color="auto" w:fill="FFFFFF"/>
        </w:rPr>
        <w:t>Maintain confidentiality of all client information. To avoid academic and legal penalty under the </w:t>
      </w:r>
      <w:r w:rsidRPr="234B71DD">
        <w:rPr>
          <w:rFonts w:ascii="Times New Roman" w:eastAsia="Times New Roman" w:hAnsi="Times New Roman" w:cs="Times New Roman"/>
          <w:sz w:val="24"/>
          <w:szCs w:val="24"/>
          <w:bdr w:val="none" w:sz="0" w:space="0" w:color="auto" w:frame="1"/>
          <w:shd w:val="clear" w:color="auto" w:fill="FFFFFF"/>
        </w:rPr>
        <w:t>HIPAA</w:t>
      </w:r>
      <w:r w:rsidRPr="234B71DD">
        <w:rPr>
          <w:rFonts w:ascii="Times New Roman" w:eastAsia="Times New Roman" w:hAnsi="Times New Roman" w:cs="Times New Roman"/>
          <w:sz w:val="24"/>
          <w:szCs w:val="24"/>
          <w:shd w:val="clear" w:color="auto" w:fill="FFFFFF"/>
        </w:rPr>
        <w:t xml:space="preserve"> law, DO NOT discuss your client outside of clinical, use his or her full names, initials, or other identifiers on your paperwork, take home documents with identifiable information, leave charting/paperwork unattended in the clinical site, or post information or photos of clients on your social media accounts. Be vigilant in your discretion and protection of clients’ privacy. </w:t>
      </w:r>
      <w:hyperlink r:id="rId23">
        <w:r w:rsidRPr="59E4BDB9">
          <w:rPr>
            <w:rStyle w:val="Hyperlink"/>
            <w:rFonts w:ascii="Times New Roman" w:eastAsia="Times New Roman" w:hAnsi="Times New Roman" w:cs="Times New Roman"/>
            <w:color w:val="auto"/>
            <w:sz w:val="24"/>
            <w:szCs w:val="24"/>
          </w:rPr>
          <w:t>Health Insurance Portability and Accountability Act of 1996 (HIPAA)</w:t>
        </w:r>
      </w:hyperlink>
    </w:p>
    <w:p w14:paraId="4D361342" w14:textId="77777777" w:rsidR="007A3CAC" w:rsidRPr="00AC7F88" w:rsidRDefault="007A3CAC" w:rsidP="007A3CAC">
      <w:pPr>
        <w:rPr>
          <w:rFonts w:ascii="Times New Roman" w:eastAsia="Times New Roman" w:hAnsi="Times New Roman" w:cs="Times New Roman"/>
          <w:sz w:val="24"/>
          <w:szCs w:val="24"/>
        </w:rPr>
      </w:pPr>
    </w:p>
    <w:p w14:paraId="2E8DA3FE" w14:textId="77777777" w:rsidR="007A3CAC" w:rsidRPr="00AC7F88" w:rsidRDefault="007A3CAC" w:rsidP="007A3CAC">
      <w:pPr>
        <w:rPr>
          <w:rFonts w:ascii="Times New Roman" w:eastAsia="Times New Roman" w:hAnsi="Times New Roman" w:cs="Times New Roman"/>
          <w:sz w:val="24"/>
          <w:szCs w:val="24"/>
          <w:u w:val="single"/>
        </w:rPr>
      </w:pPr>
      <w:r w:rsidRPr="59E4BDB9">
        <w:rPr>
          <w:rFonts w:ascii="Times New Roman" w:eastAsia="Times New Roman" w:hAnsi="Times New Roman" w:cs="Times New Roman"/>
          <w:i/>
          <w:iCs/>
          <w:sz w:val="24"/>
          <w:szCs w:val="24"/>
        </w:rPr>
        <w:t>The course instructor retains the right to make exceptions and adjustments to these guidelines as needed. Any changes or adjustments are effective upon notification of the changes in Canvas.</w:t>
      </w:r>
    </w:p>
    <w:p w14:paraId="0AD91906" w14:textId="77777777" w:rsidR="007A3CAC" w:rsidRPr="00AC7F88" w:rsidRDefault="007A3CAC" w:rsidP="59E4BDB9">
      <w:pPr>
        <w:pStyle w:val="Heading1"/>
        <w:jc w:val="both"/>
        <w:rPr>
          <w:rFonts w:ascii="Times New Roman" w:eastAsia="Times New Roman" w:hAnsi="Times New Roman" w:cs="Times New Roman"/>
          <w:color w:val="auto"/>
          <w:sz w:val="24"/>
          <w:szCs w:val="24"/>
        </w:rPr>
      </w:pPr>
      <w:r w:rsidRPr="59E4BDB9">
        <w:rPr>
          <w:rFonts w:ascii="Times New Roman" w:eastAsia="Times New Roman" w:hAnsi="Times New Roman" w:cs="Times New Roman"/>
          <w:color w:val="auto"/>
          <w:sz w:val="24"/>
          <w:szCs w:val="24"/>
        </w:rPr>
        <w:t>CLASSROOM ATTENDANCE AND ABSENCES</w:t>
      </w:r>
    </w:p>
    <w:p w14:paraId="45A1B52D" w14:textId="77777777" w:rsidR="007A3CAC" w:rsidRPr="00AC7F88" w:rsidRDefault="007A3CAC" w:rsidP="59E4BDB9">
      <w:pPr>
        <w:spacing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highlight w:val="yellow"/>
        </w:rPr>
        <w:t xml:space="preserve">As stated in the Undergraduate Catalog, you are responsible for attending class and completing all academic work. Email your professor in advance if you </w:t>
      </w:r>
      <w:proofErr w:type="gramStart"/>
      <w:r w:rsidRPr="59E4BDB9">
        <w:rPr>
          <w:rFonts w:ascii="Times New Roman" w:eastAsia="Times New Roman" w:hAnsi="Times New Roman" w:cs="Times New Roman"/>
          <w:sz w:val="24"/>
          <w:szCs w:val="24"/>
          <w:highlight w:val="yellow"/>
        </w:rPr>
        <w:t>will be</w:t>
      </w:r>
      <w:proofErr w:type="gramEnd"/>
      <w:r w:rsidRPr="59E4BDB9">
        <w:rPr>
          <w:rFonts w:ascii="Times New Roman" w:eastAsia="Times New Roman" w:hAnsi="Times New Roman" w:cs="Times New Roman"/>
          <w:sz w:val="24"/>
          <w:szCs w:val="24"/>
          <w:highlight w:val="yellow"/>
        </w:rPr>
        <w:t xml:space="preserve"> missing class </w:t>
      </w:r>
      <w:r w:rsidRPr="59E4BDB9">
        <w:rPr>
          <w:rFonts w:ascii="Times New Roman" w:eastAsia="Times New Roman" w:hAnsi="Times New Roman" w:cs="Times New Roman"/>
          <w:sz w:val="24"/>
          <w:szCs w:val="24"/>
        </w:rPr>
        <w:t xml:space="preserve">due to illness, participation in a Sanctioned University Activity, fulfillment of a religious obligation, exercise of a bereavement leave, or another university-recognized excused absence. </w:t>
      </w:r>
      <w:r w:rsidRPr="59E4BDB9">
        <w:rPr>
          <w:rFonts w:ascii="Times New Roman" w:eastAsia="Times New Roman" w:hAnsi="Times New Roman" w:cs="Times New Roman"/>
          <w:sz w:val="24"/>
          <w:szCs w:val="24"/>
          <w:highlight w:val="yellow"/>
        </w:rPr>
        <w:t>Prior notification of the missed class may allow you to make up any graded work that might be conducted during the class period. Without prior notice, make-up work may not be allowed.</w:t>
      </w:r>
      <w:r w:rsidRPr="59E4BDB9">
        <w:rPr>
          <w:rFonts w:ascii="Times New Roman" w:eastAsia="Times New Roman" w:hAnsi="Times New Roman" w:cs="Times New Roman"/>
          <w:sz w:val="24"/>
          <w:szCs w:val="24"/>
        </w:rPr>
        <w:t xml:space="preserve"> </w:t>
      </w:r>
    </w:p>
    <w:p w14:paraId="67B04973" w14:textId="77777777" w:rsidR="007A3CAC" w:rsidRPr="00AC7F88" w:rsidRDefault="007A3CAC" w:rsidP="59E4BDB9">
      <w:pPr>
        <w:spacing w:before="120"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To be socially responsible, I urge you not to attend class if you feel your health or that of your classmates and faculty may be compromised by your attendance. When you need to miss class, you must be swift and proactive in working with your instructors to take advantage of learning opportunities, develop mastery of course materials, and meet the learning objectives as outlined in the course and prepare for more advanced learning. If a student is required to be absent from class/lab/clinical because of required self-isolation or quarantine, refer to the University Policy and Procedures 2.1.30 for details, documentation, and process to be considered excused from class at this link: </w:t>
      </w:r>
      <w:hyperlink r:id="rId24">
        <w:r w:rsidRPr="59E4BDB9">
          <w:rPr>
            <w:rStyle w:val="Hyperlink"/>
            <w:rFonts w:ascii="Times New Roman" w:eastAsia="Times New Roman" w:hAnsi="Times New Roman" w:cs="Times New Roman"/>
            <w:color w:val="auto"/>
            <w:sz w:val="24"/>
            <w:szCs w:val="24"/>
          </w:rPr>
          <w:t>https://policy.illinoisstate.edu/students/2-1-30.shtml</w:t>
        </w:r>
      </w:hyperlink>
    </w:p>
    <w:p w14:paraId="70FEB344" w14:textId="77777777" w:rsidR="007A3CAC" w:rsidRPr="00AC7F88" w:rsidRDefault="007A3CAC" w:rsidP="59E4BDB9">
      <w:pPr>
        <w:spacing w:before="120" w:after="120"/>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 xml:space="preserve">If you must miss class due to an extended illness (3 or more consecutive class days) or bereavement, the Student Health Services and the Dean of Students Office can help. Please email the </w:t>
      </w:r>
      <w:hyperlink r:id="rId25">
        <w:r w:rsidRPr="349D88D4">
          <w:rPr>
            <w:rStyle w:val="Hyperlink"/>
            <w:rFonts w:ascii="Times New Roman" w:eastAsia="Times New Roman" w:hAnsi="Times New Roman" w:cs="Times New Roman"/>
            <w:color w:val="auto"/>
            <w:sz w:val="24"/>
            <w:szCs w:val="24"/>
          </w:rPr>
          <w:t>Dean of Students Office</w:t>
        </w:r>
      </w:hyperlink>
      <w:r w:rsidRPr="349D88D4">
        <w:rPr>
          <w:rFonts w:ascii="Times New Roman" w:eastAsia="Times New Roman" w:hAnsi="Times New Roman" w:cs="Times New Roman"/>
          <w:sz w:val="24"/>
          <w:szCs w:val="24"/>
        </w:rPr>
        <w:t xml:space="preserve"> or call (309) 438-2008.</w:t>
      </w:r>
      <w:r>
        <w:tab/>
      </w:r>
    </w:p>
    <w:p w14:paraId="1A160E31" w14:textId="20A50D12" w:rsidR="349D88D4" w:rsidRDefault="349D88D4" w:rsidP="349D88D4">
      <w:pPr>
        <w:pStyle w:val="Heading1"/>
        <w:ind w:left="270"/>
        <w:rPr>
          <w:rFonts w:ascii="Times New Roman" w:eastAsia="Times New Roman" w:hAnsi="Times New Roman" w:cs="Times New Roman"/>
          <w:color w:val="auto"/>
          <w:sz w:val="24"/>
          <w:szCs w:val="24"/>
        </w:rPr>
      </w:pPr>
    </w:p>
    <w:p w14:paraId="3042AF08" w14:textId="61505961" w:rsidR="007A3CAC" w:rsidRPr="00AC7F88" w:rsidRDefault="007A3CAC" w:rsidP="349D88D4">
      <w:pPr>
        <w:pStyle w:val="Heading1"/>
      </w:pPr>
      <w:r w:rsidRPr="349D88D4">
        <w:rPr>
          <w:rFonts w:ascii="Times New Roman" w:eastAsia="Times New Roman" w:hAnsi="Times New Roman" w:cs="Times New Roman"/>
          <w:color w:val="auto"/>
          <w:sz w:val="24"/>
          <w:szCs w:val="24"/>
        </w:rPr>
        <w:t>SUCCESS PLAN</w:t>
      </w:r>
    </w:p>
    <w:p w14:paraId="1467559D" w14:textId="597EB4E8" w:rsidR="349D88D4" w:rsidRDefault="349D88D4" w:rsidP="349D88D4"/>
    <w:p w14:paraId="0941A358" w14:textId="77777777" w:rsidR="007A3CAC" w:rsidRPr="00AC7F88" w:rsidRDefault="007A3CAC" w:rsidP="007A3CAC">
      <w:pPr>
        <w:jc w:val="both"/>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 xml:space="preserve">Community Health RN ATI Exam </w:t>
      </w:r>
    </w:p>
    <w:p w14:paraId="36242DDA" w14:textId="77777777" w:rsidR="007A3CAC" w:rsidRPr="00AC7F88" w:rsidRDefault="007A3CAC" w:rsidP="59E4BDB9">
      <w:pPr>
        <w:pStyle w:val="ListParagraph"/>
        <w:jc w:val="center"/>
        <w:rPr>
          <w:rFonts w:ascii="Times New Roman" w:eastAsia="Times New Roman" w:hAnsi="Times New Roman" w:cs="Times New Roman"/>
          <w:sz w:val="24"/>
          <w:szCs w:val="24"/>
        </w:rPr>
      </w:pPr>
    </w:p>
    <w:p w14:paraId="24FFD798" w14:textId="77777777" w:rsidR="007A3CAC" w:rsidRPr="00AC7F88" w:rsidRDefault="007A3CAC" w:rsidP="007A3CAC">
      <w:pPr>
        <w:spacing w:after="120" w:line="264" w:lineRule="auto"/>
        <w:ind w:right="504"/>
        <w:rPr>
          <w:rFonts w:ascii="Times New Roman" w:eastAsia="Times New Roman" w:hAnsi="Times New Roman" w:cs="Times New Roman"/>
          <w:sz w:val="24"/>
          <w:szCs w:val="24"/>
        </w:rPr>
      </w:pPr>
      <w:r w:rsidRPr="59E4BDB9">
        <w:rPr>
          <w:rFonts w:ascii="Times New Roman" w:eastAsia="Times New Roman" w:hAnsi="Times New Roman" w:cs="Times New Roman"/>
          <w:b/>
          <w:bCs/>
          <w:sz w:val="24"/>
          <w:szCs w:val="24"/>
        </w:rPr>
        <w:t xml:space="preserve">NOTE: For this class, the ATI exam will be given during a scheduled class period as reflected on the course calendar. </w:t>
      </w:r>
      <w:r w:rsidRPr="59E4BDB9">
        <w:rPr>
          <w:rFonts w:ascii="Times New Roman" w:eastAsia="Times New Roman" w:hAnsi="Times New Roman" w:cs="Times New Roman"/>
          <w:sz w:val="24"/>
          <w:szCs w:val="24"/>
        </w:rPr>
        <w:t xml:space="preserve"> Students will take ATI assessments online and use Proctorio Google extension for all proctored assessments.  Testing dates, instructions, grading rubric, and additional details will be provided by the MCN Coordinator of Student Success and Engagement.  Students have 60 minutes to complete the 60-item test. Bring your Student ID and arrive 10 minutes early to check in with your instructor.</w:t>
      </w:r>
    </w:p>
    <w:p w14:paraId="05FE9C11" w14:textId="77777777" w:rsidR="007A3CAC" w:rsidRPr="00AC7F88" w:rsidRDefault="007A3CAC" w:rsidP="007A3CAC">
      <w:p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The test offers an assessment of basic comprehension and mastery of community health principles including:</w:t>
      </w:r>
    </w:p>
    <w:p w14:paraId="13B5F459" w14:textId="77777777" w:rsidR="007A3CAC" w:rsidRPr="00AC7F88" w:rsidRDefault="007A3CAC" w:rsidP="00403F44">
      <w:pPr>
        <w:pStyle w:val="ListParagraph"/>
        <w:widowControl/>
        <w:numPr>
          <w:ilvl w:val="0"/>
          <w:numId w:val="6"/>
        </w:num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Foundations of community health (client advocacy, health promotion and disease prevention, epidemiology, ethical decision-making, family and cultural care, environmental health, national health care goals)</w:t>
      </w:r>
    </w:p>
    <w:p w14:paraId="466BA857" w14:textId="77777777" w:rsidR="007A3CAC" w:rsidRPr="00AC7F88" w:rsidRDefault="007A3CAC" w:rsidP="00403F44">
      <w:pPr>
        <w:pStyle w:val="ListParagraph"/>
        <w:widowControl/>
        <w:numPr>
          <w:ilvl w:val="0"/>
          <w:numId w:val="6"/>
        </w:num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Community assessment and diagnosis, and health program planning and evaluation</w:t>
      </w:r>
    </w:p>
    <w:p w14:paraId="2B25D950" w14:textId="77777777" w:rsidR="007A3CAC" w:rsidRPr="00AC7F88" w:rsidRDefault="007A3CAC" w:rsidP="00403F44">
      <w:pPr>
        <w:pStyle w:val="ListParagraph"/>
        <w:widowControl/>
        <w:numPr>
          <w:ilvl w:val="0"/>
          <w:numId w:val="6"/>
        </w:num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Community health education</w:t>
      </w:r>
    </w:p>
    <w:p w14:paraId="660EA561" w14:textId="77777777" w:rsidR="007A3CAC" w:rsidRPr="00AC7F88" w:rsidRDefault="007A3CAC" w:rsidP="00403F44">
      <w:pPr>
        <w:pStyle w:val="ListParagraph"/>
        <w:widowControl/>
        <w:numPr>
          <w:ilvl w:val="0"/>
          <w:numId w:val="6"/>
        </w:num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Roles and settings for community health nursing</w:t>
      </w:r>
    </w:p>
    <w:p w14:paraId="5AEB79D7" w14:textId="77777777" w:rsidR="007A3CAC" w:rsidRPr="00AC7F88" w:rsidRDefault="007A3CAC" w:rsidP="00403F44">
      <w:pPr>
        <w:pStyle w:val="ListParagraph"/>
        <w:widowControl/>
        <w:numPr>
          <w:ilvl w:val="0"/>
          <w:numId w:val="6"/>
        </w:num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Nursing care of aggregates in the community</w:t>
      </w:r>
    </w:p>
    <w:p w14:paraId="16AE13C3" w14:textId="77777777" w:rsidR="007A3CAC" w:rsidRPr="00AC7F88" w:rsidRDefault="007A3CAC" w:rsidP="00403F44">
      <w:pPr>
        <w:pStyle w:val="ListParagraph"/>
        <w:widowControl/>
        <w:numPr>
          <w:ilvl w:val="0"/>
          <w:numId w:val="6"/>
        </w:numPr>
        <w:spacing w:after="180" w:line="265" w:lineRule="auto"/>
        <w:ind w:right="5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Special community needs</w:t>
      </w:r>
    </w:p>
    <w:p w14:paraId="2F38CD79" w14:textId="77777777" w:rsidR="007A3CAC" w:rsidRPr="00AC7F88" w:rsidRDefault="007A3CAC" w:rsidP="00403F44">
      <w:pPr>
        <w:pStyle w:val="ListParagraph"/>
        <w:widowControl/>
        <w:numPr>
          <w:ilvl w:val="0"/>
          <w:numId w:val="6"/>
        </w:numPr>
        <w:spacing w:after="120" w:line="264" w:lineRule="auto"/>
        <w:ind w:right="504"/>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Community protection and client safety (disaster preparedness, communicable disease)</w:t>
      </w:r>
    </w:p>
    <w:p w14:paraId="312F6630" w14:textId="77777777" w:rsidR="007A3CAC" w:rsidRPr="00AC7F88" w:rsidRDefault="007A3CAC" w:rsidP="59E4BDB9">
      <w:pPr>
        <w:rPr>
          <w:rFonts w:ascii="Times New Roman" w:eastAsia="Times New Roman" w:hAnsi="Times New Roman" w:cs="Times New Roman"/>
          <w:sz w:val="24"/>
          <w:szCs w:val="24"/>
          <w:u w:val="single"/>
        </w:rPr>
      </w:pPr>
      <w:r w:rsidRPr="59E4BDB9">
        <w:rPr>
          <w:rFonts w:ascii="Times New Roman" w:eastAsia="Times New Roman" w:hAnsi="Times New Roman" w:cs="Times New Roman"/>
          <w:sz w:val="24"/>
          <w:szCs w:val="24"/>
        </w:rPr>
        <w:t>Success Plan Impact on NUR 329 grade:  </w:t>
      </w:r>
    </w:p>
    <w:p w14:paraId="02700101" w14:textId="77777777" w:rsidR="007A3CAC" w:rsidRPr="00AC7F88" w:rsidRDefault="007A3CAC" w:rsidP="59E4BDB9">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MCN’s Success Plan is an evidence-based methodology for NCLEX preparation.  5% of the course grade has been assigned to the SUCCESS plan testing (ATI testing) exam in NUR 329. (Up to 2% for practice exams due 11:59pm the night before the proctored and up to 3% based on proctored score and remediation)</w:t>
      </w:r>
    </w:p>
    <w:p w14:paraId="1DE3345E" w14:textId="77777777" w:rsidR="007A3CAC" w:rsidRPr="00AC7F88" w:rsidRDefault="007A3CAC" w:rsidP="007A3CAC">
      <w:pPr>
        <w:shd w:val="clear" w:color="auto" w:fill="FFFFFF" w:themeFill="background1"/>
        <w:rPr>
          <w:rFonts w:ascii="Times New Roman" w:eastAsia="Times New Roman" w:hAnsi="Times New Roman" w:cs="Times New Roman"/>
          <w:color w:val="000000" w:themeColor="text1"/>
          <w:sz w:val="24"/>
          <w:szCs w:val="24"/>
        </w:rPr>
      </w:pPr>
    </w:p>
    <w:p w14:paraId="305CCC0C" w14:textId="77777777" w:rsidR="007A3CAC" w:rsidRPr="00AC7F88" w:rsidRDefault="007A3CAC" w:rsidP="007A3CAC">
      <w:pPr>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 xml:space="preserve">See Canvas for specific success plan point breakdown. A student who does not test by the identified </w:t>
      </w:r>
      <w:proofErr w:type="gramStart"/>
      <w:r w:rsidRPr="59E4BDB9">
        <w:rPr>
          <w:rFonts w:ascii="Times New Roman" w:eastAsia="Times New Roman" w:hAnsi="Times New Roman" w:cs="Times New Roman"/>
          <w:sz w:val="24"/>
          <w:szCs w:val="24"/>
        </w:rPr>
        <w:t>deadline,</w:t>
      </w:r>
      <w:proofErr w:type="gramEnd"/>
      <w:r w:rsidRPr="59E4BDB9">
        <w:rPr>
          <w:rFonts w:ascii="Times New Roman" w:eastAsia="Times New Roman" w:hAnsi="Times New Roman" w:cs="Times New Roman"/>
          <w:sz w:val="24"/>
          <w:szCs w:val="24"/>
        </w:rPr>
        <w:t xml:space="preserve"> fails to complete the practice assessment, remediation or demonstrates unethical practices may receive a zero for the ATI portion of the </w:t>
      </w:r>
      <w:bookmarkStart w:id="2" w:name="_Int_eFgblUd8"/>
      <w:r w:rsidRPr="59E4BDB9">
        <w:rPr>
          <w:rFonts w:ascii="Times New Roman" w:eastAsia="Times New Roman" w:hAnsi="Times New Roman" w:cs="Times New Roman"/>
          <w:sz w:val="24"/>
          <w:szCs w:val="24"/>
        </w:rPr>
        <w:t>course</w:t>
      </w:r>
      <w:bookmarkEnd w:id="2"/>
      <w:r w:rsidRPr="59E4BDB9">
        <w:rPr>
          <w:rFonts w:ascii="Times New Roman" w:eastAsia="Times New Roman" w:hAnsi="Times New Roman" w:cs="Times New Roman"/>
          <w:sz w:val="24"/>
          <w:szCs w:val="24"/>
        </w:rPr>
        <w:t xml:space="preserve"> grade.</w:t>
      </w:r>
    </w:p>
    <w:p w14:paraId="730CC74A" w14:textId="77777777" w:rsidR="007A3CAC" w:rsidRPr="00AC7F88" w:rsidRDefault="007A3CAC" w:rsidP="007A3CAC">
      <w:pPr>
        <w:rPr>
          <w:rFonts w:ascii="Times New Roman" w:eastAsia="Times New Roman" w:hAnsi="Times New Roman" w:cs="Times New Roman"/>
          <w:sz w:val="24"/>
          <w:szCs w:val="24"/>
        </w:rPr>
      </w:pPr>
    </w:p>
    <w:p w14:paraId="0973B53D" w14:textId="77777777" w:rsidR="00B5752E" w:rsidRDefault="00B5752E" w:rsidP="007A3CAC">
      <w:pPr>
        <w:spacing w:before="120" w:after="120"/>
        <w:rPr>
          <w:rFonts w:ascii="Times New Roman" w:eastAsia="Times New Roman" w:hAnsi="Times New Roman" w:cs="Times New Roman"/>
          <w:sz w:val="24"/>
          <w:szCs w:val="24"/>
        </w:rPr>
      </w:pPr>
    </w:p>
    <w:p w14:paraId="140270AF" w14:textId="77777777" w:rsidR="00B5752E" w:rsidRDefault="00B5752E" w:rsidP="007A3CAC">
      <w:pPr>
        <w:spacing w:before="120" w:after="120"/>
        <w:rPr>
          <w:rFonts w:ascii="Times New Roman" w:eastAsia="Times New Roman" w:hAnsi="Times New Roman" w:cs="Times New Roman"/>
          <w:sz w:val="24"/>
          <w:szCs w:val="24"/>
        </w:rPr>
      </w:pPr>
    </w:p>
    <w:p w14:paraId="51039884" w14:textId="77777777" w:rsidR="00B5752E" w:rsidRDefault="00B5752E" w:rsidP="007A3CAC">
      <w:pPr>
        <w:spacing w:before="120" w:after="120"/>
        <w:rPr>
          <w:rFonts w:ascii="Times New Roman" w:eastAsia="Times New Roman" w:hAnsi="Times New Roman" w:cs="Times New Roman"/>
          <w:sz w:val="24"/>
          <w:szCs w:val="24"/>
        </w:rPr>
      </w:pPr>
    </w:p>
    <w:p w14:paraId="7A43836A" w14:textId="77777777" w:rsidR="00B5752E" w:rsidRDefault="00B5752E" w:rsidP="007A3CAC">
      <w:pPr>
        <w:spacing w:before="120" w:after="120"/>
        <w:rPr>
          <w:rFonts w:ascii="Times New Roman" w:eastAsia="Times New Roman" w:hAnsi="Times New Roman" w:cs="Times New Roman"/>
          <w:sz w:val="24"/>
          <w:szCs w:val="24"/>
        </w:rPr>
      </w:pPr>
    </w:p>
    <w:p w14:paraId="4F336C29" w14:textId="77777777" w:rsidR="00B5752E" w:rsidRDefault="00B5752E" w:rsidP="007A3CAC">
      <w:pPr>
        <w:spacing w:before="120" w:after="120"/>
        <w:rPr>
          <w:rFonts w:ascii="Times New Roman" w:eastAsia="Times New Roman" w:hAnsi="Times New Roman" w:cs="Times New Roman"/>
          <w:sz w:val="24"/>
          <w:szCs w:val="24"/>
        </w:rPr>
      </w:pPr>
    </w:p>
    <w:p w14:paraId="7DD364F9" w14:textId="77777777" w:rsidR="00B5752E" w:rsidRDefault="00B5752E" w:rsidP="007A3CAC">
      <w:pPr>
        <w:spacing w:before="120" w:after="120"/>
        <w:rPr>
          <w:rFonts w:ascii="Times New Roman" w:eastAsia="Times New Roman" w:hAnsi="Times New Roman" w:cs="Times New Roman"/>
          <w:sz w:val="24"/>
          <w:szCs w:val="24"/>
        </w:rPr>
      </w:pPr>
    </w:p>
    <w:p w14:paraId="6B48F995" w14:textId="77777777" w:rsidR="00B5752E" w:rsidRDefault="00B5752E" w:rsidP="007A3CAC">
      <w:pPr>
        <w:spacing w:before="120" w:after="120"/>
        <w:rPr>
          <w:rFonts w:ascii="Times New Roman" w:eastAsia="Times New Roman" w:hAnsi="Times New Roman" w:cs="Times New Roman"/>
          <w:sz w:val="24"/>
          <w:szCs w:val="24"/>
        </w:rPr>
      </w:pPr>
    </w:p>
    <w:p w14:paraId="173D026D" w14:textId="77777777" w:rsidR="00B5752E" w:rsidRDefault="00B5752E" w:rsidP="007A3CAC">
      <w:pPr>
        <w:spacing w:before="120" w:after="120"/>
        <w:rPr>
          <w:rFonts w:ascii="Times New Roman" w:eastAsia="Times New Roman" w:hAnsi="Times New Roman" w:cs="Times New Roman"/>
          <w:sz w:val="24"/>
          <w:szCs w:val="24"/>
        </w:rPr>
      </w:pPr>
    </w:p>
    <w:p w14:paraId="0D498AF2" w14:textId="77777777" w:rsidR="00B5752E" w:rsidRDefault="00B5752E" w:rsidP="007A3CAC">
      <w:pPr>
        <w:spacing w:before="120" w:after="120"/>
        <w:rPr>
          <w:rFonts w:ascii="Times New Roman" w:eastAsia="Times New Roman" w:hAnsi="Times New Roman" w:cs="Times New Roman"/>
          <w:sz w:val="24"/>
          <w:szCs w:val="24"/>
        </w:rPr>
      </w:pPr>
    </w:p>
    <w:p w14:paraId="4C466768" w14:textId="1A92D030" w:rsidR="007A3CAC" w:rsidRDefault="007A3CAC" w:rsidP="007A3CAC">
      <w:pPr>
        <w:spacing w:before="120" w:after="12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ATI Content Mastery Grading Rubric</w:t>
      </w:r>
    </w:p>
    <w:p w14:paraId="7145B674" w14:textId="77777777" w:rsidR="00B5752E" w:rsidRDefault="00B5752E" w:rsidP="007A3CAC">
      <w:pPr>
        <w:spacing w:before="120" w:after="120"/>
        <w:rPr>
          <w:rFonts w:ascii="Times New Roman" w:eastAsia="Times New Roman" w:hAnsi="Times New Roman" w:cs="Times New Roman"/>
          <w:sz w:val="24"/>
          <w:szCs w:val="24"/>
        </w:rPr>
      </w:pPr>
    </w:p>
    <w:p w14:paraId="39D4C737" w14:textId="32EB56FB" w:rsidR="00B5752E" w:rsidRPr="00AC7F88" w:rsidRDefault="00B5752E" w:rsidP="007A3CAC">
      <w:pPr>
        <w:spacing w:before="120" w:after="120"/>
        <w:rPr>
          <w:rFonts w:ascii="Times New Roman" w:eastAsia="Times New Roman" w:hAnsi="Times New Roman" w:cs="Times New Roman"/>
          <w:sz w:val="24"/>
          <w:szCs w:val="24"/>
        </w:rPr>
      </w:pPr>
      <w:r>
        <w:rPr>
          <w:noProof/>
        </w:rPr>
        <w:drawing>
          <wp:inline distT="0" distB="0" distL="0" distR="0" wp14:anchorId="0974B866" wp14:editId="18FFF040">
            <wp:extent cx="6457950" cy="3642338"/>
            <wp:effectExtent l="0" t="0" r="0" b="0"/>
            <wp:docPr id="693702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95158" cy="3663324"/>
                    </a:xfrm>
                    <a:prstGeom prst="rect">
                      <a:avLst/>
                    </a:prstGeom>
                    <a:noFill/>
                    <a:ln>
                      <a:noFill/>
                    </a:ln>
                  </pic:spPr>
                </pic:pic>
              </a:graphicData>
            </a:graphic>
          </wp:inline>
        </w:drawing>
      </w:r>
    </w:p>
    <w:p w14:paraId="4A8125D7" w14:textId="77777777" w:rsidR="007A3CAC" w:rsidRPr="00AC7F88" w:rsidRDefault="007A3CAC" w:rsidP="59E4BDB9">
      <w:pPr>
        <w:spacing w:after="120"/>
        <w:rPr>
          <w:rFonts w:ascii="Times New Roman" w:eastAsia="Times New Roman" w:hAnsi="Times New Roman" w:cs="Times New Roman"/>
          <w:sz w:val="24"/>
          <w:szCs w:val="24"/>
        </w:rPr>
      </w:pPr>
    </w:p>
    <w:p w14:paraId="1F515E21" w14:textId="09E7785E" w:rsidR="007A3CAC" w:rsidRPr="00AC7F88" w:rsidRDefault="007A3CAC" w:rsidP="59E4BDB9">
      <w:pPr>
        <w:pStyle w:val="Heading1"/>
        <w:rPr>
          <w:rFonts w:ascii="Times New Roman" w:eastAsia="Times New Roman" w:hAnsi="Times New Roman" w:cs="Times New Roman"/>
          <w:color w:val="auto"/>
          <w:sz w:val="24"/>
          <w:szCs w:val="24"/>
        </w:rPr>
      </w:pPr>
      <w:r w:rsidRPr="349D88D4">
        <w:rPr>
          <w:rFonts w:ascii="Times New Roman" w:eastAsia="Times New Roman" w:hAnsi="Times New Roman" w:cs="Times New Roman"/>
          <w:color w:val="auto"/>
          <w:sz w:val="24"/>
          <w:szCs w:val="24"/>
        </w:rPr>
        <w:t>CLINICAL FOR PUBLIC HEALTH NURSING</w:t>
      </w:r>
    </w:p>
    <w:p w14:paraId="0F94DE20" w14:textId="77777777" w:rsidR="007A3CAC" w:rsidRPr="00AC7F88" w:rsidRDefault="007A3CAC" w:rsidP="59E4BDB9">
      <w:pPr>
        <w:pStyle w:val="BodyText"/>
        <w:ind w:left="0" w:right="364"/>
        <w:rPr>
          <w:rFonts w:cs="Times New Roman"/>
          <w:b/>
          <w:bCs/>
          <w:sz w:val="24"/>
          <w:szCs w:val="24"/>
        </w:rPr>
      </w:pPr>
    </w:p>
    <w:p w14:paraId="5D1A25B3" w14:textId="77777777" w:rsidR="007A3CAC" w:rsidRPr="00AC7F88" w:rsidRDefault="007A3CAC" w:rsidP="59E4BDB9">
      <w:pPr>
        <w:pStyle w:val="BodyText"/>
        <w:ind w:left="0"/>
        <w:rPr>
          <w:rFonts w:cs="Times New Roman"/>
          <w:sz w:val="24"/>
          <w:szCs w:val="24"/>
        </w:rPr>
      </w:pPr>
      <w:r w:rsidRPr="59E4BDB9">
        <w:rPr>
          <w:rFonts w:cs="Times New Roman"/>
          <w:b/>
          <w:bCs/>
          <w:sz w:val="24"/>
          <w:szCs w:val="24"/>
        </w:rPr>
        <w:t xml:space="preserve">Each </w:t>
      </w:r>
      <w:r w:rsidRPr="59E4BDB9">
        <w:rPr>
          <w:rFonts w:cs="Times New Roman"/>
          <w:b/>
          <w:bCs/>
          <w:spacing w:val="-2"/>
          <w:sz w:val="24"/>
          <w:szCs w:val="24"/>
        </w:rPr>
        <w:t>s</w:t>
      </w:r>
      <w:r w:rsidRPr="59E4BDB9">
        <w:rPr>
          <w:rFonts w:cs="Times New Roman"/>
          <w:b/>
          <w:bCs/>
          <w:sz w:val="24"/>
          <w:szCs w:val="24"/>
        </w:rPr>
        <w:t>tud</w:t>
      </w:r>
      <w:r w:rsidRPr="59E4BDB9">
        <w:rPr>
          <w:rFonts w:cs="Times New Roman"/>
          <w:b/>
          <w:bCs/>
          <w:spacing w:val="-2"/>
          <w:sz w:val="24"/>
          <w:szCs w:val="24"/>
        </w:rPr>
        <w:t>e</w:t>
      </w:r>
      <w:r w:rsidRPr="59E4BDB9">
        <w:rPr>
          <w:rFonts w:cs="Times New Roman"/>
          <w:b/>
          <w:bCs/>
          <w:sz w:val="24"/>
          <w:szCs w:val="24"/>
        </w:rPr>
        <w:t>nt</w:t>
      </w:r>
      <w:r w:rsidRPr="59E4BDB9">
        <w:rPr>
          <w:rFonts w:cs="Times New Roman"/>
          <w:b/>
          <w:bCs/>
          <w:spacing w:val="-2"/>
          <w:sz w:val="24"/>
          <w:szCs w:val="24"/>
        </w:rPr>
        <w:t xml:space="preserve"> </w:t>
      </w:r>
      <w:r w:rsidRPr="59E4BDB9">
        <w:rPr>
          <w:rFonts w:cs="Times New Roman"/>
          <w:b/>
          <w:bCs/>
          <w:sz w:val="24"/>
          <w:szCs w:val="24"/>
        </w:rPr>
        <w:t xml:space="preserve">in </w:t>
      </w:r>
      <w:r w:rsidRPr="59E4BDB9">
        <w:rPr>
          <w:rFonts w:cs="Times New Roman"/>
          <w:b/>
          <w:bCs/>
          <w:spacing w:val="-2"/>
          <w:sz w:val="24"/>
          <w:szCs w:val="24"/>
        </w:rPr>
        <w:t>t</w:t>
      </w:r>
      <w:r w:rsidRPr="59E4BDB9">
        <w:rPr>
          <w:rFonts w:cs="Times New Roman"/>
          <w:b/>
          <w:bCs/>
          <w:sz w:val="24"/>
          <w:szCs w:val="24"/>
        </w:rPr>
        <w:t xml:space="preserve">he </w:t>
      </w:r>
      <w:r w:rsidRPr="59E4BDB9">
        <w:rPr>
          <w:rFonts w:cs="Times New Roman"/>
          <w:b/>
          <w:bCs/>
          <w:spacing w:val="-2"/>
          <w:sz w:val="24"/>
          <w:szCs w:val="24"/>
        </w:rPr>
        <w:t>c</w:t>
      </w:r>
      <w:r w:rsidRPr="59E4BDB9">
        <w:rPr>
          <w:rFonts w:cs="Times New Roman"/>
          <w:b/>
          <w:bCs/>
          <w:sz w:val="24"/>
          <w:szCs w:val="24"/>
        </w:rPr>
        <w:t>l</w:t>
      </w:r>
      <w:r w:rsidRPr="59E4BDB9">
        <w:rPr>
          <w:rFonts w:cs="Times New Roman"/>
          <w:b/>
          <w:bCs/>
          <w:spacing w:val="-2"/>
          <w:sz w:val="24"/>
          <w:szCs w:val="24"/>
        </w:rPr>
        <w:t>i</w:t>
      </w:r>
      <w:r w:rsidRPr="59E4BDB9">
        <w:rPr>
          <w:rFonts w:cs="Times New Roman"/>
          <w:b/>
          <w:bCs/>
          <w:sz w:val="24"/>
          <w:szCs w:val="24"/>
        </w:rPr>
        <w:t>ni</w:t>
      </w:r>
      <w:r w:rsidRPr="59E4BDB9">
        <w:rPr>
          <w:rFonts w:cs="Times New Roman"/>
          <w:b/>
          <w:bCs/>
          <w:spacing w:val="-2"/>
          <w:sz w:val="24"/>
          <w:szCs w:val="24"/>
        </w:rPr>
        <w:t>c</w:t>
      </w:r>
      <w:r w:rsidRPr="59E4BDB9">
        <w:rPr>
          <w:rFonts w:cs="Times New Roman"/>
          <w:b/>
          <w:bCs/>
          <w:sz w:val="24"/>
          <w:szCs w:val="24"/>
        </w:rPr>
        <w:t>al</w:t>
      </w:r>
      <w:r w:rsidRPr="59E4BDB9">
        <w:rPr>
          <w:rFonts w:cs="Times New Roman"/>
          <w:b/>
          <w:bCs/>
          <w:spacing w:val="-2"/>
          <w:sz w:val="24"/>
          <w:szCs w:val="24"/>
        </w:rPr>
        <w:t xml:space="preserve"> </w:t>
      </w:r>
      <w:r w:rsidRPr="59E4BDB9">
        <w:rPr>
          <w:rFonts w:cs="Times New Roman"/>
          <w:b/>
          <w:bCs/>
          <w:sz w:val="24"/>
          <w:szCs w:val="24"/>
        </w:rPr>
        <w:t>se</w:t>
      </w:r>
      <w:r w:rsidRPr="59E4BDB9">
        <w:rPr>
          <w:rFonts w:cs="Times New Roman"/>
          <w:b/>
          <w:bCs/>
          <w:spacing w:val="-2"/>
          <w:sz w:val="24"/>
          <w:szCs w:val="24"/>
        </w:rPr>
        <w:t>t</w:t>
      </w:r>
      <w:r w:rsidRPr="59E4BDB9">
        <w:rPr>
          <w:rFonts w:cs="Times New Roman"/>
          <w:b/>
          <w:bCs/>
          <w:sz w:val="24"/>
          <w:szCs w:val="24"/>
        </w:rPr>
        <w:t>ting</w:t>
      </w:r>
      <w:r w:rsidRPr="59E4BDB9">
        <w:rPr>
          <w:rFonts w:cs="Times New Roman"/>
          <w:b/>
          <w:bCs/>
          <w:spacing w:val="-3"/>
          <w:sz w:val="24"/>
          <w:szCs w:val="24"/>
        </w:rPr>
        <w:t xml:space="preserve"> </w:t>
      </w:r>
      <w:r w:rsidRPr="59E4BDB9">
        <w:rPr>
          <w:rFonts w:cs="Times New Roman"/>
          <w:b/>
          <w:bCs/>
          <w:sz w:val="24"/>
          <w:szCs w:val="24"/>
        </w:rPr>
        <w:t>is</w:t>
      </w:r>
      <w:r w:rsidRPr="59E4BDB9">
        <w:rPr>
          <w:rFonts w:cs="Times New Roman"/>
          <w:b/>
          <w:bCs/>
          <w:spacing w:val="-2"/>
          <w:sz w:val="24"/>
          <w:szCs w:val="24"/>
        </w:rPr>
        <w:t xml:space="preserve"> </w:t>
      </w:r>
      <w:r w:rsidRPr="59E4BDB9">
        <w:rPr>
          <w:rFonts w:cs="Times New Roman"/>
          <w:b/>
          <w:bCs/>
          <w:sz w:val="24"/>
          <w:szCs w:val="24"/>
        </w:rPr>
        <w:t>ex</w:t>
      </w:r>
      <w:r w:rsidRPr="59E4BDB9">
        <w:rPr>
          <w:rFonts w:cs="Times New Roman"/>
          <w:b/>
          <w:bCs/>
          <w:spacing w:val="-2"/>
          <w:sz w:val="24"/>
          <w:szCs w:val="24"/>
        </w:rPr>
        <w:t>p</w:t>
      </w:r>
      <w:r w:rsidRPr="59E4BDB9">
        <w:rPr>
          <w:rFonts w:cs="Times New Roman"/>
          <w:b/>
          <w:bCs/>
          <w:sz w:val="24"/>
          <w:szCs w:val="24"/>
        </w:rPr>
        <w:t>ec</w:t>
      </w:r>
      <w:r w:rsidRPr="59E4BDB9">
        <w:rPr>
          <w:rFonts w:cs="Times New Roman"/>
          <w:b/>
          <w:bCs/>
          <w:spacing w:val="-2"/>
          <w:sz w:val="24"/>
          <w:szCs w:val="24"/>
        </w:rPr>
        <w:t>t</w:t>
      </w:r>
      <w:r w:rsidRPr="59E4BDB9">
        <w:rPr>
          <w:rFonts w:cs="Times New Roman"/>
          <w:b/>
          <w:bCs/>
          <w:sz w:val="24"/>
          <w:szCs w:val="24"/>
        </w:rPr>
        <w:t xml:space="preserve">ed </w:t>
      </w:r>
      <w:r w:rsidRPr="59E4BDB9">
        <w:rPr>
          <w:rFonts w:cs="Times New Roman"/>
          <w:b/>
          <w:bCs/>
          <w:spacing w:val="-2"/>
          <w:sz w:val="24"/>
          <w:szCs w:val="24"/>
        </w:rPr>
        <w:t>t</w:t>
      </w:r>
      <w:r w:rsidRPr="59E4BDB9">
        <w:rPr>
          <w:rFonts w:cs="Times New Roman"/>
          <w:b/>
          <w:bCs/>
          <w:sz w:val="24"/>
          <w:szCs w:val="24"/>
        </w:rPr>
        <w:t>o</w:t>
      </w:r>
      <w:r w:rsidRPr="59E4BDB9">
        <w:rPr>
          <w:rFonts w:cs="Times New Roman"/>
          <w:sz w:val="24"/>
          <w:szCs w:val="24"/>
        </w:rPr>
        <w:t xml:space="preserve"> </w:t>
      </w:r>
      <w:r w:rsidRPr="59E4BDB9">
        <w:rPr>
          <w:rFonts w:cs="Times New Roman"/>
          <w:b/>
          <w:bCs/>
          <w:sz w:val="24"/>
          <w:szCs w:val="24"/>
        </w:rPr>
        <w:t>ad</w:t>
      </w:r>
      <w:r w:rsidRPr="59E4BDB9">
        <w:rPr>
          <w:rFonts w:cs="Times New Roman"/>
          <w:b/>
          <w:bCs/>
          <w:spacing w:val="-1"/>
          <w:sz w:val="24"/>
          <w:szCs w:val="24"/>
        </w:rPr>
        <w:t>h</w:t>
      </w:r>
      <w:r w:rsidRPr="59E4BDB9">
        <w:rPr>
          <w:rFonts w:cs="Times New Roman"/>
          <w:b/>
          <w:bCs/>
          <w:sz w:val="24"/>
          <w:szCs w:val="24"/>
        </w:rPr>
        <w:t>ere</w:t>
      </w:r>
      <w:r w:rsidRPr="59E4BDB9">
        <w:rPr>
          <w:rFonts w:cs="Times New Roman"/>
          <w:b/>
          <w:bCs/>
          <w:spacing w:val="-2"/>
          <w:sz w:val="24"/>
          <w:szCs w:val="24"/>
        </w:rPr>
        <w:t xml:space="preserve"> </w:t>
      </w:r>
      <w:r w:rsidRPr="59E4BDB9">
        <w:rPr>
          <w:rFonts w:cs="Times New Roman"/>
          <w:b/>
          <w:bCs/>
          <w:sz w:val="24"/>
          <w:szCs w:val="24"/>
        </w:rPr>
        <w:t>to p</w:t>
      </w:r>
      <w:r w:rsidRPr="59E4BDB9">
        <w:rPr>
          <w:rFonts w:cs="Times New Roman"/>
          <w:b/>
          <w:bCs/>
          <w:spacing w:val="-3"/>
          <w:sz w:val="24"/>
          <w:szCs w:val="24"/>
        </w:rPr>
        <w:t>o</w:t>
      </w:r>
      <w:r w:rsidRPr="59E4BDB9">
        <w:rPr>
          <w:rFonts w:cs="Times New Roman"/>
          <w:b/>
          <w:bCs/>
          <w:sz w:val="24"/>
          <w:szCs w:val="24"/>
        </w:rPr>
        <w:t>li</w:t>
      </w:r>
      <w:r w:rsidRPr="59E4BDB9">
        <w:rPr>
          <w:rFonts w:cs="Times New Roman"/>
          <w:b/>
          <w:bCs/>
          <w:spacing w:val="-2"/>
          <w:sz w:val="24"/>
          <w:szCs w:val="24"/>
        </w:rPr>
        <w:t>c</w:t>
      </w:r>
      <w:r w:rsidRPr="59E4BDB9">
        <w:rPr>
          <w:rFonts w:cs="Times New Roman"/>
          <w:b/>
          <w:bCs/>
          <w:sz w:val="24"/>
          <w:szCs w:val="24"/>
        </w:rPr>
        <w:t>i</w:t>
      </w:r>
      <w:r w:rsidRPr="59E4BDB9">
        <w:rPr>
          <w:rFonts w:cs="Times New Roman"/>
          <w:b/>
          <w:bCs/>
          <w:spacing w:val="-2"/>
          <w:sz w:val="24"/>
          <w:szCs w:val="24"/>
        </w:rPr>
        <w:t>e</w:t>
      </w:r>
      <w:r w:rsidRPr="59E4BDB9">
        <w:rPr>
          <w:rFonts w:cs="Times New Roman"/>
          <w:b/>
          <w:bCs/>
          <w:sz w:val="24"/>
          <w:szCs w:val="24"/>
        </w:rPr>
        <w:t>s and</w:t>
      </w:r>
      <w:r w:rsidRPr="59E4BDB9">
        <w:rPr>
          <w:rFonts w:cs="Times New Roman"/>
          <w:b/>
          <w:bCs/>
          <w:spacing w:val="-3"/>
          <w:sz w:val="24"/>
          <w:szCs w:val="24"/>
        </w:rPr>
        <w:t xml:space="preserve"> </w:t>
      </w:r>
      <w:r w:rsidRPr="59E4BDB9">
        <w:rPr>
          <w:rFonts w:cs="Times New Roman"/>
          <w:b/>
          <w:bCs/>
          <w:sz w:val="24"/>
          <w:szCs w:val="24"/>
        </w:rPr>
        <w:t>proced</w:t>
      </w:r>
      <w:r w:rsidRPr="59E4BDB9">
        <w:rPr>
          <w:rFonts w:cs="Times New Roman"/>
          <w:b/>
          <w:bCs/>
          <w:spacing w:val="-1"/>
          <w:sz w:val="24"/>
          <w:szCs w:val="24"/>
        </w:rPr>
        <w:t>u</w:t>
      </w:r>
      <w:r w:rsidRPr="59E4BDB9">
        <w:rPr>
          <w:rFonts w:cs="Times New Roman"/>
          <w:b/>
          <w:bCs/>
          <w:spacing w:val="-2"/>
          <w:sz w:val="24"/>
          <w:szCs w:val="24"/>
        </w:rPr>
        <w:t>r</w:t>
      </w:r>
      <w:r w:rsidRPr="59E4BDB9">
        <w:rPr>
          <w:rFonts w:cs="Times New Roman"/>
          <w:b/>
          <w:bCs/>
          <w:sz w:val="24"/>
          <w:szCs w:val="24"/>
        </w:rPr>
        <w:t xml:space="preserve">es </w:t>
      </w:r>
      <w:r w:rsidRPr="59E4BDB9">
        <w:rPr>
          <w:rFonts w:cs="Times New Roman"/>
          <w:b/>
          <w:bCs/>
          <w:spacing w:val="-3"/>
          <w:sz w:val="24"/>
          <w:szCs w:val="24"/>
        </w:rPr>
        <w:t>o</w:t>
      </w:r>
      <w:r w:rsidRPr="59E4BDB9">
        <w:rPr>
          <w:rFonts w:cs="Times New Roman"/>
          <w:b/>
          <w:bCs/>
          <w:sz w:val="24"/>
          <w:szCs w:val="24"/>
        </w:rPr>
        <w:t>f t</w:t>
      </w:r>
      <w:r w:rsidRPr="59E4BDB9">
        <w:rPr>
          <w:rFonts w:cs="Times New Roman"/>
          <w:b/>
          <w:bCs/>
          <w:spacing w:val="-3"/>
          <w:sz w:val="24"/>
          <w:szCs w:val="24"/>
        </w:rPr>
        <w:t>h</w:t>
      </w:r>
      <w:r w:rsidRPr="59E4BDB9">
        <w:rPr>
          <w:rFonts w:cs="Times New Roman"/>
          <w:b/>
          <w:bCs/>
          <w:sz w:val="24"/>
          <w:szCs w:val="24"/>
        </w:rPr>
        <w:t>e U</w:t>
      </w:r>
      <w:r w:rsidRPr="59E4BDB9">
        <w:rPr>
          <w:rFonts w:cs="Times New Roman"/>
          <w:b/>
          <w:bCs/>
          <w:spacing w:val="-2"/>
          <w:sz w:val="24"/>
          <w:szCs w:val="24"/>
        </w:rPr>
        <w:t>n</w:t>
      </w:r>
      <w:r w:rsidRPr="59E4BDB9">
        <w:rPr>
          <w:rFonts w:cs="Times New Roman"/>
          <w:b/>
          <w:bCs/>
          <w:sz w:val="24"/>
          <w:szCs w:val="24"/>
        </w:rPr>
        <w:t>i</w:t>
      </w:r>
      <w:r w:rsidRPr="59E4BDB9">
        <w:rPr>
          <w:rFonts w:cs="Times New Roman"/>
          <w:b/>
          <w:bCs/>
          <w:spacing w:val="-3"/>
          <w:sz w:val="24"/>
          <w:szCs w:val="24"/>
        </w:rPr>
        <w:t>v</w:t>
      </w:r>
      <w:r w:rsidRPr="59E4BDB9">
        <w:rPr>
          <w:rFonts w:cs="Times New Roman"/>
          <w:b/>
          <w:bCs/>
          <w:sz w:val="24"/>
          <w:szCs w:val="24"/>
        </w:rPr>
        <w:t>er</w:t>
      </w:r>
      <w:r w:rsidRPr="59E4BDB9">
        <w:rPr>
          <w:rFonts w:cs="Times New Roman"/>
          <w:b/>
          <w:bCs/>
          <w:spacing w:val="-2"/>
          <w:sz w:val="24"/>
          <w:szCs w:val="24"/>
        </w:rPr>
        <w:t>s</w:t>
      </w:r>
      <w:r w:rsidRPr="59E4BDB9">
        <w:rPr>
          <w:rFonts w:cs="Times New Roman"/>
          <w:b/>
          <w:bCs/>
          <w:sz w:val="24"/>
          <w:szCs w:val="24"/>
        </w:rPr>
        <w:t>ity,</w:t>
      </w:r>
      <w:r w:rsidRPr="59E4BDB9">
        <w:rPr>
          <w:rFonts w:cs="Times New Roman"/>
          <w:b/>
          <w:bCs/>
          <w:spacing w:val="-3"/>
          <w:sz w:val="24"/>
          <w:szCs w:val="24"/>
        </w:rPr>
        <w:t xml:space="preserve"> </w:t>
      </w:r>
      <w:r w:rsidRPr="59E4BDB9">
        <w:rPr>
          <w:rFonts w:cs="Times New Roman"/>
          <w:b/>
          <w:bCs/>
          <w:sz w:val="24"/>
          <w:szCs w:val="24"/>
        </w:rPr>
        <w:t xml:space="preserve">the </w:t>
      </w:r>
      <w:r w:rsidRPr="59E4BDB9">
        <w:rPr>
          <w:rFonts w:cs="Times New Roman"/>
          <w:b/>
          <w:bCs/>
          <w:spacing w:val="-2"/>
          <w:sz w:val="24"/>
          <w:szCs w:val="24"/>
        </w:rPr>
        <w:t>C</w:t>
      </w:r>
      <w:r w:rsidRPr="59E4BDB9">
        <w:rPr>
          <w:rFonts w:cs="Times New Roman"/>
          <w:b/>
          <w:bCs/>
          <w:spacing w:val="-3"/>
          <w:sz w:val="24"/>
          <w:szCs w:val="24"/>
        </w:rPr>
        <w:t>o</w:t>
      </w:r>
      <w:r w:rsidRPr="59E4BDB9">
        <w:rPr>
          <w:rFonts w:cs="Times New Roman"/>
          <w:b/>
          <w:bCs/>
          <w:sz w:val="24"/>
          <w:szCs w:val="24"/>
        </w:rPr>
        <w:t>l</w:t>
      </w:r>
      <w:r w:rsidRPr="59E4BDB9">
        <w:rPr>
          <w:rFonts w:cs="Times New Roman"/>
          <w:b/>
          <w:bCs/>
          <w:spacing w:val="-2"/>
          <w:sz w:val="24"/>
          <w:szCs w:val="24"/>
        </w:rPr>
        <w:t>l</w:t>
      </w:r>
      <w:r w:rsidRPr="59E4BDB9">
        <w:rPr>
          <w:rFonts w:cs="Times New Roman"/>
          <w:b/>
          <w:bCs/>
          <w:sz w:val="24"/>
          <w:szCs w:val="24"/>
        </w:rPr>
        <w:t>ege,</w:t>
      </w:r>
      <w:r w:rsidRPr="59E4BDB9">
        <w:rPr>
          <w:rFonts w:cs="Times New Roman"/>
          <w:b/>
          <w:bCs/>
          <w:spacing w:val="4"/>
          <w:sz w:val="24"/>
          <w:szCs w:val="24"/>
        </w:rPr>
        <w:t xml:space="preserve"> </w:t>
      </w:r>
      <w:r w:rsidRPr="59E4BDB9">
        <w:rPr>
          <w:rFonts w:cs="Times New Roman"/>
          <w:b/>
          <w:bCs/>
          <w:sz w:val="24"/>
          <w:szCs w:val="24"/>
        </w:rPr>
        <w:t>and</w:t>
      </w:r>
      <w:r w:rsidRPr="59E4BDB9">
        <w:rPr>
          <w:rFonts w:cs="Times New Roman"/>
          <w:b/>
          <w:bCs/>
          <w:spacing w:val="-3"/>
          <w:sz w:val="24"/>
          <w:szCs w:val="24"/>
        </w:rPr>
        <w:t xml:space="preserve"> </w:t>
      </w:r>
      <w:r w:rsidRPr="59E4BDB9">
        <w:rPr>
          <w:rFonts w:cs="Times New Roman"/>
          <w:b/>
          <w:bCs/>
          <w:sz w:val="24"/>
          <w:szCs w:val="24"/>
        </w:rPr>
        <w:t xml:space="preserve">cooperate with </w:t>
      </w:r>
      <w:r w:rsidRPr="59E4BDB9">
        <w:rPr>
          <w:rFonts w:cs="Times New Roman"/>
          <w:b/>
          <w:bCs/>
          <w:spacing w:val="-3"/>
          <w:sz w:val="24"/>
          <w:szCs w:val="24"/>
        </w:rPr>
        <w:t>c</w:t>
      </w:r>
      <w:r w:rsidRPr="59E4BDB9">
        <w:rPr>
          <w:rFonts w:cs="Times New Roman"/>
          <w:b/>
          <w:bCs/>
          <w:sz w:val="24"/>
          <w:szCs w:val="24"/>
        </w:rPr>
        <w:t>li</w:t>
      </w:r>
      <w:r w:rsidRPr="59E4BDB9">
        <w:rPr>
          <w:rFonts w:cs="Times New Roman"/>
          <w:b/>
          <w:bCs/>
          <w:spacing w:val="-3"/>
          <w:sz w:val="24"/>
          <w:szCs w:val="24"/>
        </w:rPr>
        <w:t>n</w:t>
      </w:r>
      <w:r w:rsidRPr="59E4BDB9">
        <w:rPr>
          <w:rFonts w:cs="Times New Roman"/>
          <w:b/>
          <w:bCs/>
          <w:sz w:val="24"/>
          <w:szCs w:val="24"/>
        </w:rPr>
        <w:t>ic</w:t>
      </w:r>
      <w:r w:rsidRPr="59E4BDB9">
        <w:rPr>
          <w:rFonts w:cs="Times New Roman"/>
          <w:b/>
          <w:bCs/>
          <w:spacing w:val="-2"/>
          <w:sz w:val="24"/>
          <w:szCs w:val="24"/>
        </w:rPr>
        <w:t>a</w:t>
      </w:r>
      <w:r w:rsidRPr="59E4BDB9">
        <w:rPr>
          <w:rFonts w:cs="Times New Roman"/>
          <w:b/>
          <w:bCs/>
          <w:sz w:val="24"/>
          <w:szCs w:val="24"/>
        </w:rPr>
        <w:t>l agenc</w:t>
      </w:r>
      <w:r w:rsidRPr="59E4BDB9">
        <w:rPr>
          <w:rFonts w:cs="Times New Roman"/>
          <w:b/>
          <w:bCs/>
          <w:spacing w:val="-2"/>
          <w:sz w:val="24"/>
          <w:szCs w:val="24"/>
        </w:rPr>
        <w:t>i</w:t>
      </w:r>
      <w:r w:rsidRPr="59E4BDB9">
        <w:rPr>
          <w:rFonts w:cs="Times New Roman"/>
          <w:b/>
          <w:bCs/>
          <w:sz w:val="24"/>
          <w:szCs w:val="24"/>
        </w:rPr>
        <w:t>es.</w:t>
      </w:r>
      <w:r w:rsidRPr="59E4BDB9">
        <w:rPr>
          <w:rFonts w:cs="Times New Roman"/>
          <w:sz w:val="24"/>
          <w:szCs w:val="24"/>
        </w:rPr>
        <w:t xml:space="preserve"> </w:t>
      </w:r>
    </w:p>
    <w:p w14:paraId="4F252715" w14:textId="77777777" w:rsidR="007A3CAC" w:rsidRPr="00AC7F88" w:rsidRDefault="007A3CAC" w:rsidP="59E4BDB9">
      <w:pPr>
        <w:pStyle w:val="BodyText"/>
        <w:spacing w:line="247" w:lineRule="exact"/>
        <w:ind w:left="0"/>
        <w:rPr>
          <w:rFonts w:cs="Times New Roman"/>
          <w:sz w:val="24"/>
          <w:szCs w:val="24"/>
        </w:rPr>
      </w:pPr>
      <w:r w:rsidRPr="59E4BDB9">
        <w:rPr>
          <w:rFonts w:cs="Times New Roman"/>
          <w:sz w:val="24"/>
          <w:szCs w:val="24"/>
        </w:rPr>
        <w:t>For MCN policies, see</w:t>
      </w:r>
      <w:r w:rsidRPr="59E4BDB9">
        <w:rPr>
          <w:rFonts w:cs="Times New Roman"/>
          <w:b/>
          <w:bCs/>
          <w:sz w:val="24"/>
          <w:szCs w:val="24"/>
        </w:rPr>
        <w:t xml:space="preserve"> </w:t>
      </w:r>
      <w:r w:rsidRPr="59E4BDB9">
        <w:rPr>
          <w:rFonts w:cs="Times New Roman"/>
          <w:sz w:val="24"/>
          <w:szCs w:val="24"/>
        </w:rPr>
        <w:t xml:space="preserve">current </w:t>
      </w:r>
      <w:hyperlink r:id="rId27">
        <w:r w:rsidRPr="59E4BDB9">
          <w:rPr>
            <w:rStyle w:val="Hyperlink"/>
            <w:rFonts w:cs="Times New Roman"/>
            <w:color w:val="auto"/>
            <w:sz w:val="24"/>
            <w:szCs w:val="24"/>
          </w:rPr>
          <w:t xml:space="preserve">MCN Undergraduate Handbook </w:t>
        </w:r>
      </w:hyperlink>
    </w:p>
    <w:p w14:paraId="5F592F69" w14:textId="77777777" w:rsidR="007A3CAC" w:rsidRPr="00AC7F88" w:rsidRDefault="007A3CAC" w:rsidP="007A3CAC">
      <w:pPr>
        <w:spacing w:before="1" w:line="239" w:lineRule="auto"/>
        <w:ind w:right="112"/>
        <w:rPr>
          <w:rFonts w:ascii="Times New Roman" w:eastAsia="Times New Roman" w:hAnsi="Times New Roman" w:cs="Times New Roman"/>
          <w:b/>
          <w:bCs/>
          <w:sz w:val="24"/>
          <w:szCs w:val="24"/>
        </w:rPr>
      </w:pPr>
    </w:p>
    <w:p w14:paraId="7B7CC6BA" w14:textId="77777777" w:rsidR="007A3CAC" w:rsidRPr="00AC7F88" w:rsidRDefault="007A3CAC" w:rsidP="007A3CAC">
      <w:pPr>
        <w:spacing w:before="1" w:line="239" w:lineRule="auto"/>
        <w:ind w:left="100" w:right="112"/>
        <w:rPr>
          <w:rFonts w:ascii="Times New Roman" w:eastAsia="Times New Roman" w:hAnsi="Times New Roman" w:cs="Times New Roman"/>
          <w:sz w:val="24"/>
          <w:szCs w:val="24"/>
        </w:rPr>
      </w:pPr>
      <w:r w:rsidRPr="00AC7F88">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FCF2E3A" wp14:editId="3A2D299B">
                <wp:simplePos x="0" y="0"/>
                <wp:positionH relativeFrom="column">
                  <wp:posOffset>78740</wp:posOffset>
                </wp:positionH>
                <wp:positionV relativeFrom="paragraph">
                  <wp:posOffset>77470</wp:posOffset>
                </wp:positionV>
                <wp:extent cx="5661660" cy="655320"/>
                <wp:effectExtent l="19050" t="19050" r="15240" b="11430"/>
                <wp:wrapNone/>
                <wp:docPr id="3" name="Text Box 3"/>
                <wp:cNvGraphicFramePr/>
                <a:graphic xmlns:a="http://schemas.openxmlformats.org/drawingml/2006/main">
                  <a:graphicData uri="http://schemas.microsoft.com/office/word/2010/wordprocessingShape">
                    <wps:wsp>
                      <wps:cNvSpPr txBox="1"/>
                      <wps:spPr>
                        <a:xfrm>
                          <a:off x="0" y="0"/>
                          <a:ext cx="5661660" cy="65532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566998D1" w14:textId="77777777" w:rsidR="007A3CAC" w:rsidRDefault="007A3CAC" w:rsidP="007A3CAC">
                            <w:pPr>
                              <w:rPr>
                                <w:b/>
                                <w:bCs/>
                              </w:rPr>
                            </w:pPr>
                            <w:r>
                              <w:t>Student</w:t>
                            </w:r>
                            <w:r>
                              <w:rPr>
                                <w:b/>
                                <w:bCs/>
                              </w:rPr>
                              <w:t xml:space="preserve">s MUST </w:t>
                            </w:r>
                            <w:r w:rsidRPr="00893A71">
                              <w:rPr>
                                <w:bCs/>
                              </w:rPr>
                              <w:t xml:space="preserve">present </w:t>
                            </w:r>
                            <w:r>
                              <w:rPr>
                                <w:bCs/>
                              </w:rPr>
                              <w:t xml:space="preserve">a copy of </w:t>
                            </w:r>
                            <w:r>
                              <w:t xml:space="preserve">their final, signed CPET from the previous clinical to the clinical instructor </w:t>
                            </w:r>
                            <w:r>
                              <w:rPr>
                                <w:b/>
                                <w:bCs/>
                              </w:rPr>
                              <w:t>at the beginning of the first day of clinical.  This is required to participate in clinical.</w:t>
                            </w:r>
                          </w:p>
                          <w:p w14:paraId="2C1865F0" w14:textId="77777777" w:rsidR="007A3CAC" w:rsidRDefault="007A3CAC" w:rsidP="007A3C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CF2E3A" id="_x0000_t202" coordsize="21600,21600" o:spt="202" path="m,l,21600r21600,l21600,xe">
                <v:stroke joinstyle="miter"/>
                <v:path gradientshapeok="t" o:connecttype="rect"/>
              </v:shapetype>
              <v:shape id="Text Box 3" o:spid="_x0000_s1026" type="#_x0000_t202" style="position:absolute;left:0;text-align:left;margin-left:6.2pt;margin-top:6.1pt;width:445.8pt;height:51.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" fillcolor="white [3201]" strokecolor="red" strokeweight="2.25pt">
                <v:textbox>
                  <w:txbxContent>
                    <w:p w14:paraId="566998D1" w14:textId="77777777" w:rsidR="007A3CAC" w:rsidRDefault="007A3CAC" w:rsidP="007A3CAC">
                      <w:pPr>
                        <w:rPr>
                          <w:b/>
                          <w:bCs/>
                        </w:rPr>
                      </w:pPr>
                      <w:r>
                        <w:t>Student</w:t>
                      </w:r>
                      <w:r>
                        <w:rPr>
                          <w:b/>
                          <w:bCs/>
                        </w:rPr>
                        <w:t xml:space="preserve">s MUST </w:t>
                      </w:r>
                      <w:r w:rsidRPr="00893A71">
                        <w:rPr>
                          <w:bCs/>
                        </w:rPr>
                        <w:t xml:space="preserve">present </w:t>
                      </w:r>
                      <w:r>
                        <w:rPr>
                          <w:bCs/>
                        </w:rPr>
                        <w:t xml:space="preserve">a copy of </w:t>
                      </w:r>
                      <w:r>
                        <w:t xml:space="preserve">their final, signed CPET from the previous clinical to the clinical instructor </w:t>
                      </w:r>
                      <w:r>
                        <w:rPr>
                          <w:b/>
                          <w:bCs/>
                        </w:rPr>
                        <w:t>at the beginning of the first day of clinical.  This is required to participate in clinical.</w:t>
                      </w:r>
                    </w:p>
                    <w:p w14:paraId="2C1865F0" w14:textId="77777777" w:rsidR="007A3CAC" w:rsidRDefault="007A3CAC" w:rsidP="007A3CAC"/>
                  </w:txbxContent>
                </v:textbox>
              </v:shape>
            </w:pict>
          </mc:Fallback>
        </mc:AlternateContent>
      </w:r>
    </w:p>
    <w:p w14:paraId="7CE0C9DF" w14:textId="77777777" w:rsidR="007A3CAC" w:rsidRPr="00AC7F88" w:rsidRDefault="007A3CAC" w:rsidP="007A3CAC">
      <w:pPr>
        <w:spacing w:before="1" w:line="239" w:lineRule="auto"/>
        <w:ind w:left="100" w:right="112"/>
        <w:rPr>
          <w:rFonts w:ascii="Times New Roman" w:eastAsia="Times New Roman" w:hAnsi="Times New Roman" w:cs="Times New Roman"/>
          <w:sz w:val="24"/>
          <w:szCs w:val="24"/>
        </w:rPr>
      </w:pPr>
    </w:p>
    <w:p w14:paraId="56AD7D66" w14:textId="77777777" w:rsidR="007A3CAC" w:rsidRPr="00AC7F88" w:rsidRDefault="007A3CAC" w:rsidP="007A3CAC">
      <w:pPr>
        <w:spacing w:before="18" w:line="240" w:lineRule="exact"/>
        <w:rPr>
          <w:rFonts w:ascii="Times New Roman" w:eastAsia="Times New Roman" w:hAnsi="Times New Roman" w:cs="Times New Roman"/>
          <w:sz w:val="24"/>
          <w:szCs w:val="24"/>
        </w:rPr>
      </w:pPr>
    </w:p>
    <w:p w14:paraId="58B0A8F7" w14:textId="77777777" w:rsidR="007A3CAC" w:rsidRPr="00AC7F88" w:rsidRDefault="007A3CAC" w:rsidP="007A3CAC">
      <w:pPr>
        <w:spacing w:before="18" w:line="240" w:lineRule="exact"/>
        <w:rPr>
          <w:rFonts w:ascii="Times New Roman" w:eastAsia="Times New Roman" w:hAnsi="Times New Roman" w:cs="Times New Roman"/>
          <w:b/>
          <w:bCs/>
          <w:sz w:val="24"/>
          <w:szCs w:val="24"/>
        </w:rPr>
      </w:pPr>
    </w:p>
    <w:p w14:paraId="0C4EEFB0" w14:textId="77777777" w:rsidR="007A3CAC" w:rsidRPr="00AC7F88" w:rsidRDefault="007A3CAC" w:rsidP="007A3CAC">
      <w:pPr>
        <w:spacing w:before="18" w:line="240" w:lineRule="exact"/>
        <w:rPr>
          <w:rFonts w:ascii="Times New Roman" w:eastAsia="Times New Roman" w:hAnsi="Times New Roman" w:cs="Times New Roman"/>
          <w:b/>
          <w:bCs/>
          <w:sz w:val="24"/>
          <w:szCs w:val="24"/>
        </w:rPr>
      </w:pPr>
    </w:p>
    <w:p w14:paraId="4B4DF240" w14:textId="77777777" w:rsidR="007A3CAC" w:rsidRPr="00AC7F88" w:rsidRDefault="007A3CAC" w:rsidP="007A3CAC">
      <w:pPr>
        <w:spacing w:before="18" w:line="240" w:lineRule="exact"/>
        <w:rPr>
          <w:rFonts w:ascii="Times New Roman" w:eastAsia="Times New Roman" w:hAnsi="Times New Roman" w:cs="Times New Roman"/>
          <w:b/>
          <w:bCs/>
          <w:sz w:val="24"/>
          <w:szCs w:val="24"/>
        </w:rPr>
      </w:pPr>
      <w:r w:rsidRPr="59E4BDB9">
        <w:rPr>
          <w:rFonts w:ascii="Times New Roman" w:eastAsia="Times New Roman" w:hAnsi="Times New Roman" w:cs="Times New Roman"/>
          <w:b/>
          <w:bCs/>
          <w:sz w:val="24"/>
          <w:szCs w:val="24"/>
        </w:rPr>
        <w:t>Clinical Sites and Experiences</w:t>
      </w:r>
    </w:p>
    <w:p w14:paraId="08536DC0" w14:textId="77777777" w:rsidR="007A3CAC" w:rsidRPr="00AC7F88" w:rsidRDefault="007A3CAC" w:rsidP="007A3CAC">
      <w:pPr>
        <w:spacing w:before="1" w:line="239" w:lineRule="auto"/>
        <w:ind w:right="112"/>
        <w:rPr>
          <w:rFonts w:ascii="Times New Roman" w:eastAsia="Times New Roman" w:hAnsi="Times New Roman" w:cs="Times New Roman"/>
          <w:sz w:val="24"/>
          <w:szCs w:val="24"/>
        </w:rPr>
      </w:pPr>
      <w:r w:rsidRPr="234B71DD">
        <w:rPr>
          <w:rFonts w:ascii="Times New Roman" w:eastAsia="Times New Roman" w:hAnsi="Times New Roman" w:cs="Times New Roman"/>
          <w:sz w:val="24"/>
          <w:szCs w:val="24"/>
        </w:rPr>
        <w:t xml:space="preserve">Public Health Nursing clinical experience totals 64 hours. </w:t>
      </w:r>
      <w:r w:rsidRPr="00AC7F88">
        <w:rPr>
          <w:rFonts w:ascii="Times New Roman" w:eastAsia="Times New Roman" w:hAnsi="Times New Roman" w:cs="Times New Roman"/>
          <w:sz w:val="24"/>
          <w:szCs w:val="24"/>
        </w:rPr>
        <w:t>So</w:t>
      </w:r>
      <w:r w:rsidRPr="00AC7F88">
        <w:rPr>
          <w:rFonts w:ascii="Times New Roman" w:eastAsia="Times New Roman" w:hAnsi="Times New Roman" w:cs="Times New Roman"/>
          <w:spacing w:val="-5"/>
          <w:sz w:val="24"/>
          <w:szCs w:val="24"/>
        </w:rPr>
        <w:t>m</w:t>
      </w:r>
      <w:r w:rsidRPr="00AC7F88">
        <w:rPr>
          <w:rFonts w:ascii="Times New Roman" w:eastAsia="Times New Roman" w:hAnsi="Times New Roman" w:cs="Times New Roman"/>
          <w:sz w:val="24"/>
          <w:szCs w:val="24"/>
        </w:rPr>
        <w:t>e</w:t>
      </w:r>
      <w:r w:rsidRPr="00AC7F88">
        <w:rPr>
          <w:rFonts w:ascii="Times New Roman" w:eastAsia="Times New Roman" w:hAnsi="Times New Roman" w:cs="Times New Roman"/>
          <w:spacing w:val="2"/>
          <w:sz w:val="24"/>
          <w:szCs w:val="24"/>
        </w:rPr>
        <w:t xml:space="preserve"> experiences </w:t>
      </w:r>
      <w:r w:rsidRPr="00AC7F88">
        <w:rPr>
          <w:rFonts w:ascii="Times New Roman" w:eastAsia="Times New Roman" w:hAnsi="Times New Roman" w:cs="Times New Roman"/>
          <w:spacing w:val="-4"/>
          <w:sz w:val="24"/>
          <w:szCs w:val="24"/>
        </w:rPr>
        <w:t>m</w:t>
      </w:r>
      <w:r w:rsidRPr="00AC7F88">
        <w:rPr>
          <w:rFonts w:ascii="Times New Roman" w:eastAsia="Times New Roman" w:hAnsi="Times New Roman" w:cs="Times New Roman"/>
          <w:spacing w:val="2"/>
          <w:sz w:val="24"/>
          <w:szCs w:val="24"/>
        </w:rPr>
        <w:t>a</w:t>
      </w:r>
      <w:r w:rsidRPr="00AC7F88">
        <w:rPr>
          <w:rFonts w:ascii="Times New Roman" w:eastAsia="Times New Roman" w:hAnsi="Times New Roman" w:cs="Times New Roman"/>
          <w:sz w:val="24"/>
          <w:szCs w:val="24"/>
        </w:rPr>
        <w:t>y</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requ</w:t>
      </w:r>
      <w:r w:rsidRPr="00AC7F88">
        <w:rPr>
          <w:rFonts w:ascii="Times New Roman" w:eastAsia="Times New Roman" w:hAnsi="Times New Roman" w:cs="Times New Roman"/>
          <w:spacing w:val="-2"/>
          <w:sz w:val="24"/>
          <w:szCs w:val="24"/>
        </w:rPr>
        <w:t>i</w:t>
      </w:r>
      <w:r w:rsidRPr="00AC7F88">
        <w:rPr>
          <w:rFonts w:ascii="Times New Roman" w:eastAsia="Times New Roman" w:hAnsi="Times New Roman" w:cs="Times New Roman"/>
          <w:sz w:val="24"/>
          <w:szCs w:val="24"/>
        </w:rPr>
        <w:t>re p</w:t>
      </w:r>
      <w:r w:rsidRPr="00AC7F88">
        <w:rPr>
          <w:rFonts w:ascii="Times New Roman" w:eastAsia="Times New Roman" w:hAnsi="Times New Roman" w:cs="Times New Roman"/>
          <w:spacing w:val="-2"/>
          <w:sz w:val="24"/>
          <w:szCs w:val="24"/>
        </w:rPr>
        <w:t>a</w:t>
      </w:r>
      <w:r w:rsidRPr="00AC7F88">
        <w:rPr>
          <w:rFonts w:ascii="Times New Roman" w:eastAsia="Times New Roman" w:hAnsi="Times New Roman" w:cs="Times New Roman"/>
          <w:sz w:val="24"/>
          <w:szCs w:val="24"/>
        </w:rPr>
        <w:t>r</w:t>
      </w:r>
      <w:r w:rsidRPr="00AC7F88">
        <w:rPr>
          <w:rFonts w:ascii="Times New Roman" w:eastAsia="Times New Roman" w:hAnsi="Times New Roman" w:cs="Times New Roman"/>
          <w:spacing w:val="-2"/>
          <w:sz w:val="24"/>
          <w:szCs w:val="24"/>
        </w:rPr>
        <w:t>t</w:t>
      </w:r>
      <w:r w:rsidRPr="00AC7F88">
        <w:rPr>
          <w:rFonts w:ascii="Times New Roman" w:eastAsia="Times New Roman" w:hAnsi="Times New Roman" w:cs="Times New Roman"/>
          <w:sz w:val="24"/>
          <w:szCs w:val="24"/>
        </w:rPr>
        <w:t>i</w:t>
      </w:r>
      <w:r w:rsidRPr="00AC7F88">
        <w:rPr>
          <w:rFonts w:ascii="Times New Roman" w:eastAsia="Times New Roman" w:hAnsi="Times New Roman" w:cs="Times New Roman"/>
          <w:spacing w:val="-2"/>
          <w:sz w:val="24"/>
          <w:szCs w:val="24"/>
        </w:rPr>
        <w:t>c</w:t>
      </w:r>
      <w:r w:rsidRPr="00AC7F88">
        <w:rPr>
          <w:rFonts w:ascii="Times New Roman" w:eastAsia="Times New Roman" w:hAnsi="Times New Roman" w:cs="Times New Roman"/>
          <w:sz w:val="24"/>
          <w:szCs w:val="24"/>
        </w:rPr>
        <w:t>ip</w:t>
      </w:r>
      <w:r w:rsidRPr="00AC7F88">
        <w:rPr>
          <w:rFonts w:ascii="Times New Roman" w:eastAsia="Times New Roman" w:hAnsi="Times New Roman" w:cs="Times New Roman"/>
          <w:spacing w:val="-2"/>
          <w:sz w:val="24"/>
          <w:szCs w:val="24"/>
        </w:rPr>
        <w:t>a</w:t>
      </w:r>
      <w:r w:rsidRPr="00AC7F88">
        <w:rPr>
          <w:rFonts w:ascii="Times New Roman" w:eastAsia="Times New Roman" w:hAnsi="Times New Roman" w:cs="Times New Roman"/>
          <w:sz w:val="24"/>
          <w:szCs w:val="24"/>
        </w:rPr>
        <w:t>tion</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at</w:t>
      </w:r>
      <w:r w:rsidRPr="00AC7F88">
        <w:rPr>
          <w:rFonts w:ascii="Times New Roman" w:eastAsia="Times New Roman" w:hAnsi="Times New Roman" w:cs="Times New Roman"/>
          <w:spacing w:val="-2"/>
          <w:sz w:val="24"/>
          <w:szCs w:val="24"/>
        </w:rPr>
        <w:t xml:space="preserve"> </w:t>
      </w:r>
      <w:r w:rsidRPr="00AC7F88">
        <w:rPr>
          <w:rFonts w:ascii="Times New Roman" w:eastAsia="Times New Roman" w:hAnsi="Times New Roman" w:cs="Times New Roman"/>
          <w:sz w:val="24"/>
          <w:szCs w:val="24"/>
        </w:rPr>
        <w:t>hou</w:t>
      </w:r>
      <w:r w:rsidRPr="00AC7F88">
        <w:rPr>
          <w:rFonts w:ascii="Times New Roman" w:eastAsia="Times New Roman" w:hAnsi="Times New Roman" w:cs="Times New Roman"/>
          <w:spacing w:val="-2"/>
          <w:sz w:val="24"/>
          <w:szCs w:val="24"/>
        </w:rPr>
        <w:t>r</w:t>
      </w:r>
      <w:r w:rsidRPr="00AC7F88">
        <w:rPr>
          <w:rFonts w:ascii="Times New Roman" w:eastAsia="Times New Roman" w:hAnsi="Times New Roman" w:cs="Times New Roman"/>
          <w:sz w:val="24"/>
          <w:szCs w:val="24"/>
        </w:rPr>
        <w:t>s p</w:t>
      </w:r>
      <w:r w:rsidRPr="00AC7F88">
        <w:rPr>
          <w:rFonts w:ascii="Times New Roman" w:eastAsia="Times New Roman" w:hAnsi="Times New Roman" w:cs="Times New Roman"/>
          <w:spacing w:val="-2"/>
          <w:sz w:val="24"/>
          <w:szCs w:val="24"/>
        </w:rPr>
        <w:t>r</w:t>
      </w:r>
      <w:r w:rsidRPr="00AC7F88">
        <w:rPr>
          <w:rFonts w:ascii="Times New Roman" w:eastAsia="Times New Roman" w:hAnsi="Times New Roman" w:cs="Times New Roman"/>
          <w:sz w:val="24"/>
          <w:szCs w:val="24"/>
        </w:rPr>
        <w:t>i</w:t>
      </w:r>
      <w:r w:rsidRPr="00AC7F88">
        <w:rPr>
          <w:rFonts w:ascii="Times New Roman" w:eastAsia="Times New Roman" w:hAnsi="Times New Roman" w:cs="Times New Roman"/>
          <w:spacing w:val="-3"/>
          <w:sz w:val="24"/>
          <w:szCs w:val="24"/>
        </w:rPr>
        <w:t>o</w:t>
      </w:r>
      <w:r w:rsidRPr="00AC7F88">
        <w:rPr>
          <w:rFonts w:ascii="Times New Roman" w:eastAsia="Times New Roman" w:hAnsi="Times New Roman" w:cs="Times New Roman"/>
          <w:sz w:val="24"/>
          <w:szCs w:val="24"/>
        </w:rPr>
        <w:t>r to</w:t>
      </w:r>
      <w:r w:rsidRPr="00AC7F88">
        <w:rPr>
          <w:rFonts w:ascii="Times New Roman" w:eastAsia="Times New Roman" w:hAnsi="Times New Roman" w:cs="Times New Roman"/>
          <w:spacing w:val="-3"/>
          <w:sz w:val="24"/>
          <w:szCs w:val="24"/>
        </w:rPr>
        <w:t xml:space="preserve"> </w:t>
      </w:r>
      <w:r w:rsidRPr="00AC7F88">
        <w:rPr>
          <w:rFonts w:ascii="Times New Roman" w:eastAsia="Times New Roman" w:hAnsi="Times New Roman" w:cs="Times New Roman"/>
          <w:sz w:val="24"/>
          <w:szCs w:val="24"/>
        </w:rPr>
        <w:t xml:space="preserve">or </w:t>
      </w:r>
      <w:r w:rsidRPr="00AC7F88">
        <w:rPr>
          <w:rFonts w:ascii="Times New Roman" w:eastAsia="Times New Roman" w:hAnsi="Times New Roman" w:cs="Times New Roman"/>
          <w:spacing w:val="-2"/>
          <w:sz w:val="24"/>
          <w:szCs w:val="24"/>
        </w:rPr>
        <w:t>a</w:t>
      </w:r>
      <w:r w:rsidRPr="00AC7F88">
        <w:rPr>
          <w:rFonts w:ascii="Times New Roman" w:eastAsia="Times New Roman" w:hAnsi="Times New Roman" w:cs="Times New Roman"/>
          <w:sz w:val="24"/>
          <w:szCs w:val="24"/>
        </w:rPr>
        <w:t>f</w:t>
      </w:r>
      <w:r w:rsidRPr="00AC7F88">
        <w:rPr>
          <w:rFonts w:ascii="Times New Roman" w:eastAsia="Times New Roman" w:hAnsi="Times New Roman" w:cs="Times New Roman"/>
          <w:spacing w:val="-2"/>
          <w:sz w:val="24"/>
          <w:szCs w:val="24"/>
        </w:rPr>
        <w:t>te</w:t>
      </w:r>
      <w:r w:rsidRPr="00AC7F88">
        <w:rPr>
          <w:rFonts w:ascii="Times New Roman" w:eastAsia="Times New Roman" w:hAnsi="Times New Roman" w:cs="Times New Roman"/>
          <w:sz w:val="24"/>
          <w:szCs w:val="24"/>
        </w:rPr>
        <w:t>r po</w:t>
      </w:r>
      <w:r w:rsidRPr="00AC7F88">
        <w:rPr>
          <w:rFonts w:ascii="Times New Roman" w:eastAsia="Times New Roman" w:hAnsi="Times New Roman" w:cs="Times New Roman"/>
          <w:spacing w:val="-2"/>
          <w:sz w:val="24"/>
          <w:szCs w:val="24"/>
        </w:rPr>
        <w:t>s</w:t>
      </w:r>
      <w:r w:rsidRPr="00AC7F88">
        <w:rPr>
          <w:rFonts w:ascii="Times New Roman" w:eastAsia="Times New Roman" w:hAnsi="Times New Roman" w:cs="Times New Roman"/>
          <w:sz w:val="24"/>
          <w:szCs w:val="24"/>
        </w:rPr>
        <w:t>ted</w:t>
      </w:r>
      <w:r w:rsidRPr="00AC7F88">
        <w:rPr>
          <w:rFonts w:ascii="Times New Roman" w:eastAsia="Times New Roman" w:hAnsi="Times New Roman" w:cs="Times New Roman"/>
          <w:spacing w:val="-2"/>
          <w:sz w:val="24"/>
          <w:szCs w:val="24"/>
        </w:rPr>
        <w:t xml:space="preserve"> </w:t>
      </w:r>
      <w:r w:rsidRPr="00AC7F88">
        <w:rPr>
          <w:rFonts w:ascii="Times New Roman" w:eastAsia="Times New Roman" w:hAnsi="Times New Roman" w:cs="Times New Roman"/>
          <w:sz w:val="24"/>
          <w:szCs w:val="24"/>
        </w:rPr>
        <w:t>ti</w:t>
      </w:r>
      <w:r w:rsidRPr="00AC7F88">
        <w:rPr>
          <w:rFonts w:ascii="Times New Roman" w:eastAsia="Times New Roman" w:hAnsi="Times New Roman" w:cs="Times New Roman"/>
          <w:spacing w:val="-4"/>
          <w:sz w:val="24"/>
          <w:szCs w:val="24"/>
        </w:rPr>
        <w:t>m</w:t>
      </w:r>
      <w:r w:rsidRPr="00AC7F88">
        <w:rPr>
          <w:rFonts w:ascii="Times New Roman" w:eastAsia="Times New Roman" w:hAnsi="Times New Roman" w:cs="Times New Roman"/>
          <w:sz w:val="24"/>
          <w:szCs w:val="24"/>
        </w:rPr>
        <w:t xml:space="preserve">e </w:t>
      </w:r>
      <w:r w:rsidRPr="00AC7F88">
        <w:rPr>
          <w:rFonts w:ascii="Times New Roman" w:eastAsia="Times New Roman" w:hAnsi="Times New Roman" w:cs="Times New Roman"/>
          <w:spacing w:val="1"/>
          <w:sz w:val="24"/>
          <w:szCs w:val="24"/>
        </w:rPr>
        <w:t>f</w:t>
      </w:r>
      <w:r w:rsidRPr="00AC7F88">
        <w:rPr>
          <w:rFonts w:ascii="Times New Roman" w:eastAsia="Times New Roman" w:hAnsi="Times New Roman" w:cs="Times New Roman"/>
          <w:spacing w:val="-2"/>
          <w:sz w:val="24"/>
          <w:szCs w:val="24"/>
        </w:rPr>
        <w:t>r</w:t>
      </w:r>
      <w:r w:rsidRPr="00AC7F88">
        <w:rPr>
          <w:rFonts w:ascii="Times New Roman" w:eastAsia="Times New Roman" w:hAnsi="Times New Roman" w:cs="Times New Roman"/>
          <w:sz w:val="24"/>
          <w:szCs w:val="24"/>
        </w:rPr>
        <w:t>a</w:t>
      </w:r>
      <w:r w:rsidRPr="00AC7F88">
        <w:rPr>
          <w:rFonts w:ascii="Times New Roman" w:eastAsia="Times New Roman" w:hAnsi="Times New Roman" w:cs="Times New Roman"/>
          <w:spacing w:val="-4"/>
          <w:sz w:val="24"/>
          <w:szCs w:val="24"/>
        </w:rPr>
        <w:t>m</w:t>
      </w:r>
      <w:r w:rsidRPr="00AC7F88">
        <w:rPr>
          <w:rFonts w:ascii="Times New Roman" w:eastAsia="Times New Roman" w:hAnsi="Times New Roman" w:cs="Times New Roman"/>
          <w:sz w:val="24"/>
          <w:szCs w:val="24"/>
        </w:rPr>
        <w:t>es.</w:t>
      </w:r>
    </w:p>
    <w:p w14:paraId="03A612D4" w14:textId="77777777" w:rsidR="007A3CAC" w:rsidRPr="00AC7F88" w:rsidRDefault="007A3CAC" w:rsidP="007A3CAC">
      <w:pPr>
        <w:spacing w:before="18" w:line="240" w:lineRule="exact"/>
        <w:rPr>
          <w:rFonts w:ascii="Times New Roman" w:eastAsia="Times New Roman" w:hAnsi="Times New Roman" w:cs="Times New Roman"/>
          <w:sz w:val="24"/>
          <w:szCs w:val="24"/>
        </w:rPr>
      </w:pPr>
    </w:p>
    <w:p w14:paraId="152D0BB6" w14:textId="77777777" w:rsidR="007A3CAC" w:rsidRPr="00AC7F88" w:rsidRDefault="007A3CAC" w:rsidP="007A3CAC">
      <w:pPr>
        <w:rPr>
          <w:rFonts w:ascii="Times New Roman" w:eastAsia="Times New Roman" w:hAnsi="Times New Roman" w:cs="Times New Roman"/>
          <w:sz w:val="24"/>
          <w:szCs w:val="24"/>
        </w:rPr>
      </w:pPr>
      <w:proofErr w:type="gramStart"/>
      <w:r w:rsidRPr="59E4BDB9">
        <w:rPr>
          <w:rFonts w:ascii="Times New Roman" w:eastAsia="Times New Roman" w:hAnsi="Times New Roman" w:cs="Times New Roman"/>
          <w:sz w:val="24"/>
          <w:szCs w:val="24"/>
        </w:rPr>
        <w:lastRenderedPageBreak/>
        <w:t>In the event that</w:t>
      </w:r>
      <w:proofErr w:type="gramEnd"/>
      <w:r w:rsidRPr="59E4BDB9">
        <w:rPr>
          <w:rFonts w:ascii="Times New Roman" w:eastAsia="Times New Roman" w:hAnsi="Times New Roman" w:cs="Times New Roman"/>
          <w:sz w:val="24"/>
          <w:szCs w:val="24"/>
        </w:rPr>
        <w:t xml:space="preserve"> a student needs to retake this course, the following requirements or an equivalent alternative experience will be completed in a satisfactory manner </w:t>
      </w:r>
      <w:proofErr w:type="gramStart"/>
      <w:r w:rsidRPr="59E4BDB9">
        <w:rPr>
          <w:rFonts w:ascii="Times New Roman" w:eastAsia="Times New Roman" w:hAnsi="Times New Roman" w:cs="Times New Roman"/>
          <w:sz w:val="24"/>
          <w:szCs w:val="24"/>
        </w:rPr>
        <w:t>in order to</w:t>
      </w:r>
      <w:proofErr w:type="gramEnd"/>
      <w:r w:rsidRPr="59E4BDB9">
        <w:rPr>
          <w:rFonts w:ascii="Times New Roman" w:eastAsia="Times New Roman" w:hAnsi="Times New Roman" w:cs="Times New Roman"/>
          <w:sz w:val="24"/>
          <w:szCs w:val="24"/>
        </w:rPr>
        <w:t xml:space="preserve"> receive credit for the course:</w:t>
      </w:r>
    </w:p>
    <w:p w14:paraId="7C26FD89" w14:textId="77777777" w:rsidR="007A3CAC" w:rsidRPr="00AC7F88" w:rsidRDefault="007A3CAC" w:rsidP="00403F44">
      <w:pPr>
        <w:pStyle w:val="ListParagraph"/>
        <w:widowControl/>
        <w:numPr>
          <w:ilvl w:val="0"/>
          <w:numId w:val="5"/>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spacing w:after="200"/>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Attendance for clinical orientation</w:t>
      </w:r>
    </w:p>
    <w:p w14:paraId="7ED9685A" w14:textId="77777777" w:rsidR="007A3CAC" w:rsidRPr="00AC7F88" w:rsidRDefault="007A3CAC" w:rsidP="00403F44">
      <w:pPr>
        <w:pStyle w:val="ListParagraph"/>
        <w:widowControl/>
        <w:numPr>
          <w:ilvl w:val="0"/>
          <w:numId w:val="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Attendance and satisfactory participation in the Nursing Sim Lab scenarios for Public Health Nursing</w:t>
      </w:r>
    </w:p>
    <w:p w14:paraId="75854100" w14:textId="77777777" w:rsidR="007A3CAC" w:rsidRPr="00AC7F88" w:rsidRDefault="007A3CAC" w:rsidP="00403F44">
      <w:pPr>
        <w:pStyle w:val="ListParagraph"/>
        <w:widowControl/>
        <w:numPr>
          <w:ilvl w:val="0"/>
          <w:numId w:val="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Participation in out of clinical events as designated by instructor and project development time as part of the health care team.</w:t>
      </w:r>
    </w:p>
    <w:p w14:paraId="141B8408" w14:textId="77777777" w:rsidR="007A3CAC" w:rsidRPr="00AC7F88" w:rsidRDefault="007A3CAC" w:rsidP="00403F44">
      <w:pPr>
        <w:pStyle w:val="ListParagraph"/>
        <w:widowControl/>
        <w:numPr>
          <w:ilvl w:val="0"/>
          <w:numId w:val="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Attendance and safe practice at designated clinical location</w:t>
      </w:r>
    </w:p>
    <w:p w14:paraId="7EA4D116" w14:textId="77777777" w:rsidR="007A3CAC" w:rsidRPr="00AC7F88" w:rsidRDefault="007A3CAC" w:rsidP="00403F44">
      <w:pPr>
        <w:pStyle w:val="ListParagraph"/>
        <w:widowControl/>
        <w:numPr>
          <w:ilvl w:val="1"/>
          <w:numId w:val="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Successful participation in the group Health Promotion Project.</w:t>
      </w:r>
    </w:p>
    <w:p w14:paraId="13F64350" w14:textId="77777777" w:rsidR="007A3CAC" w:rsidRPr="00AC7F88" w:rsidRDefault="007A3CAC" w:rsidP="00403F44">
      <w:pPr>
        <w:pStyle w:val="ListParagraph"/>
        <w:widowControl/>
        <w:numPr>
          <w:ilvl w:val="1"/>
          <w:numId w:val="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Completion of all required team meetings, logs, and journal entries designated by the clinical instructor.</w:t>
      </w:r>
    </w:p>
    <w:p w14:paraId="69811386" w14:textId="77777777" w:rsidR="007A3CAC" w:rsidRPr="00AC7F88" w:rsidRDefault="007A3CAC" w:rsidP="00403F44">
      <w:pPr>
        <w:pStyle w:val="ListParagraph"/>
        <w:widowControl/>
        <w:numPr>
          <w:ilvl w:val="1"/>
          <w:numId w:val="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rPr>
          <w:rFonts w:ascii="Times New Roman" w:eastAsia="Times New Roman" w:hAnsi="Times New Roman" w:cs="Times New Roman"/>
          <w:sz w:val="24"/>
          <w:szCs w:val="24"/>
        </w:rPr>
      </w:pPr>
      <w:r w:rsidRPr="59E4BDB9">
        <w:rPr>
          <w:rFonts w:ascii="Times New Roman" w:eastAsia="Times New Roman" w:hAnsi="Times New Roman" w:cs="Times New Roman"/>
          <w:sz w:val="24"/>
          <w:szCs w:val="24"/>
        </w:rPr>
        <w:t>Completion of a Health Education Brochure</w:t>
      </w:r>
    </w:p>
    <w:p w14:paraId="17D6F61E" w14:textId="77777777" w:rsidR="007A3CAC" w:rsidRPr="00AC7F88" w:rsidRDefault="007A3CAC" w:rsidP="007A3CAC">
      <w:pPr>
        <w:spacing w:before="18" w:line="240" w:lineRule="exact"/>
        <w:rPr>
          <w:rFonts w:ascii="Times New Roman" w:eastAsia="Times New Roman" w:hAnsi="Times New Roman" w:cs="Times New Roman"/>
          <w:sz w:val="24"/>
          <w:szCs w:val="24"/>
        </w:rPr>
      </w:pPr>
    </w:p>
    <w:p w14:paraId="2CAC88BC" w14:textId="77777777" w:rsidR="007A3CAC" w:rsidRPr="00AC7F88" w:rsidRDefault="007A3CAC" w:rsidP="007A3CAC">
      <w:pPr>
        <w:pStyle w:val="Heading5"/>
        <w:jc w:val="center"/>
        <w:rPr>
          <w:rFonts w:ascii="Times New Roman" w:eastAsia="Times New Roman" w:hAnsi="Times New Roman" w:cs="Times New Roman"/>
          <w:color w:val="auto"/>
          <w:sz w:val="24"/>
          <w:szCs w:val="24"/>
        </w:rPr>
      </w:pPr>
    </w:p>
    <w:p w14:paraId="777A9766" w14:textId="4C37165F" w:rsidR="007A3CAC" w:rsidRPr="00AC7F88" w:rsidRDefault="007A3CAC" w:rsidP="349D88D4">
      <w:pPr>
        <w:spacing w:before="2" w:after="120" w:line="239" w:lineRule="auto"/>
        <w:rPr>
          <w:rFonts w:ascii="Times New Roman" w:eastAsia="Times New Roman" w:hAnsi="Times New Roman" w:cs="Times New Roman"/>
          <w:b/>
          <w:bCs/>
          <w:spacing w:val="-2"/>
          <w:sz w:val="24"/>
          <w:szCs w:val="24"/>
        </w:rPr>
      </w:pPr>
      <w:r w:rsidRPr="349D88D4">
        <w:rPr>
          <w:rFonts w:ascii="Times New Roman" w:eastAsia="Times New Roman" w:hAnsi="Times New Roman" w:cs="Times New Roman"/>
          <w:b/>
          <w:bCs/>
          <w:sz w:val="24"/>
          <w:szCs w:val="24"/>
        </w:rPr>
        <w:t>Clinical Projects</w:t>
      </w:r>
    </w:p>
    <w:p w14:paraId="350F18DE" w14:textId="77777777" w:rsidR="007A3CAC" w:rsidRPr="00AC7F88" w:rsidRDefault="007A3CAC" w:rsidP="59E4BDB9">
      <w:pPr>
        <w:pStyle w:val="ListParagraph"/>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1440"/>
        <w:rPr>
          <w:rFonts w:ascii="Times New Roman" w:eastAsia="Times New Roman" w:hAnsi="Times New Roman" w:cs="Times New Roman"/>
          <w:sz w:val="24"/>
          <w:szCs w:val="24"/>
        </w:rPr>
      </w:pPr>
    </w:p>
    <w:p w14:paraId="1F39DD62" w14:textId="77777777" w:rsidR="007A3CAC" w:rsidRPr="00AC7F88" w:rsidRDefault="007A3CAC" w:rsidP="59E4BDB9">
      <w:pPr>
        <w:pStyle w:val="BodyText"/>
        <w:spacing w:before="1"/>
        <w:rPr>
          <w:rFonts w:cs="Times New Roman"/>
          <w:sz w:val="24"/>
          <w:szCs w:val="24"/>
        </w:rPr>
      </w:pPr>
      <w:r w:rsidRPr="59E4BDB9">
        <w:rPr>
          <w:rFonts w:cs="Times New Roman"/>
          <w:spacing w:val="1"/>
          <w:sz w:val="24"/>
          <w:szCs w:val="24"/>
        </w:rPr>
        <w:t>T</w:t>
      </w:r>
      <w:r w:rsidRPr="59E4BDB9">
        <w:rPr>
          <w:rFonts w:cs="Times New Roman"/>
          <w:sz w:val="24"/>
          <w:szCs w:val="24"/>
        </w:rPr>
        <w:t>he</w:t>
      </w:r>
      <w:r w:rsidRPr="59E4BDB9">
        <w:rPr>
          <w:rFonts w:cs="Times New Roman"/>
          <w:spacing w:val="-2"/>
          <w:sz w:val="24"/>
          <w:szCs w:val="24"/>
        </w:rPr>
        <w:t xml:space="preserve"> </w:t>
      </w:r>
      <w:r w:rsidRPr="59E4BDB9">
        <w:rPr>
          <w:rFonts w:cs="Times New Roman"/>
          <w:sz w:val="24"/>
          <w:szCs w:val="24"/>
        </w:rPr>
        <w:t>f</w:t>
      </w:r>
      <w:r w:rsidRPr="59E4BDB9">
        <w:rPr>
          <w:rFonts w:cs="Times New Roman"/>
          <w:spacing w:val="-3"/>
          <w:sz w:val="24"/>
          <w:szCs w:val="24"/>
        </w:rPr>
        <w:t>o</w:t>
      </w:r>
      <w:r w:rsidRPr="59E4BDB9">
        <w:rPr>
          <w:rFonts w:cs="Times New Roman"/>
          <w:sz w:val="24"/>
          <w:szCs w:val="24"/>
        </w:rPr>
        <w:t>llo</w:t>
      </w:r>
      <w:r w:rsidRPr="59E4BDB9">
        <w:rPr>
          <w:rFonts w:cs="Times New Roman"/>
          <w:spacing w:val="-4"/>
          <w:sz w:val="24"/>
          <w:szCs w:val="24"/>
        </w:rPr>
        <w:t>w</w:t>
      </w:r>
      <w:r w:rsidRPr="59E4BDB9">
        <w:rPr>
          <w:rFonts w:cs="Times New Roman"/>
          <w:sz w:val="24"/>
          <w:szCs w:val="24"/>
        </w:rPr>
        <w:t>ing</w:t>
      </w:r>
      <w:r w:rsidRPr="59E4BDB9">
        <w:rPr>
          <w:rFonts w:cs="Times New Roman"/>
          <w:spacing w:val="-3"/>
          <w:sz w:val="24"/>
          <w:szCs w:val="24"/>
        </w:rPr>
        <w:t xml:space="preserve"> </w:t>
      </w:r>
      <w:r w:rsidRPr="59E4BDB9">
        <w:rPr>
          <w:rFonts w:cs="Times New Roman"/>
          <w:sz w:val="24"/>
          <w:szCs w:val="24"/>
        </w:rPr>
        <w:t>pr</w:t>
      </w:r>
      <w:r w:rsidRPr="59E4BDB9">
        <w:rPr>
          <w:rFonts w:cs="Times New Roman"/>
          <w:spacing w:val="-3"/>
          <w:sz w:val="24"/>
          <w:szCs w:val="24"/>
        </w:rPr>
        <w:t>o</w:t>
      </w:r>
      <w:r w:rsidRPr="59E4BDB9">
        <w:rPr>
          <w:rFonts w:cs="Times New Roman"/>
          <w:sz w:val="24"/>
          <w:szCs w:val="24"/>
        </w:rPr>
        <w:t>je</w:t>
      </w:r>
      <w:r w:rsidRPr="59E4BDB9">
        <w:rPr>
          <w:rFonts w:cs="Times New Roman"/>
          <w:spacing w:val="-2"/>
          <w:sz w:val="24"/>
          <w:szCs w:val="24"/>
        </w:rPr>
        <w:t>c</w:t>
      </w:r>
      <w:r w:rsidRPr="59E4BDB9">
        <w:rPr>
          <w:rFonts w:cs="Times New Roman"/>
          <w:sz w:val="24"/>
          <w:szCs w:val="24"/>
        </w:rPr>
        <w:t>ts w</w:t>
      </w:r>
      <w:r w:rsidRPr="59E4BDB9">
        <w:rPr>
          <w:rFonts w:cs="Times New Roman"/>
          <w:spacing w:val="-2"/>
          <w:sz w:val="24"/>
          <w:szCs w:val="24"/>
        </w:rPr>
        <w:t>i</w:t>
      </w:r>
      <w:r w:rsidRPr="59E4BDB9">
        <w:rPr>
          <w:rFonts w:cs="Times New Roman"/>
          <w:sz w:val="24"/>
          <w:szCs w:val="24"/>
        </w:rPr>
        <w:t>ll</w:t>
      </w:r>
      <w:r w:rsidRPr="59E4BDB9">
        <w:rPr>
          <w:rFonts w:cs="Times New Roman"/>
          <w:spacing w:val="-4"/>
          <w:sz w:val="24"/>
          <w:szCs w:val="24"/>
        </w:rPr>
        <w:t xml:space="preserve"> </w:t>
      </w:r>
      <w:r w:rsidRPr="59E4BDB9">
        <w:rPr>
          <w:rFonts w:cs="Times New Roman"/>
          <w:sz w:val="24"/>
          <w:szCs w:val="24"/>
        </w:rPr>
        <w:t>be co</w:t>
      </w:r>
      <w:r w:rsidRPr="59E4BDB9">
        <w:rPr>
          <w:rFonts w:cs="Times New Roman"/>
          <w:spacing w:val="-4"/>
          <w:sz w:val="24"/>
          <w:szCs w:val="24"/>
        </w:rPr>
        <w:t>m</w:t>
      </w:r>
      <w:r w:rsidRPr="59E4BDB9">
        <w:rPr>
          <w:rFonts w:cs="Times New Roman"/>
          <w:sz w:val="24"/>
          <w:szCs w:val="24"/>
        </w:rPr>
        <w:t>ple</w:t>
      </w:r>
      <w:r w:rsidRPr="59E4BDB9">
        <w:rPr>
          <w:rFonts w:cs="Times New Roman"/>
          <w:spacing w:val="-2"/>
          <w:sz w:val="24"/>
          <w:szCs w:val="24"/>
        </w:rPr>
        <w:t>t</w:t>
      </w:r>
      <w:r w:rsidRPr="59E4BDB9">
        <w:rPr>
          <w:rFonts w:cs="Times New Roman"/>
          <w:sz w:val="24"/>
          <w:szCs w:val="24"/>
        </w:rPr>
        <w:t>ed as</w:t>
      </w:r>
      <w:r w:rsidRPr="59E4BDB9">
        <w:rPr>
          <w:rFonts w:cs="Times New Roman"/>
          <w:spacing w:val="-2"/>
          <w:sz w:val="24"/>
          <w:szCs w:val="24"/>
        </w:rPr>
        <w:t xml:space="preserve"> </w:t>
      </w:r>
      <w:r w:rsidRPr="59E4BDB9">
        <w:rPr>
          <w:rFonts w:cs="Times New Roman"/>
          <w:sz w:val="24"/>
          <w:szCs w:val="24"/>
        </w:rPr>
        <w:t>pa</w:t>
      </w:r>
      <w:r w:rsidRPr="59E4BDB9">
        <w:rPr>
          <w:rFonts w:cs="Times New Roman"/>
          <w:spacing w:val="-2"/>
          <w:sz w:val="24"/>
          <w:szCs w:val="24"/>
        </w:rPr>
        <w:t>r</w:t>
      </w:r>
      <w:r w:rsidRPr="59E4BDB9">
        <w:rPr>
          <w:rFonts w:cs="Times New Roman"/>
          <w:sz w:val="24"/>
          <w:szCs w:val="24"/>
        </w:rPr>
        <w:t>t</w:t>
      </w:r>
      <w:r w:rsidRPr="59E4BDB9">
        <w:rPr>
          <w:rFonts w:cs="Times New Roman"/>
          <w:spacing w:val="1"/>
          <w:sz w:val="24"/>
          <w:szCs w:val="24"/>
        </w:rPr>
        <w:t xml:space="preserve"> </w:t>
      </w:r>
      <w:r w:rsidRPr="59E4BDB9">
        <w:rPr>
          <w:rFonts w:cs="Times New Roman"/>
          <w:spacing w:val="-3"/>
          <w:sz w:val="24"/>
          <w:szCs w:val="24"/>
        </w:rPr>
        <w:t>o</w:t>
      </w:r>
      <w:r w:rsidRPr="59E4BDB9">
        <w:rPr>
          <w:rFonts w:cs="Times New Roman"/>
          <w:sz w:val="24"/>
          <w:szCs w:val="24"/>
        </w:rPr>
        <w:t>f t</w:t>
      </w:r>
      <w:r w:rsidRPr="59E4BDB9">
        <w:rPr>
          <w:rFonts w:cs="Times New Roman"/>
          <w:spacing w:val="-3"/>
          <w:sz w:val="24"/>
          <w:szCs w:val="24"/>
        </w:rPr>
        <w:t>h</w:t>
      </w:r>
      <w:r w:rsidRPr="59E4BDB9">
        <w:rPr>
          <w:rFonts w:cs="Times New Roman"/>
          <w:sz w:val="24"/>
          <w:szCs w:val="24"/>
        </w:rPr>
        <w:t>e</w:t>
      </w:r>
      <w:r w:rsidRPr="59E4BDB9">
        <w:rPr>
          <w:rFonts w:cs="Times New Roman"/>
          <w:spacing w:val="-2"/>
          <w:sz w:val="24"/>
          <w:szCs w:val="24"/>
        </w:rPr>
        <w:t xml:space="preserve"> </w:t>
      </w:r>
      <w:r w:rsidRPr="59E4BDB9">
        <w:rPr>
          <w:rFonts w:cs="Times New Roman"/>
          <w:sz w:val="24"/>
          <w:szCs w:val="24"/>
        </w:rPr>
        <w:t>c</w:t>
      </w:r>
      <w:r w:rsidRPr="59E4BDB9">
        <w:rPr>
          <w:rFonts w:cs="Times New Roman"/>
          <w:spacing w:val="1"/>
          <w:sz w:val="24"/>
          <w:szCs w:val="24"/>
        </w:rPr>
        <w:t>l</w:t>
      </w:r>
      <w:r w:rsidRPr="59E4BDB9">
        <w:rPr>
          <w:rFonts w:cs="Times New Roman"/>
          <w:spacing w:val="-2"/>
          <w:sz w:val="24"/>
          <w:szCs w:val="24"/>
        </w:rPr>
        <w:t>i</w:t>
      </w:r>
      <w:r w:rsidRPr="59E4BDB9">
        <w:rPr>
          <w:rFonts w:cs="Times New Roman"/>
          <w:sz w:val="24"/>
          <w:szCs w:val="24"/>
        </w:rPr>
        <w:t>ni</w:t>
      </w:r>
      <w:r w:rsidRPr="59E4BDB9">
        <w:rPr>
          <w:rFonts w:cs="Times New Roman"/>
          <w:spacing w:val="-2"/>
          <w:sz w:val="24"/>
          <w:szCs w:val="24"/>
        </w:rPr>
        <w:t>c</w:t>
      </w:r>
      <w:r w:rsidRPr="59E4BDB9">
        <w:rPr>
          <w:rFonts w:cs="Times New Roman"/>
          <w:sz w:val="24"/>
          <w:szCs w:val="24"/>
        </w:rPr>
        <w:t>al</w:t>
      </w:r>
      <w:r w:rsidRPr="59E4BDB9">
        <w:rPr>
          <w:rFonts w:cs="Times New Roman"/>
          <w:spacing w:val="1"/>
          <w:sz w:val="24"/>
          <w:szCs w:val="24"/>
        </w:rPr>
        <w:t xml:space="preserve"> </w:t>
      </w:r>
      <w:r w:rsidRPr="59E4BDB9">
        <w:rPr>
          <w:rFonts w:cs="Times New Roman"/>
          <w:spacing w:val="-3"/>
          <w:sz w:val="24"/>
          <w:szCs w:val="24"/>
        </w:rPr>
        <w:t>p</w:t>
      </w:r>
      <w:r w:rsidRPr="59E4BDB9">
        <w:rPr>
          <w:rFonts w:cs="Times New Roman"/>
          <w:sz w:val="24"/>
          <w:szCs w:val="24"/>
        </w:rPr>
        <w:t>o</w:t>
      </w:r>
      <w:r w:rsidRPr="59E4BDB9">
        <w:rPr>
          <w:rFonts w:cs="Times New Roman"/>
          <w:spacing w:val="-2"/>
          <w:sz w:val="24"/>
          <w:szCs w:val="24"/>
        </w:rPr>
        <w:t>r</w:t>
      </w:r>
      <w:r w:rsidRPr="59E4BDB9">
        <w:rPr>
          <w:rFonts w:cs="Times New Roman"/>
          <w:sz w:val="24"/>
          <w:szCs w:val="24"/>
        </w:rPr>
        <w:t>tion</w:t>
      </w:r>
      <w:r w:rsidRPr="59E4BDB9">
        <w:rPr>
          <w:rFonts w:cs="Times New Roman"/>
          <w:spacing w:val="-3"/>
          <w:sz w:val="24"/>
          <w:szCs w:val="24"/>
        </w:rPr>
        <w:t xml:space="preserve"> </w:t>
      </w:r>
      <w:r w:rsidRPr="59E4BDB9">
        <w:rPr>
          <w:rFonts w:cs="Times New Roman"/>
          <w:sz w:val="24"/>
          <w:szCs w:val="24"/>
        </w:rPr>
        <w:t>of</w:t>
      </w:r>
      <w:r w:rsidRPr="59E4BDB9">
        <w:rPr>
          <w:rFonts w:cs="Times New Roman"/>
          <w:spacing w:val="-2"/>
          <w:sz w:val="24"/>
          <w:szCs w:val="24"/>
        </w:rPr>
        <w:t xml:space="preserve"> </w:t>
      </w:r>
      <w:r w:rsidRPr="59E4BDB9">
        <w:rPr>
          <w:rFonts w:cs="Times New Roman"/>
          <w:sz w:val="24"/>
          <w:szCs w:val="24"/>
        </w:rPr>
        <w:t>t</w:t>
      </w:r>
      <w:r w:rsidRPr="59E4BDB9">
        <w:rPr>
          <w:rFonts w:cs="Times New Roman"/>
          <w:spacing w:val="-3"/>
          <w:sz w:val="24"/>
          <w:szCs w:val="24"/>
        </w:rPr>
        <w:t>h</w:t>
      </w:r>
      <w:r w:rsidRPr="59E4BDB9">
        <w:rPr>
          <w:rFonts w:cs="Times New Roman"/>
          <w:sz w:val="24"/>
          <w:szCs w:val="24"/>
        </w:rPr>
        <w:t>is c</w:t>
      </w:r>
      <w:r w:rsidRPr="59E4BDB9">
        <w:rPr>
          <w:rFonts w:cs="Times New Roman"/>
          <w:spacing w:val="-3"/>
          <w:sz w:val="24"/>
          <w:szCs w:val="24"/>
        </w:rPr>
        <w:t>o</w:t>
      </w:r>
      <w:r w:rsidRPr="59E4BDB9">
        <w:rPr>
          <w:rFonts w:cs="Times New Roman"/>
          <w:sz w:val="24"/>
          <w:szCs w:val="24"/>
        </w:rPr>
        <w:t>u</w:t>
      </w:r>
      <w:r w:rsidRPr="59E4BDB9">
        <w:rPr>
          <w:rFonts w:cs="Times New Roman"/>
          <w:spacing w:val="-2"/>
          <w:sz w:val="24"/>
          <w:szCs w:val="24"/>
        </w:rPr>
        <w:t>r</w:t>
      </w:r>
      <w:r w:rsidRPr="59E4BDB9">
        <w:rPr>
          <w:rFonts w:cs="Times New Roman"/>
          <w:sz w:val="24"/>
          <w:szCs w:val="24"/>
        </w:rPr>
        <w:t>se with points towards the overall letter grade:</w:t>
      </w:r>
    </w:p>
    <w:p w14:paraId="09EEBF30" w14:textId="77777777" w:rsidR="007A3CAC" w:rsidRPr="00AC7F88" w:rsidRDefault="007A3CAC" w:rsidP="007A3CAC">
      <w:pPr>
        <w:ind w:left="100"/>
        <w:rPr>
          <w:rFonts w:ascii="Times New Roman" w:eastAsia="Times New Roman" w:hAnsi="Times New Roman" w:cs="Times New Roman"/>
          <w:sz w:val="24"/>
          <w:szCs w:val="24"/>
        </w:rPr>
      </w:pPr>
      <w:r w:rsidRPr="00AC7F88">
        <w:rPr>
          <w:rFonts w:ascii="Times New Roman" w:eastAsia="Times New Roman" w:hAnsi="Times New Roman" w:cs="Times New Roman"/>
          <w:sz w:val="24"/>
          <w:szCs w:val="24"/>
        </w:rPr>
        <w:t>1</w:t>
      </w:r>
      <w:r w:rsidRPr="00AC7F88">
        <w:rPr>
          <w:rFonts w:ascii="Times New Roman" w:eastAsia="Times New Roman" w:hAnsi="Times New Roman" w:cs="Times New Roman"/>
          <w:b/>
          <w:bCs/>
          <w:sz w:val="24"/>
          <w:szCs w:val="24"/>
        </w:rPr>
        <w:t xml:space="preserve">. </w:t>
      </w:r>
      <w:r w:rsidRPr="59E4BDB9">
        <w:rPr>
          <w:rFonts w:ascii="Times New Roman" w:eastAsia="Times New Roman" w:hAnsi="Times New Roman" w:cs="Times New Roman"/>
          <w:i/>
          <w:iCs/>
          <w:spacing w:val="-1"/>
          <w:sz w:val="24"/>
          <w:szCs w:val="24"/>
        </w:rPr>
        <w:t>Health Promotion Project</w:t>
      </w:r>
    </w:p>
    <w:p w14:paraId="27294BF6" w14:textId="77777777" w:rsidR="007A3CAC" w:rsidRPr="00AC7F88" w:rsidRDefault="007A3CAC" w:rsidP="59E4BDB9">
      <w:pPr>
        <w:pStyle w:val="BodyText"/>
        <w:spacing w:before="1"/>
        <w:ind w:right="164"/>
        <w:rPr>
          <w:rFonts w:cs="Times New Roman"/>
          <w:sz w:val="24"/>
          <w:szCs w:val="24"/>
        </w:rPr>
      </w:pPr>
      <w:r w:rsidRPr="59E4BDB9">
        <w:rPr>
          <w:rFonts w:cs="Times New Roman"/>
          <w:spacing w:val="1"/>
          <w:sz w:val="24"/>
          <w:szCs w:val="24"/>
        </w:rPr>
        <w:t xml:space="preserve">  T</w:t>
      </w:r>
      <w:r w:rsidRPr="59E4BDB9">
        <w:rPr>
          <w:rFonts w:cs="Times New Roman"/>
          <w:sz w:val="24"/>
          <w:szCs w:val="24"/>
        </w:rPr>
        <w:t>he</w:t>
      </w:r>
      <w:r w:rsidRPr="59E4BDB9">
        <w:rPr>
          <w:rFonts w:cs="Times New Roman"/>
          <w:spacing w:val="-2"/>
          <w:sz w:val="24"/>
          <w:szCs w:val="24"/>
        </w:rPr>
        <w:t xml:space="preserve"> </w:t>
      </w:r>
      <w:r w:rsidRPr="59E4BDB9">
        <w:rPr>
          <w:rFonts w:cs="Times New Roman"/>
          <w:sz w:val="24"/>
          <w:szCs w:val="24"/>
        </w:rPr>
        <w:t>pu</w:t>
      </w:r>
      <w:r w:rsidRPr="59E4BDB9">
        <w:rPr>
          <w:rFonts w:cs="Times New Roman"/>
          <w:spacing w:val="-2"/>
          <w:sz w:val="24"/>
          <w:szCs w:val="24"/>
        </w:rPr>
        <w:t>r</w:t>
      </w:r>
      <w:r w:rsidRPr="59E4BDB9">
        <w:rPr>
          <w:rFonts w:cs="Times New Roman"/>
          <w:sz w:val="24"/>
          <w:szCs w:val="24"/>
        </w:rPr>
        <w:t>pose</w:t>
      </w:r>
      <w:r w:rsidRPr="59E4BDB9">
        <w:rPr>
          <w:rFonts w:cs="Times New Roman"/>
          <w:spacing w:val="-2"/>
          <w:sz w:val="24"/>
          <w:szCs w:val="24"/>
        </w:rPr>
        <w:t xml:space="preserve"> </w:t>
      </w:r>
      <w:r w:rsidRPr="59E4BDB9">
        <w:rPr>
          <w:rFonts w:cs="Times New Roman"/>
          <w:sz w:val="24"/>
          <w:szCs w:val="24"/>
        </w:rPr>
        <w:t>of</w:t>
      </w:r>
      <w:r w:rsidRPr="59E4BDB9">
        <w:rPr>
          <w:rFonts w:cs="Times New Roman"/>
          <w:spacing w:val="-2"/>
          <w:sz w:val="24"/>
          <w:szCs w:val="24"/>
        </w:rPr>
        <w:t xml:space="preserve"> </w:t>
      </w:r>
      <w:r w:rsidRPr="59E4BDB9">
        <w:rPr>
          <w:rFonts w:cs="Times New Roman"/>
          <w:sz w:val="24"/>
          <w:szCs w:val="24"/>
        </w:rPr>
        <w:t>th</w:t>
      </w:r>
      <w:r w:rsidRPr="59E4BDB9">
        <w:rPr>
          <w:rFonts w:cs="Times New Roman"/>
          <w:spacing w:val="-2"/>
          <w:sz w:val="24"/>
          <w:szCs w:val="24"/>
        </w:rPr>
        <w:t>i</w:t>
      </w:r>
      <w:r w:rsidRPr="59E4BDB9">
        <w:rPr>
          <w:rFonts w:cs="Times New Roman"/>
          <w:sz w:val="24"/>
          <w:szCs w:val="24"/>
        </w:rPr>
        <w:t>s project</w:t>
      </w:r>
      <w:r w:rsidRPr="59E4BDB9">
        <w:rPr>
          <w:rFonts w:cs="Times New Roman"/>
          <w:spacing w:val="-2"/>
          <w:sz w:val="24"/>
          <w:szCs w:val="24"/>
        </w:rPr>
        <w:t xml:space="preserve"> </w:t>
      </w:r>
      <w:r w:rsidRPr="59E4BDB9">
        <w:rPr>
          <w:rFonts w:cs="Times New Roman"/>
          <w:sz w:val="24"/>
          <w:szCs w:val="24"/>
        </w:rPr>
        <w:t xml:space="preserve">is </w:t>
      </w:r>
      <w:r w:rsidRPr="59E4BDB9">
        <w:rPr>
          <w:rFonts w:cs="Times New Roman"/>
          <w:spacing w:val="-1"/>
          <w:sz w:val="24"/>
          <w:szCs w:val="24"/>
        </w:rPr>
        <w:t>t</w:t>
      </w:r>
      <w:r w:rsidRPr="59E4BDB9">
        <w:rPr>
          <w:rFonts w:cs="Times New Roman"/>
          <w:sz w:val="24"/>
          <w:szCs w:val="24"/>
        </w:rPr>
        <w:t xml:space="preserve">o </w:t>
      </w:r>
      <w:r w:rsidRPr="59E4BDB9">
        <w:rPr>
          <w:rFonts w:cs="Times New Roman"/>
          <w:spacing w:val="-3"/>
          <w:sz w:val="24"/>
          <w:szCs w:val="24"/>
        </w:rPr>
        <w:t>g</w:t>
      </w:r>
      <w:r w:rsidRPr="59E4BDB9">
        <w:rPr>
          <w:rFonts w:cs="Times New Roman"/>
          <w:sz w:val="24"/>
          <w:szCs w:val="24"/>
        </w:rPr>
        <w:t>a</w:t>
      </w:r>
      <w:r w:rsidRPr="59E4BDB9">
        <w:rPr>
          <w:rFonts w:cs="Times New Roman"/>
          <w:spacing w:val="1"/>
          <w:sz w:val="24"/>
          <w:szCs w:val="24"/>
        </w:rPr>
        <w:t>i</w:t>
      </w:r>
      <w:r w:rsidRPr="59E4BDB9">
        <w:rPr>
          <w:rFonts w:cs="Times New Roman"/>
          <w:sz w:val="24"/>
          <w:szCs w:val="24"/>
        </w:rPr>
        <w:t>n an</w:t>
      </w:r>
      <w:r w:rsidRPr="59E4BDB9">
        <w:rPr>
          <w:rFonts w:cs="Times New Roman"/>
          <w:spacing w:val="-2"/>
          <w:sz w:val="24"/>
          <w:szCs w:val="24"/>
        </w:rPr>
        <w:t xml:space="preserve"> </w:t>
      </w:r>
      <w:r w:rsidRPr="59E4BDB9">
        <w:rPr>
          <w:rFonts w:cs="Times New Roman"/>
          <w:sz w:val="24"/>
          <w:szCs w:val="24"/>
        </w:rPr>
        <w:t>und</w:t>
      </w:r>
      <w:r w:rsidRPr="59E4BDB9">
        <w:rPr>
          <w:rFonts w:cs="Times New Roman"/>
          <w:spacing w:val="-2"/>
          <w:sz w:val="24"/>
          <w:szCs w:val="24"/>
        </w:rPr>
        <w:t>e</w:t>
      </w:r>
      <w:r w:rsidRPr="59E4BDB9">
        <w:rPr>
          <w:rFonts w:cs="Times New Roman"/>
          <w:sz w:val="24"/>
          <w:szCs w:val="24"/>
        </w:rPr>
        <w:t>r</w:t>
      </w:r>
      <w:r w:rsidRPr="59E4BDB9">
        <w:rPr>
          <w:rFonts w:cs="Times New Roman"/>
          <w:spacing w:val="-2"/>
          <w:sz w:val="24"/>
          <w:szCs w:val="24"/>
        </w:rPr>
        <w:t>s</w:t>
      </w:r>
      <w:r w:rsidRPr="59E4BDB9">
        <w:rPr>
          <w:rFonts w:cs="Times New Roman"/>
          <w:sz w:val="24"/>
          <w:szCs w:val="24"/>
        </w:rPr>
        <w:t>tan</w:t>
      </w:r>
      <w:r w:rsidRPr="59E4BDB9">
        <w:rPr>
          <w:rFonts w:cs="Times New Roman"/>
          <w:spacing w:val="-2"/>
          <w:sz w:val="24"/>
          <w:szCs w:val="24"/>
        </w:rPr>
        <w:t>d</w:t>
      </w:r>
      <w:r w:rsidRPr="59E4BDB9">
        <w:rPr>
          <w:rFonts w:cs="Times New Roman"/>
          <w:sz w:val="24"/>
          <w:szCs w:val="24"/>
        </w:rPr>
        <w:t>i</w:t>
      </w:r>
      <w:r w:rsidRPr="59E4BDB9">
        <w:rPr>
          <w:rFonts w:cs="Times New Roman"/>
          <w:spacing w:val="2"/>
          <w:sz w:val="24"/>
          <w:szCs w:val="24"/>
        </w:rPr>
        <w:t>n</w:t>
      </w:r>
      <w:r w:rsidRPr="59E4BDB9">
        <w:rPr>
          <w:rFonts w:cs="Times New Roman"/>
          <w:sz w:val="24"/>
          <w:szCs w:val="24"/>
        </w:rPr>
        <w:t>g</w:t>
      </w:r>
      <w:r w:rsidRPr="59E4BDB9">
        <w:rPr>
          <w:rFonts w:cs="Times New Roman"/>
          <w:spacing w:val="-3"/>
          <w:sz w:val="24"/>
          <w:szCs w:val="24"/>
        </w:rPr>
        <w:t xml:space="preserve"> </w:t>
      </w:r>
      <w:r w:rsidRPr="59E4BDB9">
        <w:rPr>
          <w:rFonts w:cs="Times New Roman"/>
          <w:sz w:val="24"/>
          <w:szCs w:val="24"/>
        </w:rPr>
        <w:t xml:space="preserve">of </w:t>
      </w:r>
      <w:r w:rsidRPr="59E4BDB9">
        <w:rPr>
          <w:rFonts w:cs="Times New Roman"/>
          <w:spacing w:val="-3"/>
          <w:sz w:val="24"/>
          <w:szCs w:val="24"/>
        </w:rPr>
        <w:t>y</w:t>
      </w:r>
      <w:r w:rsidRPr="59E4BDB9">
        <w:rPr>
          <w:rFonts w:cs="Times New Roman"/>
          <w:sz w:val="24"/>
          <w:szCs w:val="24"/>
        </w:rPr>
        <w:t>our co</w:t>
      </w:r>
      <w:r w:rsidRPr="59E4BDB9">
        <w:rPr>
          <w:rFonts w:cs="Times New Roman"/>
          <w:spacing w:val="-4"/>
          <w:sz w:val="24"/>
          <w:szCs w:val="24"/>
        </w:rPr>
        <w:t>mm</w:t>
      </w:r>
      <w:r w:rsidRPr="59E4BDB9">
        <w:rPr>
          <w:rFonts w:cs="Times New Roman"/>
          <w:sz w:val="24"/>
          <w:szCs w:val="24"/>
        </w:rPr>
        <w:t>unity</w:t>
      </w:r>
      <w:r w:rsidRPr="59E4BDB9">
        <w:rPr>
          <w:rFonts w:cs="Times New Roman"/>
          <w:spacing w:val="-3"/>
          <w:sz w:val="24"/>
          <w:szCs w:val="24"/>
        </w:rPr>
        <w:t xml:space="preserve"> </w:t>
      </w:r>
      <w:r w:rsidRPr="59E4BDB9">
        <w:rPr>
          <w:rFonts w:cs="Times New Roman"/>
          <w:sz w:val="24"/>
          <w:szCs w:val="24"/>
        </w:rPr>
        <w:t xml:space="preserve">as </w:t>
      </w:r>
      <w:r w:rsidRPr="59E4BDB9">
        <w:rPr>
          <w:rFonts w:cs="Times New Roman"/>
          <w:spacing w:val="-3"/>
          <w:sz w:val="24"/>
          <w:szCs w:val="24"/>
        </w:rPr>
        <w:t>y</w:t>
      </w:r>
      <w:r w:rsidRPr="59E4BDB9">
        <w:rPr>
          <w:rFonts w:cs="Times New Roman"/>
          <w:sz w:val="24"/>
          <w:szCs w:val="24"/>
        </w:rPr>
        <w:t>our c</w:t>
      </w:r>
      <w:r w:rsidRPr="59E4BDB9">
        <w:rPr>
          <w:rFonts w:cs="Times New Roman"/>
          <w:spacing w:val="1"/>
          <w:sz w:val="24"/>
          <w:szCs w:val="24"/>
        </w:rPr>
        <w:t>l</w:t>
      </w:r>
      <w:r w:rsidRPr="59E4BDB9">
        <w:rPr>
          <w:rFonts w:cs="Times New Roman"/>
          <w:spacing w:val="-2"/>
          <w:sz w:val="24"/>
          <w:szCs w:val="24"/>
        </w:rPr>
        <w:t>i</w:t>
      </w:r>
      <w:r w:rsidRPr="59E4BDB9">
        <w:rPr>
          <w:rFonts w:cs="Times New Roman"/>
          <w:sz w:val="24"/>
          <w:szCs w:val="24"/>
        </w:rPr>
        <w:t xml:space="preserve">ent. </w:t>
      </w:r>
    </w:p>
    <w:p w14:paraId="7653E6B1" w14:textId="77777777" w:rsidR="007A3CAC" w:rsidRPr="00AC7F88" w:rsidRDefault="007A3CAC" w:rsidP="59E4BDB9">
      <w:pPr>
        <w:pStyle w:val="BodyText"/>
        <w:spacing w:before="1"/>
        <w:ind w:left="0" w:right="164"/>
        <w:rPr>
          <w:rFonts w:cs="Times New Roman"/>
          <w:sz w:val="24"/>
          <w:szCs w:val="24"/>
        </w:rPr>
      </w:pPr>
    </w:p>
    <w:p w14:paraId="0BC61BB3" w14:textId="77777777" w:rsidR="007A3CAC" w:rsidRPr="00AC7F88" w:rsidRDefault="007A3CAC" w:rsidP="59E4BDB9">
      <w:pPr>
        <w:pStyle w:val="BodyText"/>
        <w:spacing w:before="1"/>
        <w:ind w:right="164"/>
        <w:rPr>
          <w:rFonts w:cs="Times New Roman"/>
          <w:sz w:val="24"/>
          <w:szCs w:val="24"/>
        </w:rPr>
      </w:pPr>
      <w:r w:rsidRPr="59E4BDB9">
        <w:rPr>
          <w:rFonts w:cs="Times New Roman"/>
          <w:sz w:val="24"/>
          <w:szCs w:val="24"/>
        </w:rPr>
        <w:t>2.</w:t>
      </w:r>
      <w:r w:rsidRPr="59E4BDB9">
        <w:rPr>
          <w:rFonts w:cs="Times New Roman"/>
          <w:i/>
          <w:iCs/>
          <w:sz w:val="24"/>
          <w:szCs w:val="24"/>
        </w:rPr>
        <w:t xml:space="preserve"> Professional</w:t>
      </w:r>
      <w:r w:rsidRPr="59E4BDB9">
        <w:rPr>
          <w:rFonts w:cs="Times New Roman"/>
          <w:i/>
          <w:iCs/>
          <w:spacing w:val="1"/>
          <w:sz w:val="24"/>
          <w:szCs w:val="24"/>
        </w:rPr>
        <w:t xml:space="preserve"> </w:t>
      </w:r>
      <w:r w:rsidRPr="59E4BDB9">
        <w:rPr>
          <w:rFonts w:cs="Times New Roman"/>
          <w:i/>
          <w:iCs/>
          <w:sz w:val="24"/>
          <w:szCs w:val="24"/>
        </w:rPr>
        <w:t>Pr</w:t>
      </w:r>
      <w:r w:rsidRPr="59E4BDB9">
        <w:rPr>
          <w:rFonts w:cs="Times New Roman"/>
          <w:i/>
          <w:iCs/>
          <w:spacing w:val="-3"/>
          <w:sz w:val="24"/>
          <w:szCs w:val="24"/>
        </w:rPr>
        <w:t>a</w:t>
      </w:r>
      <w:r w:rsidRPr="59E4BDB9">
        <w:rPr>
          <w:rFonts w:cs="Times New Roman"/>
          <w:i/>
          <w:iCs/>
          <w:sz w:val="24"/>
          <w:szCs w:val="24"/>
        </w:rPr>
        <w:t>c</w:t>
      </w:r>
      <w:r w:rsidRPr="59E4BDB9">
        <w:rPr>
          <w:rFonts w:cs="Times New Roman"/>
          <w:i/>
          <w:iCs/>
          <w:spacing w:val="-2"/>
          <w:sz w:val="24"/>
          <w:szCs w:val="24"/>
        </w:rPr>
        <w:t>t</w:t>
      </w:r>
      <w:r w:rsidRPr="59E4BDB9">
        <w:rPr>
          <w:rFonts w:cs="Times New Roman"/>
          <w:i/>
          <w:iCs/>
          <w:sz w:val="24"/>
          <w:szCs w:val="24"/>
        </w:rPr>
        <w:t>ice</w:t>
      </w:r>
      <w:r w:rsidRPr="59E4BDB9">
        <w:rPr>
          <w:rFonts w:cs="Times New Roman"/>
          <w:i/>
          <w:iCs/>
          <w:spacing w:val="-2"/>
          <w:sz w:val="24"/>
          <w:szCs w:val="24"/>
        </w:rPr>
        <w:t xml:space="preserve"> </w:t>
      </w:r>
      <w:r w:rsidRPr="59E4BDB9">
        <w:rPr>
          <w:rFonts w:cs="Times New Roman"/>
          <w:i/>
          <w:iCs/>
          <w:sz w:val="24"/>
          <w:szCs w:val="24"/>
        </w:rPr>
        <w:t>P</w:t>
      </w:r>
      <w:r w:rsidRPr="59E4BDB9">
        <w:rPr>
          <w:rFonts w:cs="Times New Roman"/>
          <w:i/>
          <w:iCs/>
          <w:spacing w:val="-3"/>
          <w:sz w:val="24"/>
          <w:szCs w:val="24"/>
        </w:rPr>
        <w:t>o</w:t>
      </w:r>
      <w:r w:rsidRPr="59E4BDB9">
        <w:rPr>
          <w:rFonts w:cs="Times New Roman"/>
          <w:i/>
          <w:iCs/>
          <w:sz w:val="24"/>
          <w:szCs w:val="24"/>
        </w:rPr>
        <w:t>in</w:t>
      </w:r>
      <w:r w:rsidRPr="59E4BDB9">
        <w:rPr>
          <w:rFonts w:cs="Times New Roman"/>
          <w:i/>
          <w:iCs/>
          <w:spacing w:val="-2"/>
          <w:sz w:val="24"/>
          <w:szCs w:val="24"/>
        </w:rPr>
        <w:t>t</w:t>
      </w:r>
      <w:r w:rsidRPr="59E4BDB9">
        <w:rPr>
          <w:rFonts w:cs="Times New Roman"/>
          <w:i/>
          <w:iCs/>
          <w:sz w:val="24"/>
          <w:szCs w:val="24"/>
        </w:rPr>
        <w:t>s</w:t>
      </w:r>
    </w:p>
    <w:p w14:paraId="4A215E32" w14:textId="77777777" w:rsidR="007A3CAC" w:rsidRPr="00AC7F88" w:rsidRDefault="007A3CAC" w:rsidP="59E4BDB9">
      <w:pPr>
        <w:pStyle w:val="BodyText"/>
        <w:spacing w:before="1" w:line="239" w:lineRule="auto"/>
        <w:ind w:left="270" w:right="114" w:hanging="170"/>
        <w:rPr>
          <w:rFonts w:cs="Times New Roman"/>
          <w:sz w:val="24"/>
          <w:szCs w:val="24"/>
        </w:rPr>
      </w:pPr>
      <w:r w:rsidRPr="59E4BDB9">
        <w:rPr>
          <w:rFonts w:cs="Times New Roman"/>
          <w:spacing w:val="1"/>
          <w:sz w:val="24"/>
          <w:szCs w:val="24"/>
        </w:rPr>
        <w:t xml:space="preserve">    T</w:t>
      </w:r>
      <w:r w:rsidRPr="59E4BDB9">
        <w:rPr>
          <w:rFonts w:cs="Times New Roman"/>
          <w:sz w:val="24"/>
          <w:szCs w:val="24"/>
        </w:rPr>
        <w:t>h</w:t>
      </w:r>
      <w:r w:rsidRPr="59E4BDB9">
        <w:rPr>
          <w:rFonts w:cs="Times New Roman"/>
          <w:spacing w:val="-2"/>
          <w:sz w:val="24"/>
          <w:szCs w:val="24"/>
        </w:rPr>
        <w:t>e</w:t>
      </w:r>
      <w:r w:rsidRPr="59E4BDB9">
        <w:rPr>
          <w:rFonts w:cs="Times New Roman"/>
          <w:sz w:val="24"/>
          <w:szCs w:val="24"/>
        </w:rPr>
        <w:t xml:space="preserve">se </w:t>
      </w:r>
      <w:r w:rsidRPr="59E4BDB9">
        <w:rPr>
          <w:rFonts w:cs="Times New Roman"/>
          <w:spacing w:val="-3"/>
          <w:sz w:val="24"/>
          <w:szCs w:val="24"/>
        </w:rPr>
        <w:t>p</w:t>
      </w:r>
      <w:r w:rsidRPr="59E4BDB9">
        <w:rPr>
          <w:rFonts w:cs="Times New Roman"/>
          <w:sz w:val="24"/>
          <w:szCs w:val="24"/>
        </w:rPr>
        <w:t>oi</w:t>
      </w:r>
      <w:r w:rsidRPr="59E4BDB9">
        <w:rPr>
          <w:rFonts w:cs="Times New Roman"/>
          <w:spacing w:val="-3"/>
          <w:sz w:val="24"/>
          <w:szCs w:val="24"/>
        </w:rPr>
        <w:t>n</w:t>
      </w:r>
      <w:r w:rsidRPr="59E4BDB9">
        <w:rPr>
          <w:rFonts w:cs="Times New Roman"/>
          <w:sz w:val="24"/>
          <w:szCs w:val="24"/>
        </w:rPr>
        <w:t>ts</w:t>
      </w:r>
      <w:r w:rsidRPr="59E4BDB9">
        <w:rPr>
          <w:rFonts w:cs="Times New Roman"/>
          <w:spacing w:val="-2"/>
          <w:sz w:val="24"/>
          <w:szCs w:val="24"/>
        </w:rPr>
        <w:t xml:space="preserve"> </w:t>
      </w:r>
      <w:r w:rsidRPr="59E4BDB9">
        <w:rPr>
          <w:rFonts w:cs="Times New Roman"/>
          <w:sz w:val="24"/>
          <w:szCs w:val="24"/>
        </w:rPr>
        <w:t>in</w:t>
      </w:r>
      <w:r w:rsidRPr="59E4BDB9">
        <w:rPr>
          <w:rFonts w:cs="Times New Roman"/>
          <w:spacing w:val="-2"/>
          <w:sz w:val="24"/>
          <w:szCs w:val="24"/>
        </w:rPr>
        <w:t>c</w:t>
      </w:r>
      <w:r w:rsidRPr="59E4BDB9">
        <w:rPr>
          <w:rFonts w:cs="Times New Roman"/>
          <w:sz w:val="24"/>
          <w:szCs w:val="24"/>
        </w:rPr>
        <w:t>lude</w:t>
      </w:r>
      <w:r w:rsidRPr="59E4BDB9">
        <w:rPr>
          <w:rFonts w:cs="Times New Roman"/>
          <w:spacing w:val="-2"/>
          <w:sz w:val="24"/>
          <w:szCs w:val="24"/>
        </w:rPr>
        <w:t xml:space="preserve"> </w:t>
      </w:r>
      <w:r w:rsidRPr="59E4BDB9">
        <w:rPr>
          <w:rFonts w:cs="Times New Roman"/>
          <w:sz w:val="24"/>
          <w:szCs w:val="24"/>
        </w:rPr>
        <w:t>ot</w:t>
      </w:r>
      <w:r w:rsidRPr="59E4BDB9">
        <w:rPr>
          <w:rFonts w:cs="Times New Roman"/>
          <w:spacing w:val="-3"/>
          <w:sz w:val="24"/>
          <w:szCs w:val="24"/>
        </w:rPr>
        <w:t>h</w:t>
      </w:r>
      <w:r w:rsidRPr="59E4BDB9">
        <w:rPr>
          <w:rFonts w:cs="Times New Roman"/>
          <w:sz w:val="24"/>
          <w:szCs w:val="24"/>
        </w:rPr>
        <w:t>er</w:t>
      </w:r>
      <w:r w:rsidRPr="59E4BDB9">
        <w:rPr>
          <w:rFonts w:cs="Times New Roman"/>
          <w:spacing w:val="-2"/>
          <w:sz w:val="24"/>
          <w:szCs w:val="24"/>
        </w:rPr>
        <w:t xml:space="preserve"> </w:t>
      </w:r>
      <w:r w:rsidRPr="59E4BDB9">
        <w:rPr>
          <w:rFonts w:cs="Times New Roman"/>
          <w:sz w:val="24"/>
          <w:szCs w:val="24"/>
        </w:rPr>
        <w:t>pr</w:t>
      </w:r>
      <w:r w:rsidRPr="59E4BDB9">
        <w:rPr>
          <w:rFonts w:cs="Times New Roman"/>
          <w:spacing w:val="-3"/>
          <w:sz w:val="24"/>
          <w:szCs w:val="24"/>
        </w:rPr>
        <w:t>o</w:t>
      </w:r>
      <w:r w:rsidRPr="59E4BDB9">
        <w:rPr>
          <w:rFonts w:cs="Times New Roman"/>
          <w:sz w:val="24"/>
          <w:szCs w:val="24"/>
        </w:rPr>
        <w:t>jec</w:t>
      </w:r>
      <w:r w:rsidRPr="59E4BDB9">
        <w:rPr>
          <w:rFonts w:cs="Times New Roman"/>
          <w:spacing w:val="-2"/>
          <w:sz w:val="24"/>
          <w:szCs w:val="24"/>
        </w:rPr>
        <w:t>t</w:t>
      </w:r>
      <w:r w:rsidRPr="59E4BDB9">
        <w:rPr>
          <w:rFonts w:cs="Times New Roman"/>
          <w:sz w:val="24"/>
          <w:szCs w:val="24"/>
        </w:rPr>
        <w:t xml:space="preserve"> p</w:t>
      </w:r>
      <w:r w:rsidRPr="59E4BDB9">
        <w:rPr>
          <w:rFonts w:cs="Times New Roman"/>
          <w:spacing w:val="-2"/>
          <w:sz w:val="24"/>
          <w:szCs w:val="24"/>
        </w:rPr>
        <w:t>o</w:t>
      </w:r>
      <w:r w:rsidRPr="59E4BDB9">
        <w:rPr>
          <w:rFonts w:cs="Times New Roman"/>
          <w:sz w:val="24"/>
          <w:szCs w:val="24"/>
        </w:rPr>
        <w:t>in</w:t>
      </w:r>
      <w:r w:rsidRPr="59E4BDB9">
        <w:rPr>
          <w:rFonts w:cs="Times New Roman"/>
          <w:spacing w:val="-2"/>
          <w:sz w:val="24"/>
          <w:szCs w:val="24"/>
        </w:rPr>
        <w:t>t</w:t>
      </w:r>
      <w:r w:rsidRPr="59E4BDB9">
        <w:rPr>
          <w:rFonts w:cs="Times New Roman"/>
          <w:sz w:val="24"/>
          <w:szCs w:val="24"/>
        </w:rPr>
        <w:t>s o</w:t>
      </w:r>
      <w:r w:rsidRPr="59E4BDB9">
        <w:rPr>
          <w:rFonts w:cs="Times New Roman"/>
          <w:spacing w:val="-2"/>
          <w:sz w:val="24"/>
          <w:szCs w:val="24"/>
        </w:rPr>
        <w:t>c</w:t>
      </w:r>
      <w:r w:rsidRPr="59E4BDB9">
        <w:rPr>
          <w:rFonts w:cs="Times New Roman"/>
          <w:sz w:val="24"/>
          <w:szCs w:val="24"/>
        </w:rPr>
        <w:t>cu</w:t>
      </w:r>
      <w:r w:rsidRPr="59E4BDB9">
        <w:rPr>
          <w:rFonts w:cs="Times New Roman"/>
          <w:spacing w:val="-2"/>
          <w:sz w:val="24"/>
          <w:szCs w:val="24"/>
        </w:rPr>
        <w:t>r</w:t>
      </w:r>
      <w:r w:rsidRPr="59E4BDB9">
        <w:rPr>
          <w:rFonts w:cs="Times New Roman"/>
          <w:sz w:val="24"/>
          <w:szCs w:val="24"/>
        </w:rPr>
        <w:t>ring</w:t>
      </w:r>
      <w:r w:rsidRPr="59E4BDB9">
        <w:rPr>
          <w:rFonts w:cs="Times New Roman"/>
          <w:spacing w:val="-3"/>
          <w:sz w:val="24"/>
          <w:szCs w:val="24"/>
        </w:rPr>
        <w:t xml:space="preserve"> </w:t>
      </w:r>
      <w:r w:rsidRPr="59E4BDB9">
        <w:rPr>
          <w:rFonts w:cs="Times New Roman"/>
          <w:sz w:val="24"/>
          <w:szCs w:val="24"/>
        </w:rPr>
        <w:t>in</w:t>
      </w:r>
      <w:r w:rsidRPr="59E4BDB9">
        <w:rPr>
          <w:rFonts w:cs="Times New Roman"/>
          <w:spacing w:val="-3"/>
          <w:sz w:val="24"/>
          <w:szCs w:val="24"/>
        </w:rPr>
        <w:t xml:space="preserve"> </w:t>
      </w:r>
      <w:r w:rsidRPr="59E4BDB9">
        <w:rPr>
          <w:rFonts w:cs="Times New Roman"/>
          <w:sz w:val="24"/>
          <w:szCs w:val="24"/>
        </w:rPr>
        <w:t>c</w:t>
      </w:r>
      <w:r w:rsidRPr="59E4BDB9">
        <w:rPr>
          <w:rFonts w:cs="Times New Roman"/>
          <w:spacing w:val="1"/>
          <w:sz w:val="24"/>
          <w:szCs w:val="24"/>
        </w:rPr>
        <w:t>l</w:t>
      </w:r>
      <w:r w:rsidRPr="59E4BDB9">
        <w:rPr>
          <w:rFonts w:cs="Times New Roman"/>
          <w:spacing w:val="-2"/>
          <w:sz w:val="24"/>
          <w:szCs w:val="24"/>
        </w:rPr>
        <w:t>i</w:t>
      </w:r>
      <w:r w:rsidRPr="59E4BDB9">
        <w:rPr>
          <w:rFonts w:cs="Times New Roman"/>
          <w:sz w:val="24"/>
          <w:szCs w:val="24"/>
        </w:rPr>
        <w:t>ni</w:t>
      </w:r>
      <w:r w:rsidRPr="59E4BDB9">
        <w:rPr>
          <w:rFonts w:cs="Times New Roman"/>
          <w:spacing w:val="-2"/>
          <w:sz w:val="24"/>
          <w:szCs w:val="24"/>
        </w:rPr>
        <w:t>c</w:t>
      </w:r>
      <w:r w:rsidRPr="59E4BDB9">
        <w:rPr>
          <w:rFonts w:cs="Times New Roman"/>
          <w:sz w:val="24"/>
          <w:szCs w:val="24"/>
        </w:rPr>
        <w:t>al</w:t>
      </w:r>
      <w:r w:rsidRPr="59E4BDB9">
        <w:rPr>
          <w:rFonts w:cs="Times New Roman"/>
          <w:spacing w:val="2"/>
          <w:sz w:val="24"/>
          <w:szCs w:val="24"/>
        </w:rPr>
        <w:t xml:space="preserve"> </w:t>
      </w:r>
      <w:r w:rsidRPr="59E4BDB9">
        <w:rPr>
          <w:rFonts w:cs="Times New Roman"/>
          <w:sz w:val="24"/>
          <w:szCs w:val="24"/>
        </w:rPr>
        <w:t>as</w:t>
      </w:r>
      <w:r w:rsidRPr="59E4BDB9">
        <w:rPr>
          <w:rFonts w:cs="Times New Roman"/>
          <w:spacing w:val="-2"/>
          <w:sz w:val="24"/>
          <w:szCs w:val="24"/>
        </w:rPr>
        <w:t>s</w:t>
      </w:r>
      <w:r w:rsidRPr="59E4BDB9">
        <w:rPr>
          <w:rFonts w:cs="Times New Roman"/>
          <w:sz w:val="24"/>
          <w:szCs w:val="24"/>
        </w:rPr>
        <w:t>i</w:t>
      </w:r>
      <w:r w:rsidRPr="59E4BDB9">
        <w:rPr>
          <w:rFonts w:cs="Times New Roman"/>
          <w:spacing w:val="-3"/>
          <w:sz w:val="24"/>
          <w:szCs w:val="24"/>
        </w:rPr>
        <w:t>g</w:t>
      </w:r>
      <w:r w:rsidRPr="59E4BDB9">
        <w:rPr>
          <w:rFonts w:cs="Times New Roman"/>
          <w:sz w:val="24"/>
          <w:szCs w:val="24"/>
        </w:rPr>
        <w:t>ned by</w:t>
      </w:r>
      <w:r w:rsidRPr="59E4BDB9">
        <w:rPr>
          <w:rFonts w:cs="Times New Roman"/>
          <w:spacing w:val="-2"/>
          <w:sz w:val="24"/>
          <w:szCs w:val="24"/>
        </w:rPr>
        <w:t xml:space="preserve"> </w:t>
      </w:r>
      <w:r w:rsidRPr="59E4BDB9">
        <w:rPr>
          <w:rFonts w:cs="Times New Roman"/>
          <w:sz w:val="24"/>
          <w:szCs w:val="24"/>
        </w:rPr>
        <w:t>c</w:t>
      </w:r>
      <w:r w:rsidRPr="59E4BDB9">
        <w:rPr>
          <w:rFonts w:cs="Times New Roman"/>
          <w:spacing w:val="-2"/>
          <w:sz w:val="24"/>
          <w:szCs w:val="24"/>
        </w:rPr>
        <w:t>l</w:t>
      </w:r>
      <w:r w:rsidRPr="59E4BDB9">
        <w:rPr>
          <w:rFonts w:cs="Times New Roman"/>
          <w:sz w:val="24"/>
          <w:szCs w:val="24"/>
        </w:rPr>
        <w:t>in</w:t>
      </w:r>
      <w:r w:rsidRPr="59E4BDB9">
        <w:rPr>
          <w:rFonts w:cs="Times New Roman"/>
          <w:spacing w:val="-2"/>
          <w:sz w:val="24"/>
          <w:szCs w:val="24"/>
        </w:rPr>
        <w:t>i</w:t>
      </w:r>
      <w:r w:rsidRPr="59E4BDB9">
        <w:rPr>
          <w:rFonts w:cs="Times New Roman"/>
          <w:sz w:val="24"/>
          <w:szCs w:val="24"/>
        </w:rPr>
        <w:t>c</w:t>
      </w:r>
      <w:r w:rsidRPr="59E4BDB9">
        <w:rPr>
          <w:rFonts w:cs="Times New Roman"/>
          <w:spacing w:val="-2"/>
          <w:sz w:val="24"/>
          <w:szCs w:val="24"/>
        </w:rPr>
        <w:t>a</w:t>
      </w:r>
      <w:r w:rsidRPr="59E4BDB9">
        <w:rPr>
          <w:rFonts w:cs="Times New Roman"/>
          <w:sz w:val="24"/>
          <w:szCs w:val="24"/>
        </w:rPr>
        <w:t>l</w:t>
      </w:r>
      <w:r w:rsidRPr="59E4BDB9">
        <w:rPr>
          <w:rFonts w:cs="Times New Roman"/>
          <w:spacing w:val="1"/>
          <w:sz w:val="24"/>
          <w:szCs w:val="24"/>
        </w:rPr>
        <w:t xml:space="preserve"> </w:t>
      </w:r>
      <w:r w:rsidRPr="59E4BDB9">
        <w:rPr>
          <w:rFonts w:cs="Times New Roman"/>
          <w:sz w:val="24"/>
          <w:szCs w:val="24"/>
        </w:rPr>
        <w:t>f</w:t>
      </w:r>
      <w:r w:rsidRPr="59E4BDB9">
        <w:rPr>
          <w:rFonts w:cs="Times New Roman"/>
          <w:spacing w:val="-2"/>
          <w:sz w:val="24"/>
          <w:szCs w:val="24"/>
        </w:rPr>
        <w:t>a</w:t>
      </w:r>
      <w:r w:rsidRPr="59E4BDB9">
        <w:rPr>
          <w:rFonts w:cs="Times New Roman"/>
          <w:sz w:val="24"/>
          <w:szCs w:val="24"/>
        </w:rPr>
        <w:t>cu</w:t>
      </w:r>
      <w:r w:rsidRPr="59E4BDB9">
        <w:rPr>
          <w:rFonts w:cs="Times New Roman"/>
          <w:spacing w:val="-2"/>
          <w:sz w:val="24"/>
          <w:szCs w:val="24"/>
        </w:rPr>
        <w:t>l</w:t>
      </w:r>
      <w:r w:rsidRPr="59E4BDB9">
        <w:rPr>
          <w:rFonts w:cs="Times New Roman"/>
          <w:sz w:val="24"/>
          <w:szCs w:val="24"/>
        </w:rPr>
        <w:t>t</w:t>
      </w:r>
      <w:r w:rsidRPr="59E4BDB9">
        <w:rPr>
          <w:rFonts w:cs="Times New Roman"/>
          <w:spacing w:val="-3"/>
          <w:sz w:val="24"/>
          <w:szCs w:val="24"/>
        </w:rPr>
        <w:t xml:space="preserve">y </w:t>
      </w:r>
      <w:r w:rsidRPr="59E4BDB9">
        <w:rPr>
          <w:rFonts w:cs="Times New Roman"/>
          <w:sz w:val="24"/>
          <w:szCs w:val="24"/>
        </w:rPr>
        <w:t>and</w:t>
      </w:r>
      <w:r w:rsidRPr="59E4BDB9">
        <w:rPr>
          <w:rFonts w:cs="Times New Roman"/>
          <w:spacing w:val="2"/>
          <w:sz w:val="24"/>
          <w:szCs w:val="24"/>
        </w:rPr>
        <w:t xml:space="preserve"> </w:t>
      </w:r>
      <w:r w:rsidRPr="59E4BDB9">
        <w:rPr>
          <w:rFonts w:cs="Times New Roman"/>
          <w:sz w:val="24"/>
          <w:szCs w:val="24"/>
        </w:rPr>
        <w:t>c</w:t>
      </w:r>
      <w:r w:rsidRPr="59E4BDB9">
        <w:rPr>
          <w:rFonts w:cs="Times New Roman"/>
          <w:spacing w:val="-2"/>
          <w:sz w:val="24"/>
          <w:szCs w:val="24"/>
        </w:rPr>
        <w:t>l</w:t>
      </w:r>
      <w:r w:rsidRPr="59E4BDB9">
        <w:rPr>
          <w:rFonts w:cs="Times New Roman"/>
          <w:sz w:val="24"/>
          <w:szCs w:val="24"/>
        </w:rPr>
        <w:t>in</w:t>
      </w:r>
      <w:r w:rsidRPr="59E4BDB9">
        <w:rPr>
          <w:rFonts w:cs="Times New Roman"/>
          <w:spacing w:val="-2"/>
          <w:sz w:val="24"/>
          <w:szCs w:val="24"/>
        </w:rPr>
        <w:t>i</w:t>
      </w:r>
      <w:r w:rsidRPr="59E4BDB9">
        <w:rPr>
          <w:rFonts w:cs="Times New Roman"/>
          <w:sz w:val="24"/>
          <w:szCs w:val="24"/>
        </w:rPr>
        <w:t>cal prep</w:t>
      </w:r>
      <w:r w:rsidRPr="59E4BDB9">
        <w:rPr>
          <w:rFonts w:cs="Times New Roman"/>
          <w:spacing w:val="-2"/>
          <w:sz w:val="24"/>
          <w:szCs w:val="24"/>
        </w:rPr>
        <w:t>a</w:t>
      </w:r>
      <w:r w:rsidRPr="59E4BDB9">
        <w:rPr>
          <w:rFonts w:cs="Times New Roman"/>
          <w:sz w:val="24"/>
          <w:szCs w:val="24"/>
        </w:rPr>
        <w:t>r</w:t>
      </w:r>
      <w:r w:rsidRPr="59E4BDB9">
        <w:rPr>
          <w:rFonts w:cs="Times New Roman"/>
          <w:spacing w:val="-2"/>
          <w:sz w:val="24"/>
          <w:szCs w:val="24"/>
        </w:rPr>
        <w:t>a</w:t>
      </w:r>
      <w:r w:rsidRPr="59E4BDB9">
        <w:rPr>
          <w:rFonts w:cs="Times New Roman"/>
          <w:sz w:val="24"/>
          <w:szCs w:val="24"/>
        </w:rPr>
        <w:t>ti</w:t>
      </w:r>
      <w:r w:rsidRPr="59E4BDB9">
        <w:rPr>
          <w:rFonts w:cs="Times New Roman"/>
          <w:spacing w:val="-3"/>
          <w:sz w:val="24"/>
          <w:szCs w:val="24"/>
        </w:rPr>
        <w:t>o</w:t>
      </w:r>
      <w:r w:rsidRPr="59E4BDB9">
        <w:rPr>
          <w:rFonts w:cs="Times New Roman"/>
          <w:sz w:val="24"/>
          <w:szCs w:val="24"/>
        </w:rPr>
        <w:t>n p</w:t>
      </w:r>
      <w:r w:rsidRPr="59E4BDB9">
        <w:rPr>
          <w:rFonts w:cs="Times New Roman"/>
          <w:spacing w:val="-3"/>
          <w:sz w:val="24"/>
          <w:szCs w:val="24"/>
        </w:rPr>
        <w:t>o</w:t>
      </w:r>
      <w:r w:rsidRPr="59E4BDB9">
        <w:rPr>
          <w:rFonts w:cs="Times New Roman"/>
          <w:sz w:val="24"/>
          <w:szCs w:val="24"/>
        </w:rPr>
        <w:t>in</w:t>
      </w:r>
      <w:r w:rsidRPr="59E4BDB9">
        <w:rPr>
          <w:rFonts w:cs="Times New Roman"/>
          <w:spacing w:val="-2"/>
          <w:sz w:val="24"/>
          <w:szCs w:val="24"/>
        </w:rPr>
        <w:t>t</w:t>
      </w:r>
      <w:r w:rsidRPr="59E4BDB9">
        <w:rPr>
          <w:rFonts w:cs="Times New Roman"/>
          <w:sz w:val="24"/>
          <w:szCs w:val="24"/>
        </w:rPr>
        <w:t>s.</w:t>
      </w:r>
    </w:p>
    <w:p w14:paraId="14D3BEA2" w14:textId="53FAE02A" w:rsidR="349D88D4" w:rsidRDefault="349D88D4" w:rsidP="349D88D4">
      <w:pPr>
        <w:spacing w:before="1" w:line="239" w:lineRule="auto"/>
        <w:ind w:left="100" w:right="114"/>
        <w:rPr>
          <w:rFonts w:ascii="Times New Roman" w:eastAsia="Times New Roman" w:hAnsi="Times New Roman" w:cs="Times New Roman"/>
          <w:sz w:val="24"/>
          <w:szCs w:val="24"/>
        </w:rPr>
      </w:pPr>
    </w:p>
    <w:p w14:paraId="6E47E779" w14:textId="7D874317" w:rsidR="007A3CAC" w:rsidRPr="00AC7F88" w:rsidRDefault="007A3CAC" w:rsidP="349D88D4">
      <w:pPr>
        <w:spacing w:before="1" w:line="239" w:lineRule="auto"/>
        <w:ind w:right="114"/>
        <w:rPr>
          <w:rFonts w:ascii="Times New Roman" w:eastAsia="Times New Roman" w:hAnsi="Times New Roman" w:cs="Times New Roman"/>
          <w:sz w:val="24"/>
          <w:szCs w:val="24"/>
        </w:rPr>
      </w:pPr>
      <w:r w:rsidRPr="349D88D4">
        <w:rPr>
          <w:rFonts w:ascii="Times New Roman" w:eastAsia="Times New Roman" w:hAnsi="Times New Roman" w:cs="Times New Roman"/>
          <w:sz w:val="24"/>
          <w:szCs w:val="24"/>
        </w:rPr>
        <w:t>STUDENT CONCERNS</w:t>
      </w:r>
    </w:p>
    <w:p w14:paraId="578806B7" w14:textId="77777777" w:rsidR="007A3CAC" w:rsidRPr="00AC7F88" w:rsidRDefault="007A3CAC" w:rsidP="007A3CAC">
      <w:pPr>
        <w:pStyle w:val="Heading5"/>
        <w:spacing w:before="72"/>
        <w:rPr>
          <w:rFonts w:ascii="Times New Roman" w:eastAsia="Times New Roman" w:hAnsi="Times New Roman" w:cs="Times New Roman"/>
          <w:b/>
          <w:bCs/>
          <w:color w:val="auto"/>
          <w:sz w:val="24"/>
          <w:szCs w:val="24"/>
        </w:rPr>
      </w:pPr>
      <w:r w:rsidRPr="349D88D4">
        <w:rPr>
          <w:rFonts w:ascii="Times New Roman" w:eastAsia="Times New Roman" w:hAnsi="Times New Roman" w:cs="Times New Roman"/>
          <w:color w:val="auto"/>
          <w:sz w:val="24"/>
          <w:szCs w:val="24"/>
        </w:rPr>
        <w:t>Plea</w:t>
      </w:r>
      <w:r w:rsidRPr="349D88D4">
        <w:rPr>
          <w:rFonts w:ascii="Times New Roman" w:eastAsia="Times New Roman" w:hAnsi="Times New Roman" w:cs="Times New Roman"/>
          <w:color w:val="auto"/>
          <w:spacing w:val="-2"/>
          <w:sz w:val="24"/>
          <w:szCs w:val="24"/>
        </w:rPr>
        <w:t>s</w:t>
      </w:r>
      <w:r w:rsidRPr="349D88D4">
        <w:rPr>
          <w:rFonts w:ascii="Times New Roman" w:eastAsia="Times New Roman" w:hAnsi="Times New Roman" w:cs="Times New Roman"/>
          <w:color w:val="auto"/>
          <w:sz w:val="24"/>
          <w:szCs w:val="24"/>
        </w:rPr>
        <w:t xml:space="preserve">e </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z w:val="24"/>
          <w:szCs w:val="24"/>
        </w:rPr>
        <w:t>a</w:t>
      </w:r>
      <w:r w:rsidRPr="349D88D4">
        <w:rPr>
          <w:rFonts w:ascii="Times New Roman" w:eastAsia="Times New Roman" w:hAnsi="Times New Roman" w:cs="Times New Roman"/>
          <w:color w:val="auto"/>
          <w:spacing w:val="-2"/>
          <w:sz w:val="24"/>
          <w:szCs w:val="24"/>
        </w:rPr>
        <w:t>k</w:t>
      </w:r>
      <w:r w:rsidRPr="349D88D4">
        <w:rPr>
          <w:rFonts w:ascii="Times New Roman" w:eastAsia="Times New Roman" w:hAnsi="Times New Roman" w:cs="Times New Roman"/>
          <w:color w:val="auto"/>
          <w:sz w:val="24"/>
          <w:szCs w:val="24"/>
        </w:rPr>
        <w:t>e e</w:t>
      </w:r>
      <w:r w:rsidRPr="349D88D4">
        <w:rPr>
          <w:rFonts w:ascii="Times New Roman" w:eastAsia="Times New Roman" w:hAnsi="Times New Roman" w:cs="Times New Roman"/>
          <w:color w:val="auto"/>
          <w:spacing w:val="-3"/>
          <w:sz w:val="24"/>
          <w:szCs w:val="24"/>
        </w:rPr>
        <w:t>v</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1"/>
          <w:sz w:val="24"/>
          <w:szCs w:val="24"/>
        </w:rPr>
        <w:t>r</w:t>
      </w:r>
      <w:r w:rsidRPr="349D88D4">
        <w:rPr>
          <w:rFonts w:ascii="Times New Roman" w:eastAsia="Times New Roman" w:hAnsi="Times New Roman" w:cs="Times New Roman"/>
          <w:color w:val="auto"/>
          <w:sz w:val="24"/>
          <w:szCs w:val="24"/>
        </w:rPr>
        <w:t>y</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1"/>
          <w:sz w:val="24"/>
          <w:szCs w:val="24"/>
        </w:rPr>
        <w:t>f</w:t>
      </w:r>
      <w:r w:rsidRPr="349D88D4">
        <w:rPr>
          <w:rFonts w:ascii="Times New Roman" w:eastAsia="Times New Roman" w:hAnsi="Times New Roman" w:cs="Times New Roman"/>
          <w:color w:val="auto"/>
          <w:sz w:val="24"/>
          <w:szCs w:val="24"/>
        </w:rPr>
        <w:t>fort</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to</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z w:val="24"/>
          <w:szCs w:val="24"/>
        </w:rPr>
        <w:t>eet</w:t>
      </w:r>
      <w:r w:rsidRPr="349D88D4">
        <w:rPr>
          <w:rFonts w:ascii="Times New Roman" w:eastAsia="Times New Roman" w:hAnsi="Times New Roman" w:cs="Times New Roman"/>
          <w:color w:val="auto"/>
          <w:spacing w:val="1"/>
          <w:sz w:val="24"/>
          <w:szCs w:val="24"/>
        </w:rPr>
        <w:t xml:space="preserve"> </w:t>
      </w:r>
      <w:r w:rsidRPr="349D88D4">
        <w:rPr>
          <w:rFonts w:ascii="Times New Roman" w:eastAsia="Times New Roman" w:hAnsi="Times New Roman" w:cs="Times New Roman"/>
          <w:color w:val="auto"/>
          <w:sz w:val="24"/>
          <w:szCs w:val="24"/>
        </w:rPr>
        <w:t>or co</w:t>
      </w:r>
      <w:r w:rsidRPr="349D88D4">
        <w:rPr>
          <w:rFonts w:ascii="Times New Roman" w:eastAsia="Times New Roman" w:hAnsi="Times New Roman" w:cs="Times New Roman"/>
          <w:color w:val="auto"/>
          <w:spacing w:val="-4"/>
          <w:sz w:val="24"/>
          <w:szCs w:val="24"/>
        </w:rPr>
        <w:t>mm</w:t>
      </w:r>
      <w:r w:rsidRPr="349D88D4">
        <w:rPr>
          <w:rFonts w:ascii="Times New Roman" w:eastAsia="Times New Roman" w:hAnsi="Times New Roman" w:cs="Times New Roman"/>
          <w:color w:val="auto"/>
          <w:sz w:val="24"/>
          <w:szCs w:val="24"/>
        </w:rPr>
        <w:t>unicate by</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2"/>
          <w:sz w:val="24"/>
          <w:szCs w:val="24"/>
        </w:rPr>
        <w:t>-m</w:t>
      </w:r>
      <w:r w:rsidRPr="349D88D4">
        <w:rPr>
          <w:rFonts w:ascii="Times New Roman" w:eastAsia="Times New Roman" w:hAnsi="Times New Roman" w:cs="Times New Roman"/>
          <w:color w:val="auto"/>
          <w:sz w:val="24"/>
          <w:szCs w:val="24"/>
        </w:rPr>
        <w:t>a</w:t>
      </w:r>
      <w:r w:rsidRPr="349D88D4">
        <w:rPr>
          <w:rFonts w:ascii="Times New Roman" w:eastAsia="Times New Roman" w:hAnsi="Times New Roman" w:cs="Times New Roman"/>
          <w:color w:val="auto"/>
          <w:spacing w:val="1"/>
          <w:sz w:val="24"/>
          <w:szCs w:val="24"/>
        </w:rPr>
        <w:t>i</w:t>
      </w:r>
      <w:r w:rsidRPr="349D88D4">
        <w:rPr>
          <w:rFonts w:ascii="Times New Roman" w:eastAsia="Times New Roman" w:hAnsi="Times New Roman" w:cs="Times New Roman"/>
          <w:color w:val="auto"/>
          <w:sz w:val="24"/>
          <w:szCs w:val="24"/>
        </w:rPr>
        <w:t>l, phone, or</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o</w:t>
      </w:r>
      <w:r w:rsidRPr="349D88D4">
        <w:rPr>
          <w:rFonts w:ascii="Times New Roman" w:eastAsia="Times New Roman" w:hAnsi="Times New Roman" w:cs="Times New Roman"/>
          <w:color w:val="auto"/>
          <w:spacing w:val="-2"/>
          <w:sz w:val="24"/>
          <w:szCs w:val="24"/>
        </w:rPr>
        <w:t>f</w:t>
      </w:r>
      <w:r w:rsidRPr="349D88D4">
        <w:rPr>
          <w:rFonts w:ascii="Times New Roman" w:eastAsia="Times New Roman" w:hAnsi="Times New Roman" w:cs="Times New Roman"/>
          <w:color w:val="auto"/>
          <w:sz w:val="24"/>
          <w:szCs w:val="24"/>
        </w:rPr>
        <w:t>fi</w:t>
      </w:r>
      <w:r w:rsidRPr="349D88D4">
        <w:rPr>
          <w:rFonts w:ascii="Times New Roman" w:eastAsia="Times New Roman" w:hAnsi="Times New Roman" w:cs="Times New Roman"/>
          <w:color w:val="auto"/>
          <w:spacing w:val="-2"/>
          <w:sz w:val="24"/>
          <w:szCs w:val="24"/>
        </w:rPr>
        <w:t>c</w:t>
      </w:r>
      <w:r w:rsidRPr="349D88D4">
        <w:rPr>
          <w:rFonts w:ascii="Times New Roman" w:eastAsia="Times New Roman" w:hAnsi="Times New Roman" w:cs="Times New Roman"/>
          <w:color w:val="auto"/>
          <w:sz w:val="24"/>
          <w:szCs w:val="24"/>
        </w:rPr>
        <w:t>e ap</w:t>
      </w:r>
      <w:r w:rsidRPr="349D88D4">
        <w:rPr>
          <w:rFonts w:ascii="Times New Roman" w:eastAsia="Times New Roman" w:hAnsi="Times New Roman" w:cs="Times New Roman"/>
          <w:color w:val="auto"/>
          <w:spacing w:val="-3"/>
          <w:sz w:val="24"/>
          <w:szCs w:val="24"/>
        </w:rPr>
        <w:t>po</w:t>
      </w:r>
      <w:r w:rsidRPr="349D88D4">
        <w:rPr>
          <w:rFonts w:ascii="Times New Roman" w:eastAsia="Times New Roman" w:hAnsi="Times New Roman" w:cs="Times New Roman"/>
          <w:color w:val="auto"/>
          <w:sz w:val="24"/>
          <w:szCs w:val="24"/>
        </w:rPr>
        <w:t>int</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z w:val="24"/>
          <w:szCs w:val="24"/>
        </w:rPr>
        <w:t>ent</w:t>
      </w:r>
      <w:r w:rsidRPr="349D88D4">
        <w:rPr>
          <w:rFonts w:ascii="Times New Roman" w:eastAsia="Times New Roman" w:hAnsi="Times New Roman" w:cs="Times New Roman"/>
          <w:color w:val="auto"/>
          <w:spacing w:val="1"/>
          <w:sz w:val="24"/>
          <w:szCs w:val="24"/>
        </w:rPr>
        <w:t xml:space="preserve"> </w:t>
      </w:r>
      <w:r w:rsidRPr="349D88D4">
        <w:rPr>
          <w:rFonts w:ascii="Times New Roman" w:eastAsia="Times New Roman" w:hAnsi="Times New Roman" w:cs="Times New Roman"/>
          <w:color w:val="auto"/>
          <w:spacing w:val="-2"/>
          <w:sz w:val="24"/>
          <w:szCs w:val="24"/>
        </w:rPr>
        <w:t>wi</w:t>
      </w:r>
      <w:r w:rsidRPr="349D88D4">
        <w:rPr>
          <w:rFonts w:ascii="Times New Roman" w:eastAsia="Times New Roman" w:hAnsi="Times New Roman" w:cs="Times New Roman"/>
          <w:color w:val="auto"/>
          <w:sz w:val="24"/>
          <w:szCs w:val="24"/>
        </w:rPr>
        <w:t>th</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z w:val="24"/>
          <w:szCs w:val="24"/>
        </w:rPr>
        <w:t>fac</w:t>
      </w:r>
      <w:r w:rsidRPr="349D88D4">
        <w:rPr>
          <w:rFonts w:ascii="Times New Roman" w:eastAsia="Times New Roman" w:hAnsi="Times New Roman" w:cs="Times New Roman"/>
          <w:color w:val="auto"/>
          <w:spacing w:val="-3"/>
          <w:sz w:val="24"/>
          <w:szCs w:val="24"/>
        </w:rPr>
        <w:t>u</w:t>
      </w:r>
      <w:r w:rsidRPr="349D88D4">
        <w:rPr>
          <w:rFonts w:ascii="Times New Roman" w:eastAsia="Times New Roman" w:hAnsi="Times New Roman" w:cs="Times New Roman"/>
          <w:color w:val="auto"/>
          <w:sz w:val="24"/>
          <w:szCs w:val="24"/>
        </w:rPr>
        <w:t>lty</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pacing w:val="-2"/>
          <w:sz w:val="24"/>
          <w:szCs w:val="24"/>
        </w:rPr>
        <w:t>i</w:t>
      </w:r>
      <w:r w:rsidRPr="349D88D4">
        <w:rPr>
          <w:rFonts w:ascii="Times New Roman" w:eastAsia="Times New Roman" w:hAnsi="Times New Roman" w:cs="Times New Roman"/>
          <w:color w:val="auto"/>
          <w:sz w:val="24"/>
          <w:szCs w:val="24"/>
        </w:rPr>
        <w:t>f ques</w:t>
      </w:r>
      <w:r w:rsidRPr="349D88D4">
        <w:rPr>
          <w:rFonts w:ascii="Times New Roman" w:eastAsia="Times New Roman" w:hAnsi="Times New Roman" w:cs="Times New Roman"/>
          <w:color w:val="auto"/>
          <w:spacing w:val="-2"/>
          <w:sz w:val="24"/>
          <w:szCs w:val="24"/>
        </w:rPr>
        <w:t>t</w:t>
      </w:r>
      <w:r w:rsidRPr="349D88D4">
        <w:rPr>
          <w:rFonts w:ascii="Times New Roman" w:eastAsia="Times New Roman" w:hAnsi="Times New Roman" w:cs="Times New Roman"/>
          <w:color w:val="auto"/>
          <w:sz w:val="24"/>
          <w:szCs w:val="24"/>
        </w:rPr>
        <w:t>io</w:t>
      </w:r>
      <w:r w:rsidRPr="349D88D4">
        <w:rPr>
          <w:rFonts w:ascii="Times New Roman" w:eastAsia="Times New Roman" w:hAnsi="Times New Roman" w:cs="Times New Roman"/>
          <w:color w:val="auto"/>
          <w:spacing w:val="-3"/>
          <w:sz w:val="24"/>
          <w:szCs w:val="24"/>
        </w:rPr>
        <w:t>n</w:t>
      </w:r>
      <w:r w:rsidRPr="349D88D4">
        <w:rPr>
          <w:rFonts w:ascii="Times New Roman" w:eastAsia="Times New Roman" w:hAnsi="Times New Roman" w:cs="Times New Roman"/>
          <w:color w:val="auto"/>
          <w:sz w:val="24"/>
          <w:szCs w:val="24"/>
        </w:rPr>
        <w:t>s or</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con</w:t>
      </w:r>
      <w:r w:rsidRPr="349D88D4">
        <w:rPr>
          <w:rFonts w:ascii="Times New Roman" w:eastAsia="Times New Roman" w:hAnsi="Times New Roman" w:cs="Times New Roman"/>
          <w:color w:val="auto"/>
          <w:spacing w:val="-2"/>
          <w:sz w:val="24"/>
          <w:szCs w:val="24"/>
        </w:rPr>
        <w:t>c</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1"/>
          <w:sz w:val="24"/>
          <w:szCs w:val="24"/>
        </w:rPr>
        <w:t>r</w:t>
      </w:r>
      <w:r w:rsidRPr="349D88D4">
        <w:rPr>
          <w:rFonts w:ascii="Times New Roman" w:eastAsia="Times New Roman" w:hAnsi="Times New Roman" w:cs="Times New Roman"/>
          <w:color w:val="auto"/>
          <w:spacing w:val="-3"/>
          <w:sz w:val="24"/>
          <w:szCs w:val="24"/>
        </w:rPr>
        <w:t>n</w:t>
      </w:r>
      <w:r w:rsidRPr="349D88D4">
        <w:rPr>
          <w:rFonts w:ascii="Times New Roman" w:eastAsia="Times New Roman" w:hAnsi="Times New Roman" w:cs="Times New Roman"/>
          <w:color w:val="auto"/>
          <w:sz w:val="24"/>
          <w:szCs w:val="24"/>
        </w:rPr>
        <w:t xml:space="preserve">s </w:t>
      </w:r>
      <w:r w:rsidRPr="349D88D4">
        <w:rPr>
          <w:rFonts w:ascii="Times New Roman" w:eastAsia="Times New Roman" w:hAnsi="Times New Roman" w:cs="Times New Roman"/>
          <w:color w:val="auto"/>
          <w:spacing w:val="-2"/>
          <w:sz w:val="24"/>
          <w:szCs w:val="24"/>
        </w:rPr>
        <w:t>a</w:t>
      </w:r>
      <w:r w:rsidRPr="349D88D4">
        <w:rPr>
          <w:rFonts w:ascii="Times New Roman" w:eastAsia="Times New Roman" w:hAnsi="Times New Roman" w:cs="Times New Roman"/>
          <w:color w:val="auto"/>
          <w:sz w:val="24"/>
          <w:szCs w:val="24"/>
        </w:rPr>
        <w:t>ri</w:t>
      </w:r>
      <w:r w:rsidRPr="349D88D4">
        <w:rPr>
          <w:rFonts w:ascii="Times New Roman" w:eastAsia="Times New Roman" w:hAnsi="Times New Roman" w:cs="Times New Roman"/>
          <w:color w:val="auto"/>
          <w:spacing w:val="-2"/>
          <w:sz w:val="24"/>
          <w:szCs w:val="24"/>
        </w:rPr>
        <w:t>s</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53"/>
          <w:sz w:val="24"/>
          <w:szCs w:val="24"/>
        </w:rPr>
        <w:t xml:space="preserve"> </w:t>
      </w:r>
      <w:r w:rsidRPr="349D88D4">
        <w:rPr>
          <w:rFonts w:ascii="Times New Roman" w:eastAsia="Times New Roman" w:hAnsi="Times New Roman" w:cs="Times New Roman"/>
          <w:color w:val="auto"/>
          <w:spacing w:val="-1"/>
          <w:sz w:val="24"/>
          <w:szCs w:val="24"/>
        </w:rPr>
        <w:t>C</w:t>
      </w:r>
      <w:r w:rsidRPr="349D88D4">
        <w:rPr>
          <w:rFonts w:ascii="Times New Roman" w:eastAsia="Times New Roman" w:hAnsi="Times New Roman" w:cs="Times New Roman"/>
          <w:color w:val="auto"/>
          <w:sz w:val="24"/>
          <w:szCs w:val="24"/>
        </w:rPr>
        <w:t>o</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z w:val="24"/>
          <w:szCs w:val="24"/>
        </w:rPr>
        <w:t>pla</w:t>
      </w:r>
      <w:r w:rsidRPr="349D88D4">
        <w:rPr>
          <w:rFonts w:ascii="Times New Roman" w:eastAsia="Times New Roman" w:hAnsi="Times New Roman" w:cs="Times New Roman"/>
          <w:color w:val="auto"/>
          <w:spacing w:val="1"/>
          <w:sz w:val="24"/>
          <w:szCs w:val="24"/>
        </w:rPr>
        <w:t>i</w:t>
      </w:r>
      <w:r w:rsidRPr="349D88D4">
        <w:rPr>
          <w:rFonts w:ascii="Times New Roman" w:eastAsia="Times New Roman" w:hAnsi="Times New Roman" w:cs="Times New Roman"/>
          <w:color w:val="auto"/>
          <w:sz w:val="24"/>
          <w:szCs w:val="24"/>
        </w:rPr>
        <w:t>nts</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or</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conc</w:t>
      </w:r>
      <w:r w:rsidRPr="349D88D4">
        <w:rPr>
          <w:rFonts w:ascii="Times New Roman" w:eastAsia="Times New Roman" w:hAnsi="Times New Roman" w:cs="Times New Roman"/>
          <w:color w:val="auto"/>
          <w:spacing w:val="-2"/>
          <w:sz w:val="24"/>
          <w:szCs w:val="24"/>
        </w:rPr>
        <w:t>e</w:t>
      </w:r>
      <w:r w:rsidRPr="349D88D4">
        <w:rPr>
          <w:rFonts w:ascii="Times New Roman" w:eastAsia="Times New Roman" w:hAnsi="Times New Roman" w:cs="Times New Roman"/>
          <w:color w:val="auto"/>
          <w:sz w:val="24"/>
          <w:szCs w:val="24"/>
        </w:rPr>
        <w:t>rns</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must in</w:t>
      </w:r>
      <w:r w:rsidRPr="349D88D4">
        <w:rPr>
          <w:rFonts w:ascii="Times New Roman" w:eastAsia="Times New Roman" w:hAnsi="Times New Roman" w:cs="Times New Roman"/>
          <w:color w:val="auto"/>
          <w:spacing w:val="-2"/>
          <w:sz w:val="24"/>
          <w:szCs w:val="24"/>
        </w:rPr>
        <w:t>i</w:t>
      </w:r>
      <w:r w:rsidRPr="349D88D4">
        <w:rPr>
          <w:rFonts w:ascii="Times New Roman" w:eastAsia="Times New Roman" w:hAnsi="Times New Roman" w:cs="Times New Roman"/>
          <w:color w:val="auto"/>
          <w:sz w:val="24"/>
          <w:szCs w:val="24"/>
        </w:rPr>
        <w:t>t</w:t>
      </w:r>
      <w:r w:rsidRPr="349D88D4">
        <w:rPr>
          <w:rFonts w:ascii="Times New Roman" w:eastAsia="Times New Roman" w:hAnsi="Times New Roman" w:cs="Times New Roman"/>
          <w:color w:val="auto"/>
          <w:spacing w:val="-2"/>
          <w:sz w:val="24"/>
          <w:szCs w:val="24"/>
        </w:rPr>
        <w:t>i</w:t>
      </w:r>
      <w:r w:rsidRPr="349D88D4">
        <w:rPr>
          <w:rFonts w:ascii="Times New Roman" w:eastAsia="Times New Roman" w:hAnsi="Times New Roman" w:cs="Times New Roman"/>
          <w:color w:val="auto"/>
          <w:sz w:val="24"/>
          <w:szCs w:val="24"/>
        </w:rPr>
        <w:t>a</w:t>
      </w:r>
      <w:r w:rsidRPr="349D88D4">
        <w:rPr>
          <w:rFonts w:ascii="Times New Roman" w:eastAsia="Times New Roman" w:hAnsi="Times New Roman" w:cs="Times New Roman"/>
          <w:color w:val="auto"/>
          <w:spacing w:val="-2"/>
          <w:sz w:val="24"/>
          <w:szCs w:val="24"/>
        </w:rPr>
        <w:t>l</w:t>
      </w:r>
      <w:r w:rsidRPr="349D88D4">
        <w:rPr>
          <w:rFonts w:ascii="Times New Roman" w:eastAsia="Times New Roman" w:hAnsi="Times New Roman" w:cs="Times New Roman"/>
          <w:color w:val="auto"/>
          <w:sz w:val="24"/>
          <w:szCs w:val="24"/>
        </w:rPr>
        <w:t>ly</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z w:val="24"/>
          <w:szCs w:val="24"/>
        </w:rPr>
        <w:t>be b</w:t>
      </w:r>
      <w:r w:rsidRPr="349D88D4">
        <w:rPr>
          <w:rFonts w:ascii="Times New Roman" w:eastAsia="Times New Roman" w:hAnsi="Times New Roman" w:cs="Times New Roman"/>
          <w:color w:val="auto"/>
          <w:spacing w:val="1"/>
          <w:sz w:val="24"/>
          <w:szCs w:val="24"/>
        </w:rPr>
        <w:t>r</w:t>
      </w:r>
      <w:r w:rsidRPr="349D88D4">
        <w:rPr>
          <w:rFonts w:ascii="Times New Roman" w:eastAsia="Times New Roman" w:hAnsi="Times New Roman" w:cs="Times New Roman"/>
          <w:color w:val="auto"/>
          <w:spacing w:val="-3"/>
          <w:sz w:val="24"/>
          <w:szCs w:val="24"/>
        </w:rPr>
        <w:t>o</w:t>
      </w:r>
      <w:r w:rsidRPr="349D88D4">
        <w:rPr>
          <w:rFonts w:ascii="Times New Roman" w:eastAsia="Times New Roman" w:hAnsi="Times New Roman" w:cs="Times New Roman"/>
          <w:color w:val="auto"/>
          <w:sz w:val="24"/>
          <w:szCs w:val="24"/>
        </w:rPr>
        <w:t>u</w:t>
      </w:r>
      <w:r w:rsidRPr="349D88D4">
        <w:rPr>
          <w:rFonts w:ascii="Times New Roman" w:eastAsia="Times New Roman" w:hAnsi="Times New Roman" w:cs="Times New Roman"/>
          <w:color w:val="auto"/>
          <w:spacing w:val="-3"/>
          <w:sz w:val="24"/>
          <w:szCs w:val="24"/>
        </w:rPr>
        <w:t>g</w:t>
      </w:r>
      <w:r w:rsidRPr="349D88D4">
        <w:rPr>
          <w:rFonts w:ascii="Times New Roman" w:eastAsia="Times New Roman" w:hAnsi="Times New Roman" w:cs="Times New Roman"/>
          <w:color w:val="auto"/>
          <w:sz w:val="24"/>
          <w:szCs w:val="24"/>
        </w:rPr>
        <w:t>ht</w:t>
      </w:r>
      <w:r w:rsidRPr="349D88D4">
        <w:rPr>
          <w:rFonts w:ascii="Times New Roman" w:eastAsia="Times New Roman" w:hAnsi="Times New Roman" w:cs="Times New Roman"/>
          <w:color w:val="auto"/>
          <w:spacing w:val="1"/>
          <w:sz w:val="24"/>
          <w:szCs w:val="24"/>
        </w:rPr>
        <w:t xml:space="preserve"> </w:t>
      </w:r>
      <w:r w:rsidRPr="349D88D4">
        <w:rPr>
          <w:rFonts w:ascii="Times New Roman" w:eastAsia="Times New Roman" w:hAnsi="Times New Roman" w:cs="Times New Roman"/>
          <w:color w:val="auto"/>
          <w:sz w:val="24"/>
          <w:szCs w:val="24"/>
        </w:rPr>
        <w:t>to</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z w:val="24"/>
          <w:szCs w:val="24"/>
        </w:rPr>
        <w:t>the</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fac</w:t>
      </w:r>
      <w:r w:rsidRPr="349D88D4">
        <w:rPr>
          <w:rFonts w:ascii="Times New Roman" w:eastAsia="Times New Roman" w:hAnsi="Times New Roman" w:cs="Times New Roman"/>
          <w:color w:val="auto"/>
          <w:spacing w:val="-3"/>
          <w:sz w:val="24"/>
          <w:szCs w:val="24"/>
        </w:rPr>
        <w:t>u</w:t>
      </w:r>
      <w:r w:rsidRPr="349D88D4">
        <w:rPr>
          <w:rFonts w:ascii="Times New Roman" w:eastAsia="Times New Roman" w:hAnsi="Times New Roman" w:cs="Times New Roman"/>
          <w:color w:val="auto"/>
          <w:sz w:val="24"/>
          <w:szCs w:val="24"/>
        </w:rPr>
        <w:t>lty</w:t>
      </w:r>
      <w:r w:rsidRPr="349D88D4">
        <w:rPr>
          <w:rFonts w:ascii="Times New Roman" w:eastAsia="Times New Roman" w:hAnsi="Times New Roman" w:cs="Times New Roman"/>
          <w:color w:val="auto"/>
          <w:spacing w:val="4"/>
          <w:sz w:val="24"/>
          <w:szCs w:val="24"/>
        </w:rPr>
        <w:t xml:space="preserve"> </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pacing w:val="2"/>
          <w:sz w:val="24"/>
          <w:szCs w:val="24"/>
        </w:rPr>
        <w:t>e</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z w:val="24"/>
          <w:szCs w:val="24"/>
        </w:rPr>
        <w:t>ber in</w:t>
      </w:r>
      <w:r w:rsidRPr="349D88D4">
        <w:rPr>
          <w:rFonts w:ascii="Times New Roman" w:eastAsia="Times New Roman" w:hAnsi="Times New Roman" w:cs="Times New Roman"/>
          <w:color w:val="auto"/>
          <w:spacing w:val="-3"/>
          <w:sz w:val="24"/>
          <w:szCs w:val="24"/>
        </w:rPr>
        <w:t>v</w:t>
      </w:r>
      <w:r w:rsidRPr="349D88D4">
        <w:rPr>
          <w:rFonts w:ascii="Times New Roman" w:eastAsia="Times New Roman" w:hAnsi="Times New Roman" w:cs="Times New Roman"/>
          <w:color w:val="auto"/>
          <w:sz w:val="24"/>
          <w:szCs w:val="24"/>
        </w:rPr>
        <w:t>ol</w:t>
      </w:r>
      <w:r w:rsidRPr="349D88D4">
        <w:rPr>
          <w:rFonts w:ascii="Times New Roman" w:eastAsia="Times New Roman" w:hAnsi="Times New Roman" w:cs="Times New Roman"/>
          <w:color w:val="auto"/>
          <w:spacing w:val="-3"/>
          <w:sz w:val="24"/>
          <w:szCs w:val="24"/>
        </w:rPr>
        <w:t>v</w:t>
      </w:r>
      <w:r w:rsidRPr="349D88D4">
        <w:rPr>
          <w:rFonts w:ascii="Times New Roman" w:eastAsia="Times New Roman" w:hAnsi="Times New Roman" w:cs="Times New Roman"/>
          <w:color w:val="auto"/>
          <w:sz w:val="24"/>
          <w:szCs w:val="24"/>
        </w:rPr>
        <w:t>ed.  Be d</w:t>
      </w:r>
      <w:r w:rsidRPr="349D88D4">
        <w:rPr>
          <w:rFonts w:ascii="Times New Roman" w:eastAsia="Times New Roman" w:hAnsi="Times New Roman" w:cs="Times New Roman"/>
          <w:color w:val="auto"/>
          <w:spacing w:val="-2"/>
          <w:sz w:val="24"/>
          <w:szCs w:val="24"/>
        </w:rPr>
        <w:t>i</w:t>
      </w:r>
      <w:r w:rsidRPr="349D88D4">
        <w:rPr>
          <w:rFonts w:ascii="Times New Roman" w:eastAsia="Times New Roman" w:hAnsi="Times New Roman" w:cs="Times New Roman"/>
          <w:color w:val="auto"/>
          <w:sz w:val="24"/>
          <w:szCs w:val="24"/>
        </w:rPr>
        <w:t>re</w:t>
      </w:r>
      <w:r w:rsidRPr="349D88D4">
        <w:rPr>
          <w:rFonts w:ascii="Times New Roman" w:eastAsia="Times New Roman" w:hAnsi="Times New Roman" w:cs="Times New Roman"/>
          <w:color w:val="auto"/>
          <w:spacing w:val="-2"/>
          <w:sz w:val="24"/>
          <w:szCs w:val="24"/>
        </w:rPr>
        <w:t>c</w:t>
      </w:r>
      <w:r w:rsidRPr="349D88D4">
        <w:rPr>
          <w:rFonts w:ascii="Times New Roman" w:eastAsia="Times New Roman" w:hAnsi="Times New Roman" w:cs="Times New Roman"/>
          <w:color w:val="auto"/>
          <w:sz w:val="24"/>
          <w:szCs w:val="24"/>
        </w:rPr>
        <w:t>t</w:t>
      </w:r>
      <w:r w:rsidRPr="349D88D4">
        <w:rPr>
          <w:rFonts w:ascii="Times New Roman" w:eastAsia="Times New Roman" w:hAnsi="Times New Roman" w:cs="Times New Roman"/>
          <w:color w:val="auto"/>
          <w:spacing w:val="1"/>
          <w:sz w:val="24"/>
          <w:szCs w:val="24"/>
        </w:rPr>
        <w:t xml:space="preserve"> </w:t>
      </w:r>
      <w:r w:rsidRPr="349D88D4">
        <w:rPr>
          <w:rFonts w:ascii="Times New Roman" w:eastAsia="Times New Roman" w:hAnsi="Times New Roman" w:cs="Times New Roman"/>
          <w:color w:val="auto"/>
          <w:spacing w:val="-2"/>
          <w:sz w:val="24"/>
          <w:szCs w:val="24"/>
        </w:rPr>
        <w:t>a</w:t>
      </w:r>
      <w:r w:rsidRPr="349D88D4">
        <w:rPr>
          <w:rFonts w:ascii="Times New Roman" w:eastAsia="Times New Roman" w:hAnsi="Times New Roman" w:cs="Times New Roman"/>
          <w:color w:val="auto"/>
          <w:sz w:val="24"/>
          <w:szCs w:val="24"/>
        </w:rPr>
        <w:t>nd p</w:t>
      </w:r>
      <w:r w:rsidRPr="349D88D4">
        <w:rPr>
          <w:rFonts w:ascii="Times New Roman" w:eastAsia="Times New Roman" w:hAnsi="Times New Roman" w:cs="Times New Roman"/>
          <w:color w:val="auto"/>
          <w:spacing w:val="-2"/>
          <w:sz w:val="24"/>
          <w:szCs w:val="24"/>
        </w:rPr>
        <w:t>r</w:t>
      </w:r>
      <w:r w:rsidRPr="349D88D4">
        <w:rPr>
          <w:rFonts w:ascii="Times New Roman" w:eastAsia="Times New Roman" w:hAnsi="Times New Roman" w:cs="Times New Roman"/>
          <w:color w:val="auto"/>
          <w:spacing w:val="-3"/>
          <w:sz w:val="24"/>
          <w:szCs w:val="24"/>
        </w:rPr>
        <w:t>o</w:t>
      </w:r>
      <w:r w:rsidRPr="349D88D4">
        <w:rPr>
          <w:rFonts w:ascii="Times New Roman" w:eastAsia="Times New Roman" w:hAnsi="Times New Roman" w:cs="Times New Roman"/>
          <w:color w:val="auto"/>
          <w:sz w:val="24"/>
          <w:szCs w:val="24"/>
        </w:rPr>
        <w:t>fes</w:t>
      </w:r>
      <w:r w:rsidRPr="349D88D4">
        <w:rPr>
          <w:rFonts w:ascii="Times New Roman" w:eastAsia="Times New Roman" w:hAnsi="Times New Roman" w:cs="Times New Roman"/>
          <w:color w:val="auto"/>
          <w:spacing w:val="-2"/>
          <w:sz w:val="24"/>
          <w:szCs w:val="24"/>
        </w:rPr>
        <w:t>s</w:t>
      </w:r>
      <w:r w:rsidRPr="349D88D4">
        <w:rPr>
          <w:rFonts w:ascii="Times New Roman" w:eastAsia="Times New Roman" w:hAnsi="Times New Roman" w:cs="Times New Roman"/>
          <w:color w:val="auto"/>
          <w:sz w:val="24"/>
          <w:szCs w:val="24"/>
        </w:rPr>
        <w:t>io</w:t>
      </w:r>
      <w:r w:rsidRPr="349D88D4">
        <w:rPr>
          <w:rFonts w:ascii="Times New Roman" w:eastAsia="Times New Roman" w:hAnsi="Times New Roman" w:cs="Times New Roman"/>
          <w:color w:val="auto"/>
          <w:spacing w:val="-3"/>
          <w:sz w:val="24"/>
          <w:szCs w:val="24"/>
        </w:rPr>
        <w:t>n</w:t>
      </w:r>
      <w:r w:rsidRPr="349D88D4">
        <w:rPr>
          <w:rFonts w:ascii="Times New Roman" w:eastAsia="Times New Roman" w:hAnsi="Times New Roman" w:cs="Times New Roman"/>
          <w:color w:val="auto"/>
          <w:sz w:val="24"/>
          <w:szCs w:val="24"/>
        </w:rPr>
        <w:t>al</w:t>
      </w:r>
      <w:r w:rsidRPr="349D88D4">
        <w:rPr>
          <w:rFonts w:ascii="Times New Roman" w:eastAsia="Times New Roman" w:hAnsi="Times New Roman" w:cs="Times New Roman"/>
          <w:color w:val="auto"/>
          <w:spacing w:val="1"/>
          <w:sz w:val="24"/>
          <w:szCs w:val="24"/>
        </w:rPr>
        <w:t xml:space="preserve"> </w:t>
      </w:r>
      <w:r w:rsidRPr="349D88D4">
        <w:rPr>
          <w:rFonts w:ascii="Times New Roman" w:eastAsia="Times New Roman" w:hAnsi="Times New Roman" w:cs="Times New Roman"/>
          <w:color w:val="auto"/>
          <w:spacing w:val="-4"/>
          <w:sz w:val="24"/>
          <w:szCs w:val="24"/>
        </w:rPr>
        <w:t>w</w:t>
      </w:r>
      <w:r w:rsidRPr="349D88D4">
        <w:rPr>
          <w:rFonts w:ascii="Times New Roman" w:eastAsia="Times New Roman" w:hAnsi="Times New Roman" w:cs="Times New Roman"/>
          <w:color w:val="auto"/>
          <w:sz w:val="24"/>
          <w:szCs w:val="24"/>
        </w:rPr>
        <w:t xml:space="preserve">ith </w:t>
      </w:r>
      <w:r w:rsidRPr="349D88D4">
        <w:rPr>
          <w:rFonts w:ascii="Times New Roman" w:eastAsia="Times New Roman" w:hAnsi="Times New Roman" w:cs="Times New Roman"/>
          <w:color w:val="auto"/>
          <w:spacing w:val="-3"/>
          <w:sz w:val="24"/>
          <w:szCs w:val="24"/>
        </w:rPr>
        <w:t>y</w:t>
      </w:r>
      <w:r w:rsidRPr="349D88D4">
        <w:rPr>
          <w:rFonts w:ascii="Times New Roman" w:eastAsia="Times New Roman" w:hAnsi="Times New Roman" w:cs="Times New Roman"/>
          <w:color w:val="auto"/>
          <w:sz w:val="24"/>
          <w:szCs w:val="24"/>
        </w:rPr>
        <w:t>our</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con</w:t>
      </w:r>
      <w:r w:rsidRPr="349D88D4">
        <w:rPr>
          <w:rFonts w:ascii="Times New Roman" w:eastAsia="Times New Roman" w:hAnsi="Times New Roman" w:cs="Times New Roman"/>
          <w:color w:val="auto"/>
          <w:spacing w:val="-2"/>
          <w:sz w:val="24"/>
          <w:szCs w:val="24"/>
        </w:rPr>
        <w:t>c</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1"/>
          <w:sz w:val="24"/>
          <w:szCs w:val="24"/>
        </w:rPr>
        <w:t>r</w:t>
      </w:r>
      <w:r w:rsidRPr="349D88D4">
        <w:rPr>
          <w:rFonts w:ascii="Times New Roman" w:eastAsia="Times New Roman" w:hAnsi="Times New Roman" w:cs="Times New Roman"/>
          <w:color w:val="auto"/>
          <w:spacing w:val="-3"/>
          <w:sz w:val="24"/>
          <w:szCs w:val="24"/>
        </w:rPr>
        <w:t>n</w:t>
      </w:r>
      <w:r w:rsidRPr="349D88D4">
        <w:rPr>
          <w:rFonts w:ascii="Times New Roman" w:eastAsia="Times New Roman" w:hAnsi="Times New Roman" w:cs="Times New Roman"/>
          <w:color w:val="auto"/>
          <w:sz w:val="24"/>
          <w:szCs w:val="24"/>
        </w:rPr>
        <w:t xml:space="preserve">s.  </w:t>
      </w:r>
      <w:r w:rsidRPr="349D88D4">
        <w:rPr>
          <w:rFonts w:ascii="Times New Roman" w:eastAsia="Times New Roman" w:hAnsi="Times New Roman" w:cs="Times New Roman"/>
          <w:color w:val="auto"/>
          <w:spacing w:val="-4"/>
          <w:sz w:val="24"/>
          <w:szCs w:val="24"/>
        </w:rPr>
        <w:t>I</w:t>
      </w:r>
      <w:r w:rsidRPr="349D88D4">
        <w:rPr>
          <w:rFonts w:ascii="Times New Roman" w:eastAsia="Times New Roman" w:hAnsi="Times New Roman" w:cs="Times New Roman"/>
          <w:color w:val="auto"/>
          <w:sz w:val="24"/>
          <w:szCs w:val="24"/>
        </w:rPr>
        <w:t>f conce</w:t>
      </w:r>
      <w:r w:rsidRPr="349D88D4">
        <w:rPr>
          <w:rFonts w:ascii="Times New Roman" w:eastAsia="Times New Roman" w:hAnsi="Times New Roman" w:cs="Times New Roman"/>
          <w:color w:val="auto"/>
          <w:spacing w:val="1"/>
          <w:sz w:val="24"/>
          <w:szCs w:val="24"/>
        </w:rPr>
        <w:t>r</w:t>
      </w:r>
      <w:r w:rsidRPr="349D88D4">
        <w:rPr>
          <w:rFonts w:ascii="Times New Roman" w:eastAsia="Times New Roman" w:hAnsi="Times New Roman" w:cs="Times New Roman"/>
          <w:color w:val="auto"/>
          <w:spacing w:val="-3"/>
          <w:sz w:val="24"/>
          <w:szCs w:val="24"/>
        </w:rPr>
        <w:t>n</w:t>
      </w:r>
      <w:r w:rsidRPr="349D88D4">
        <w:rPr>
          <w:rFonts w:ascii="Times New Roman" w:eastAsia="Times New Roman" w:hAnsi="Times New Roman" w:cs="Times New Roman"/>
          <w:color w:val="auto"/>
          <w:sz w:val="24"/>
          <w:szCs w:val="24"/>
        </w:rPr>
        <w:t xml:space="preserve">s </w:t>
      </w:r>
      <w:r w:rsidRPr="349D88D4">
        <w:rPr>
          <w:rFonts w:ascii="Times New Roman" w:eastAsia="Times New Roman" w:hAnsi="Times New Roman" w:cs="Times New Roman"/>
          <w:color w:val="auto"/>
          <w:spacing w:val="-2"/>
          <w:sz w:val="24"/>
          <w:szCs w:val="24"/>
        </w:rPr>
        <w:t>o</w:t>
      </w:r>
      <w:r w:rsidRPr="349D88D4">
        <w:rPr>
          <w:rFonts w:ascii="Times New Roman" w:eastAsia="Times New Roman" w:hAnsi="Times New Roman" w:cs="Times New Roman"/>
          <w:color w:val="auto"/>
          <w:sz w:val="24"/>
          <w:szCs w:val="24"/>
        </w:rPr>
        <w:t>r co</w:t>
      </w:r>
      <w:r w:rsidRPr="349D88D4">
        <w:rPr>
          <w:rFonts w:ascii="Times New Roman" w:eastAsia="Times New Roman" w:hAnsi="Times New Roman" w:cs="Times New Roman"/>
          <w:color w:val="auto"/>
          <w:spacing w:val="-4"/>
          <w:sz w:val="24"/>
          <w:szCs w:val="24"/>
        </w:rPr>
        <w:t>m</w:t>
      </w:r>
      <w:r w:rsidRPr="349D88D4">
        <w:rPr>
          <w:rFonts w:ascii="Times New Roman" w:eastAsia="Times New Roman" w:hAnsi="Times New Roman" w:cs="Times New Roman"/>
          <w:color w:val="auto"/>
          <w:sz w:val="24"/>
          <w:szCs w:val="24"/>
        </w:rPr>
        <w:t>pla</w:t>
      </w:r>
      <w:r w:rsidRPr="349D88D4">
        <w:rPr>
          <w:rFonts w:ascii="Times New Roman" w:eastAsia="Times New Roman" w:hAnsi="Times New Roman" w:cs="Times New Roman"/>
          <w:color w:val="auto"/>
          <w:spacing w:val="1"/>
          <w:sz w:val="24"/>
          <w:szCs w:val="24"/>
        </w:rPr>
        <w:t>i</w:t>
      </w:r>
      <w:r w:rsidRPr="349D88D4">
        <w:rPr>
          <w:rFonts w:ascii="Times New Roman" w:eastAsia="Times New Roman" w:hAnsi="Times New Roman" w:cs="Times New Roman"/>
          <w:color w:val="auto"/>
          <w:spacing w:val="-3"/>
          <w:sz w:val="24"/>
          <w:szCs w:val="24"/>
        </w:rPr>
        <w:t>n</w:t>
      </w:r>
      <w:r w:rsidRPr="349D88D4">
        <w:rPr>
          <w:rFonts w:ascii="Times New Roman" w:eastAsia="Times New Roman" w:hAnsi="Times New Roman" w:cs="Times New Roman"/>
          <w:color w:val="auto"/>
          <w:spacing w:val="-2"/>
          <w:sz w:val="24"/>
          <w:szCs w:val="24"/>
        </w:rPr>
        <w:t>t</w:t>
      </w:r>
      <w:r w:rsidRPr="349D88D4">
        <w:rPr>
          <w:rFonts w:ascii="Times New Roman" w:eastAsia="Times New Roman" w:hAnsi="Times New Roman" w:cs="Times New Roman"/>
          <w:color w:val="auto"/>
          <w:sz w:val="24"/>
          <w:szCs w:val="24"/>
        </w:rPr>
        <w:t>s can</w:t>
      </w:r>
      <w:r w:rsidRPr="349D88D4">
        <w:rPr>
          <w:rFonts w:ascii="Times New Roman" w:eastAsia="Times New Roman" w:hAnsi="Times New Roman" w:cs="Times New Roman"/>
          <w:color w:val="auto"/>
          <w:spacing w:val="-2"/>
          <w:sz w:val="24"/>
          <w:szCs w:val="24"/>
        </w:rPr>
        <w:t>n</w:t>
      </w:r>
      <w:r w:rsidRPr="349D88D4">
        <w:rPr>
          <w:rFonts w:ascii="Times New Roman" w:eastAsia="Times New Roman" w:hAnsi="Times New Roman" w:cs="Times New Roman"/>
          <w:color w:val="auto"/>
          <w:sz w:val="24"/>
          <w:szCs w:val="24"/>
        </w:rPr>
        <w:t>ot</w:t>
      </w:r>
      <w:r w:rsidRPr="349D88D4">
        <w:rPr>
          <w:rFonts w:ascii="Times New Roman" w:eastAsia="Times New Roman" w:hAnsi="Times New Roman" w:cs="Times New Roman"/>
          <w:color w:val="auto"/>
          <w:spacing w:val="1"/>
          <w:sz w:val="24"/>
          <w:szCs w:val="24"/>
        </w:rPr>
        <w:t xml:space="preserve"> </w:t>
      </w:r>
      <w:r w:rsidRPr="349D88D4">
        <w:rPr>
          <w:rFonts w:ascii="Times New Roman" w:eastAsia="Times New Roman" w:hAnsi="Times New Roman" w:cs="Times New Roman"/>
          <w:color w:val="auto"/>
          <w:spacing w:val="-3"/>
          <w:sz w:val="24"/>
          <w:szCs w:val="24"/>
        </w:rPr>
        <w:t>b</w:t>
      </w:r>
      <w:r w:rsidRPr="349D88D4">
        <w:rPr>
          <w:rFonts w:ascii="Times New Roman" w:eastAsia="Times New Roman" w:hAnsi="Times New Roman" w:cs="Times New Roman"/>
          <w:color w:val="auto"/>
          <w:sz w:val="24"/>
          <w:szCs w:val="24"/>
        </w:rPr>
        <w:t xml:space="preserve">e </w:t>
      </w:r>
      <w:r w:rsidRPr="349D88D4">
        <w:rPr>
          <w:rFonts w:ascii="Times New Roman" w:eastAsia="Times New Roman" w:hAnsi="Times New Roman" w:cs="Times New Roman"/>
          <w:color w:val="auto"/>
          <w:spacing w:val="1"/>
          <w:sz w:val="24"/>
          <w:szCs w:val="24"/>
        </w:rPr>
        <w:t>r</w:t>
      </w:r>
      <w:r w:rsidRPr="349D88D4">
        <w:rPr>
          <w:rFonts w:ascii="Times New Roman" w:eastAsia="Times New Roman" w:hAnsi="Times New Roman" w:cs="Times New Roman"/>
          <w:color w:val="auto"/>
          <w:spacing w:val="-2"/>
          <w:sz w:val="24"/>
          <w:szCs w:val="24"/>
        </w:rPr>
        <w:t>e</w:t>
      </w:r>
      <w:r w:rsidRPr="349D88D4">
        <w:rPr>
          <w:rFonts w:ascii="Times New Roman" w:eastAsia="Times New Roman" w:hAnsi="Times New Roman" w:cs="Times New Roman"/>
          <w:color w:val="auto"/>
          <w:sz w:val="24"/>
          <w:szCs w:val="24"/>
        </w:rPr>
        <w:t>so</w:t>
      </w:r>
      <w:r w:rsidRPr="349D88D4">
        <w:rPr>
          <w:rFonts w:ascii="Times New Roman" w:eastAsia="Times New Roman" w:hAnsi="Times New Roman" w:cs="Times New Roman"/>
          <w:color w:val="auto"/>
          <w:spacing w:val="1"/>
          <w:sz w:val="24"/>
          <w:szCs w:val="24"/>
        </w:rPr>
        <w:t>l</w:t>
      </w:r>
      <w:r w:rsidRPr="349D88D4">
        <w:rPr>
          <w:rFonts w:ascii="Times New Roman" w:eastAsia="Times New Roman" w:hAnsi="Times New Roman" w:cs="Times New Roman"/>
          <w:color w:val="auto"/>
          <w:spacing w:val="-3"/>
          <w:sz w:val="24"/>
          <w:szCs w:val="24"/>
        </w:rPr>
        <w:t>v</w:t>
      </w:r>
      <w:r w:rsidRPr="349D88D4">
        <w:rPr>
          <w:rFonts w:ascii="Times New Roman" w:eastAsia="Times New Roman" w:hAnsi="Times New Roman" w:cs="Times New Roman"/>
          <w:color w:val="auto"/>
          <w:sz w:val="24"/>
          <w:szCs w:val="24"/>
        </w:rPr>
        <w:t>ed</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at th</w:t>
      </w:r>
      <w:r w:rsidRPr="349D88D4">
        <w:rPr>
          <w:rFonts w:ascii="Times New Roman" w:eastAsia="Times New Roman" w:hAnsi="Times New Roman" w:cs="Times New Roman"/>
          <w:color w:val="auto"/>
          <w:spacing w:val="-2"/>
          <w:sz w:val="24"/>
          <w:szCs w:val="24"/>
        </w:rPr>
        <w:t>i</w:t>
      </w:r>
      <w:r w:rsidRPr="349D88D4">
        <w:rPr>
          <w:rFonts w:ascii="Times New Roman" w:eastAsia="Times New Roman" w:hAnsi="Times New Roman" w:cs="Times New Roman"/>
          <w:color w:val="auto"/>
          <w:sz w:val="24"/>
          <w:szCs w:val="24"/>
        </w:rPr>
        <w:t xml:space="preserve">s </w:t>
      </w:r>
      <w:r w:rsidRPr="349D88D4">
        <w:rPr>
          <w:rFonts w:ascii="Times New Roman" w:eastAsia="Times New Roman" w:hAnsi="Times New Roman" w:cs="Times New Roman"/>
          <w:color w:val="auto"/>
          <w:spacing w:val="1"/>
          <w:sz w:val="24"/>
          <w:szCs w:val="24"/>
        </w:rPr>
        <w:t>l</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2"/>
          <w:sz w:val="24"/>
          <w:szCs w:val="24"/>
        </w:rPr>
        <w:t>v</w:t>
      </w:r>
      <w:r w:rsidRPr="349D88D4">
        <w:rPr>
          <w:rFonts w:ascii="Times New Roman" w:eastAsia="Times New Roman" w:hAnsi="Times New Roman" w:cs="Times New Roman"/>
          <w:color w:val="auto"/>
          <w:sz w:val="24"/>
          <w:szCs w:val="24"/>
        </w:rPr>
        <w:t>e</w:t>
      </w:r>
      <w:r w:rsidRPr="349D88D4">
        <w:rPr>
          <w:rFonts w:ascii="Times New Roman" w:eastAsia="Times New Roman" w:hAnsi="Times New Roman" w:cs="Times New Roman"/>
          <w:color w:val="auto"/>
          <w:spacing w:val="-2"/>
          <w:sz w:val="24"/>
          <w:szCs w:val="24"/>
        </w:rPr>
        <w:t>l</w:t>
      </w:r>
      <w:r w:rsidRPr="349D88D4">
        <w:rPr>
          <w:rFonts w:ascii="Times New Roman" w:eastAsia="Times New Roman" w:hAnsi="Times New Roman" w:cs="Times New Roman"/>
          <w:color w:val="auto"/>
          <w:sz w:val="24"/>
          <w:szCs w:val="24"/>
        </w:rPr>
        <w:t>, s</w:t>
      </w:r>
      <w:r w:rsidRPr="349D88D4">
        <w:rPr>
          <w:rFonts w:ascii="Times New Roman" w:eastAsia="Times New Roman" w:hAnsi="Times New Roman" w:cs="Times New Roman"/>
          <w:color w:val="auto"/>
          <w:spacing w:val="-1"/>
          <w:sz w:val="24"/>
          <w:szCs w:val="24"/>
        </w:rPr>
        <w:t>t</w:t>
      </w:r>
      <w:r w:rsidRPr="349D88D4">
        <w:rPr>
          <w:rFonts w:ascii="Times New Roman" w:eastAsia="Times New Roman" w:hAnsi="Times New Roman" w:cs="Times New Roman"/>
          <w:color w:val="auto"/>
          <w:sz w:val="24"/>
          <w:szCs w:val="24"/>
        </w:rPr>
        <w:t>ude</w:t>
      </w:r>
      <w:r w:rsidRPr="349D88D4">
        <w:rPr>
          <w:rFonts w:ascii="Times New Roman" w:eastAsia="Times New Roman" w:hAnsi="Times New Roman" w:cs="Times New Roman"/>
          <w:color w:val="auto"/>
          <w:spacing w:val="-2"/>
          <w:sz w:val="24"/>
          <w:szCs w:val="24"/>
        </w:rPr>
        <w:t>n</w:t>
      </w:r>
      <w:r w:rsidRPr="349D88D4">
        <w:rPr>
          <w:rFonts w:ascii="Times New Roman" w:eastAsia="Times New Roman" w:hAnsi="Times New Roman" w:cs="Times New Roman"/>
          <w:color w:val="auto"/>
          <w:sz w:val="24"/>
          <w:szCs w:val="24"/>
        </w:rPr>
        <w:t>ts may</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pacing w:val="-3"/>
          <w:sz w:val="24"/>
          <w:szCs w:val="24"/>
        </w:rPr>
        <w:t>b</w:t>
      </w:r>
      <w:r w:rsidRPr="349D88D4">
        <w:rPr>
          <w:rFonts w:ascii="Times New Roman" w:eastAsia="Times New Roman" w:hAnsi="Times New Roman" w:cs="Times New Roman"/>
          <w:color w:val="auto"/>
          <w:sz w:val="24"/>
          <w:szCs w:val="24"/>
        </w:rPr>
        <w:t>ring</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z w:val="24"/>
          <w:szCs w:val="24"/>
        </w:rPr>
        <w:t>t</w:t>
      </w:r>
      <w:r w:rsidRPr="349D88D4">
        <w:rPr>
          <w:rFonts w:ascii="Times New Roman" w:eastAsia="Times New Roman" w:hAnsi="Times New Roman" w:cs="Times New Roman"/>
          <w:color w:val="auto"/>
          <w:spacing w:val="-3"/>
          <w:sz w:val="24"/>
          <w:szCs w:val="24"/>
        </w:rPr>
        <w:t>h</w:t>
      </w:r>
      <w:r w:rsidRPr="349D88D4">
        <w:rPr>
          <w:rFonts w:ascii="Times New Roman" w:eastAsia="Times New Roman" w:hAnsi="Times New Roman" w:cs="Times New Roman"/>
          <w:color w:val="auto"/>
          <w:sz w:val="24"/>
          <w:szCs w:val="24"/>
        </w:rPr>
        <w:t>is</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iss</w:t>
      </w:r>
      <w:r w:rsidRPr="349D88D4">
        <w:rPr>
          <w:rFonts w:ascii="Times New Roman" w:eastAsia="Times New Roman" w:hAnsi="Times New Roman" w:cs="Times New Roman"/>
          <w:color w:val="auto"/>
          <w:spacing w:val="-3"/>
          <w:sz w:val="24"/>
          <w:szCs w:val="24"/>
        </w:rPr>
        <w:t>u</w:t>
      </w:r>
      <w:r w:rsidRPr="349D88D4">
        <w:rPr>
          <w:rFonts w:ascii="Times New Roman" w:eastAsia="Times New Roman" w:hAnsi="Times New Roman" w:cs="Times New Roman"/>
          <w:color w:val="auto"/>
          <w:sz w:val="24"/>
          <w:szCs w:val="24"/>
        </w:rPr>
        <w:t xml:space="preserve">e </w:t>
      </w:r>
      <w:r w:rsidRPr="349D88D4">
        <w:rPr>
          <w:rFonts w:ascii="Times New Roman" w:eastAsia="Times New Roman" w:hAnsi="Times New Roman" w:cs="Times New Roman"/>
          <w:color w:val="auto"/>
          <w:spacing w:val="1"/>
          <w:sz w:val="24"/>
          <w:szCs w:val="24"/>
        </w:rPr>
        <w:t>t</w:t>
      </w:r>
      <w:r w:rsidRPr="349D88D4">
        <w:rPr>
          <w:rFonts w:ascii="Times New Roman" w:eastAsia="Times New Roman" w:hAnsi="Times New Roman" w:cs="Times New Roman"/>
          <w:color w:val="auto"/>
          <w:sz w:val="24"/>
          <w:szCs w:val="24"/>
        </w:rPr>
        <w:t>o</w:t>
      </w:r>
      <w:r w:rsidRPr="349D88D4">
        <w:rPr>
          <w:rFonts w:ascii="Times New Roman" w:eastAsia="Times New Roman" w:hAnsi="Times New Roman" w:cs="Times New Roman"/>
          <w:color w:val="auto"/>
          <w:spacing w:val="-3"/>
          <w:sz w:val="24"/>
          <w:szCs w:val="24"/>
        </w:rPr>
        <w:t xml:space="preserve"> </w:t>
      </w:r>
      <w:r w:rsidRPr="349D88D4">
        <w:rPr>
          <w:rFonts w:ascii="Times New Roman" w:eastAsia="Times New Roman" w:hAnsi="Times New Roman" w:cs="Times New Roman"/>
          <w:color w:val="auto"/>
          <w:sz w:val="24"/>
          <w:szCs w:val="24"/>
        </w:rPr>
        <w:t>t</w:t>
      </w:r>
      <w:r w:rsidRPr="349D88D4">
        <w:rPr>
          <w:rFonts w:ascii="Times New Roman" w:eastAsia="Times New Roman" w:hAnsi="Times New Roman" w:cs="Times New Roman"/>
          <w:color w:val="auto"/>
          <w:spacing w:val="-3"/>
          <w:sz w:val="24"/>
          <w:szCs w:val="24"/>
        </w:rPr>
        <w:t>h</w:t>
      </w:r>
      <w:r w:rsidRPr="349D88D4">
        <w:rPr>
          <w:rFonts w:ascii="Times New Roman" w:eastAsia="Times New Roman" w:hAnsi="Times New Roman" w:cs="Times New Roman"/>
          <w:color w:val="auto"/>
          <w:sz w:val="24"/>
          <w:szCs w:val="24"/>
        </w:rPr>
        <w:t>e a</w:t>
      </w:r>
      <w:r w:rsidRPr="349D88D4">
        <w:rPr>
          <w:rFonts w:ascii="Times New Roman" w:eastAsia="Times New Roman" w:hAnsi="Times New Roman" w:cs="Times New Roman"/>
          <w:color w:val="auto"/>
          <w:spacing w:val="-2"/>
          <w:sz w:val="24"/>
          <w:szCs w:val="24"/>
        </w:rPr>
        <w:t>t</w:t>
      </w:r>
      <w:r w:rsidRPr="349D88D4">
        <w:rPr>
          <w:rFonts w:ascii="Times New Roman" w:eastAsia="Times New Roman" w:hAnsi="Times New Roman" w:cs="Times New Roman"/>
          <w:color w:val="auto"/>
          <w:sz w:val="24"/>
          <w:szCs w:val="24"/>
        </w:rPr>
        <w:t>te</w:t>
      </w:r>
      <w:r w:rsidRPr="349D88D4">
        <w:rPr>
          <w:rFonts w:ascii="Times New Roman" w:eastAsia="Times New Roman" w:hAnsi="Times New Roman" w:cs="Times New Roman"/>
          <w:color w:val="auto"/>
          <w:spacing w:val="-2"/>
          <w:sz w:val="24"/>
          <w:szCs w:val="24"/>
        </w:rPr>
        <w:t>nti</w:t>
      </w:r>
      <w:r w:rsidRPr="349D88D4">
        <w:rPr>
          <w:rFonts w:ascii="Times New Roman" w:eastAsia="Times New Roman" w:hAnsi="Times New Roman" w:cs="Times New Roman"/>
          <w:color w:val="auto"/>
          <w:sz w:val="24"/>
          <w:szCs w:val="24"/>
        </w:rPr>
        <w:t xml:space="preserve">on of </w:t>
      </w:r>
      <w:r w:rsidRPr="349D88D4">
        <w:rPr>
          <w:rFonts w:ascii="Times New Roman" w:eastAsia="Times New Roman" w:hAnsi="Times New Roman" w:cs="Times New Roman"/>
          <w:color w:val="auto"/>
          <w:sz w:val="24"/>
          <w:szCs w:val="24"/>
          <w:u w:val="single"/>
        </w:rPr>
        <w:t>Professor Jill Howell for concerns about theory</w:t>
      </w:r>
      <w:r w:rsidRPr="349D88D4">
        <w:rPr>
          <w:rFonts w:ascii="Times New Roman" w:eastAsia="Times New Roman" w:hAnsi="Times New Roman" w:cs="Times New Roman"/>
          <w:color w:val="auto"/>
          <w:sz w:val="24"/>
          <w:szCs w:val="24"/>
        </w:rPr>
        <w:t xml:space="preserve"> and </w:t>
      </w:r>
      <w:r w:rsidRPr="349D88D4">
        <w:rPr>
          <w:rFonts w:ascii="Times New Roman" w:eastAsia="Times New Roman" w:hAnsi="Times New Roman" w:cs="Times New Roman"/>
          <w:color w:val="auto"/>
          <w:sz w:val="24"/>
          <w:szCs w:val="24"/>
          <w:u w:val="single"/>
        </w:rPr>
        <w:t>clinical</w:t>
      </w:r>
      <w:r w:rsidRPr="349D88D4">
        <w:rPr>
          <w:rFonts w:ascii="Times New Roman" w:eastAsia="Times New Roman" w:hAnsi="Times New Roman" w:cs="Times New Roman"/>
          <w:color w:val="auto"/>
          <w:sz w:val="24"/>
          <w:szCs w:val="24"/>
        </w:rPr>
        <w:t>. If</w:t>
      </w:r>
      <w:r w:rsidRPr="349D88D4">
        <w:rPr>
          <w:rFonts w:ascii="Times New Roman" w:eastAsia="Times New Roman" w:hAnsi="Times New Roman" w:cs="Times New Roman"/>
          <w:color w:val="auto"/>
          <w:spacing w:val="-2"/>
          <w:sz w:val="24"/>
          <w:szCs w:val="24"/>
        </w:rPr>
        <w:t xml:space="preserve"> </w:t>
      </w:r>
      <w:r w:rsidRPr="349D88D4">
        <w:rPr>
          <w:rFonts w:ascii="Times New Roman" w:eastAsia="Times New Roman" w:hAnsi="Times New Roman" w:cs="Times New Roman"/>
          <w:color w:val="auto"/>
          <w:sz w:val="24"/>
          <w:szCs w:val="24"/>
        </w:rPr>
        <w:t>s</w:t>
      </w:r>
      <w:r w:rsidRPr="349D88D4">
        <w:rPr>
          <w:rFonts w:ascii="Times New Roman" w:eastAsia="Times New Roman" w:hAnsi="Times New Roman" w:cs="Times New Roman"/>
          <w:color w:val="auto"/>
          <w:spacing w:val="-1"/>
          <w:sz w:val="24"/>
          <w:szCs w:val="24"/>
        </w:rPr>
        <w:t>t</w:t>
      </w:r>
      <w:r w:rsidRPr="349D88D4">
        <w:rPr>
          <w:rFonts w:ascii="Times New Roman" w:eastAsia="Times New Roman" w:hAnsi="Times New Roman" w:cs="Times New Roman"/>
          <w:color w:val="auto"/>
          <w:sz w:val="24"/>
          <w:szCs w:val="24"/>
        </w:rPr>
        <w:t>i</w:t>
      </w:r>
      <w:r w:rsidRPr="349D88D4">
        <w:rPr>
          <w:rFonts w:ascii="Times New Roman" w:eastAsia="Times New Roman" w:hAnsi="Times New Roman" w:cs="Times New Roman"/>
          <w:color w:val="auto"/>
          <w:spacing w:val="-2"/>
          <w:sz w:val="24"/>
          <w:szCs w:val="24"/>
        </w:rPr>
        <w:t>l</w:t>
      </w:r>
      <w:r w:rsidRPr="349D88D4">
        <w:rPr>
          <w:rFonts w:ascii="Times New Roman" w:eastAsia="Times New Roman" w:hAnsi="Times New Roman" w:cs="Times New Roman"/>
          <w:color w:val="auto"/>
          <w:sz w:val="24"/>
          <w:szCs w:val="24"/>
        </w:rPr>
        <w:t>l unre</w:t>
      </w:r>
      <w:r w:rsidRPr="349D88D4">
        <w:rPr>
          <w:rFonts w:ascii="Times New Roman" w:eastAsia="Times New Roman" w:hAnsi="Times New Roman" w:cs="Times New Roman"/>
          <w:color w:val="auto"/>
          <w:spacing w:val="-2"/>
          <w:sz w:val="24"/>
          <w:szCs w:val="24"/>
        </w:rPr>
        <w:t>s</w:t>
      </w:r>
      <w:r w:rsidRPr="349D88D4">
        <w:rPr>
          <w:rFonts w:ascii="Times New Roman" w:eastAsia="Times New Roman" w:hAnsi="Times New Roman" w:cs="Times New Roman"/>
          <w:color w:val="auto"/>
          <w:sz w:val="24"/>
          <w:szCs w:val="24"/>
        </w:rPr>
        <w:t>ol</w:t>
      </w:r>
      <w:r w:rsidRPr="349D88D4">
        <w:rPr>
          <w:rFonts w:ascii="Times New Roman" w:eastAsia="Times New Roman" w:hAnsi="Times New Roman" w:cs="Times New Roman"/>
          <w:color w:val="auto"/>
          <w:spacing w:val="-3"/>
          <w:sz w:val="24"/>
          <w:szCs w:val="24"/>
        </w:rPr>
        <w:t>v</w:t>
      </w:r>
      <w:r w:rsidRPr="349D88D4">
        <w:rPr>
          <w:rFonts w:ascii="Times New Roman" w:eastAsia="Times New Roman" w:hAnsi="Times New Roman" w:cs="Times New Roman"/>
          <w:color w:val="auto"/>
          <w:sz w:val="24"/>
          <w:szCs w:val="24"/>
        </w:rPr>
        <w:t>ed, the student can contact t</w:t>
      </w:r>
      <w:r w:rsidRPr="349D88D4">
        <w:rPr>
          <w:rFonts w:ascii="Times New Roman" w:eastAsia="Times New Roman" w:hAnsi="Times New Roman" w:cs="Times New Roman"/>
          <w:color w:val="auto"/>
          <w:spacing w:val="-3"/>
          <w:sz w:val="24"/>
          <w:szCs w:val="24"/>
        </w:rPr>
        <w:t>h</w:t>
      </w:r>
      <w:r w:rsidRPr="349D88D4">
        <w:rPr>
          <w:rFonts w:ascii="Times New Roman" w:eastAsia="Times New Roman" w:hAnsi="Times New Roman" w:cs="Times New Roman"/>
          <w:color w:val="auto"/>
          <w:sz w:val="24"/>
          <w:szCs w:val="24"/>
        </w:rPr>
        <w:t>e Interim Associate Dean Dr. Darner at rldarne@ilstu.edu</w:t>
      </w:r>
    </w:p>
    <w:p w14:paraId="18767AC4" w14:textId="77777777" w:rsidR="007A3CAC" w:rsidRPr="00AC7F88" w:rsidRDefault="007A3CAC" w:rsidP="59E4BDB9">
      <w:pPr>
        <w:pStyle w:val="Heading5"/>
        <w:spacing w:before="72"/>
        <w:rPr>
          <w:rFonts w:ascii="Times New Roman" w:eastAsia="Times New Roman" w:hAnsi="Times New Roman" w:cs="Times New Roman"/>
          <w:color w:val="auto"/>
          <w:sz w:val="24"/>
          <w:szCs w:val="24"/>
        </w:rPr>
      </w:pPr>
    </w:p>
    <w:p w14:paraId="14507458" w14:textId="77777777" w:rsidR="007A3CAC" w:rsidRPr="00AC7F88" w:rsidRDefault="007A3CAC" w:rsidP="59E4BDB9">
      <w:pPr>
        <w:pStyle w:val="BodyText"/>
        <w:spacing w:after="120" w:line="252" w:lineRule="exact"/>
        <w:ind w:left="0" w:right="304"/>
        <w:jc w:val="center"/>
        <w:rPr>
          <w:rFonts w:cs="Times New Roman"/>
          <w:b/>
          <w:bCs/>
          <w:sz w:val="24"/>
          <w:szCs w:val="24"/>
        </w:rPr>
      </w:pPr>
      <w:r w:rsidRPr="59E4BDB9">
        <w:rPr>
          <w:rFonts w:cs="Times New Roman"/>
          <w:b/>
          <w:bCs/>
          <w:sz w:val="24"/>
          <w:szCs w:val="24"/>
        </w:rPr>
        <w:t>ADDITIONAL STUDENT RESOURCES</w:t>
      </w:r>
    </w:p>
    <w:p w14:paraId="6D8BFDDA" w14:textId="77777777" w:rsidR="007A3CAC" w:rsidRPr="00AC7F88" w:rsidRDefault="007A3CAC" w:rsidP="007A3CAC">
      <w:pPr>
        <w:spacing w:after="120"/>
        <w:jc w:val="center"/>
        <w:rPr>
          <w:rStyle w:val="Hyperlink"/>
          <w:rFonts w:ascii="Times New Roman" w:eastAsia="Times New Roman" w:hAnsi="Times New Roman" w:cs="Times New Roman"/>
          <w:color w:val="auto"/>
          <w:sz w:val="24"/>
          <w:szCs w:val="24"/>
        </w:rPr>
      </w:pPr>
      <w:hyperlink r:id="rId28">
        <w:r w:rsidRPr="59E4BDB9">
          <w:rPr>
            <w:rStyle w:val="Hyperlink"/>
            <w:rFonts w:ascii="Times New Roman" w:eastAsia="Times New Roman" w:hAnsi="Times New Roman" w:cs="Times New Roman"/>
            <w:color w:val="auto"/>
            <w:sz w:val="24"/>
            <w:szCs w:val="24"/>
          </w:rPr>
          <w:t>Student Counseling Services</w:t>
        </w:r>
      </w:hyperlink>
    </w:p>
    <w:p w14:paraId="2E9682A4" w14:textId="77777777" w:rsidR="007A3CAC" w:rsidRPr="00AC7F88" w:rsidRDefault="007A3CAC" w:rsidP="007A3CAC">
      <w:pPr>
        <w:spacing w:after="120"/>
        <w:jc w:val="center"/>
        <w:rPr>
          <w:rFonts w:ascii="Times New Roman" w:eastAsia="Times New Roman" w:hAnsi="Times New Roman" w:cs="Times New Roman"/>
          <w:sz w:val="24"/>
          <w:szCs w:val="24"/>
        </w:rPr>
      </w:pPr>
      <w:hyperlink r:id="rId29">
        <w:r w:rsidRPr="59E4BDB9">
          <w:rPr>
            <w:rStyle w:val="Hyperlink"/>
            <w:rFonts w:ascii="Times New Roman" w:eastAsia="Times New Roman" w:hAnsi="Times New Roman" w:cs="Times New Roman"/>
            <w:color w:val="auto"/>
            <w:sz w:val="24"/>
            <w:szCs w:val="24"/>
          </w:rPr>
          <w:t>Student Health Services</w:t>
        </w:r>
      </w:hyperlink>
    </w:p>
    <w:p w14:paraId="5F1E9D86" w14:textId="77777777" w:rsidR="007A3CAC" w:rsidRPr="00AC7F88" w:rsidRDefault="007A3CAC" w:rsidP="59E4BDB9">
      <w:pPr>
        <w:jc w:val="center"/>
        <w:rPr>
          <w:rFonts w:ascii="Times New Roman" w:eastAsia="Times New Roman" w:hAnsi="Times New Roman" w:cs="Times New Roman"/>
          <w:b/>
          <w:bCs/>
          <w:sz w:val="24"/>
          <w:szCs w:val="24"/>
        </w:rPr>
      </w:pPr>
    </w:p>
    <w:p w14:paraId="7269BDEC" w14:textId="4EBB96BD" w:rsidR="007A3CAC" w:rsidRPr="00AC7F88" w:rsidRDefault="007A3CAC" w:rsidP="007A3CAC">
      <w:pPr>
        <w:rPr>
          <w:rFonts w:ascii="Times New Roman" w:eastAsia="Times New Roman" w:hAnsi="Times New Roman" w:cs="Times New Roman"/>
          <w:b/>
          <w:bCs/>
          <w:sz w:val="24"/>
          <w:szCs w:val="24"/>
        </w:rPr>
      </w:pPr>
    </w:p>
    <w:p w14:paraId="5DA7FD58" w14:textId="77777777" w:rsidR="007A3CAC" w:rsidRPr="00AC7F88" w:rsidRDefault="007A3CAC" w:rsidP="007A3CAC">
      <w:pPr>
        <w:rPr>
          <w:rFonts w:ascii="Times New Roman" w:eastAsia="Times New Roman" w:hAnsi="Times New Roman" w:cs="Times New Roman"/>
          <w:sz w:val="24"/>
          <w:szCs w:val="24"/>
        </w:rPr>
      </w:pPr>
    </w:p>
    <w:p w14:paraId="10AF077E" w14:textId="77777777" w:rsidR="007A3CAC" w:rsidRPr="00AC7F88" w:rsidRDefault="007A3CAC" w:rsidP="007A3CAC">
      <w:pPr>
        <w:jc w:val="center"/>
        <w:rPr>
          <w:rFonts w:ascii="Times New Roman" w:eastAsia="Times New Roman" w:hAnsi="Times New Roman" w:cs="Times New Roman"/>
          <w:b/>
          <w:bCs/>
          <w:sz w:val="24"/>
          <w:szCs w:val="24"/>
        </w:rPr>
      </w:pPr>
    </w:p>
    <w:p w14:paraId="25BF1D2E" w14:textId="77777777" w:rsidR="007A3CAC" w:rsidRPr="00AC7F88" w:rsidRDefault="007A3CAC" w:rsidP="59E4BDB9">
      <w:pPr>
        <w:rPr>
          <w:rFonts w:ascii="Times New Roman" w:eastAsia="Times New Roman" w:hAnsi="Times New Roman" w:cs="Times New Roman"/>
          <w:sz w:val="24"/>
          <w:szCs w:val="24"/>
        </w:rPr>
      </w:pPr>
    </w:p>
    <w:p w14:paraId="53BCF7F2" w14:textId="77777777" w:rsidR="00450815" w:rsidRDefault="00450815" w:rsidP="59E4BDB9">
      <w:pPr>
        <w:rPr>
          <w:rFonts w:ascii="Times New Roman" w:eastAsia="Times New Roman" w:hAnsi="Times New Roman" w:cs="Times New Roman"/>
          <w:sz w:val="24"/>
          <w:szCs w:val="24"/>
        </w:rPr>
      </w:pPr>
    </w:p>
    <w:sectPr w:rsidR="00450815" w:rsidSect="007A3CAC">
      <w:footerReference w:type="default" r:id="rId30"/>
      <w:pgSz w:w="12240" w:h="15840"/>
      <w:pgMar w:top="1360" w:right="170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97761" w14:textId="77777777" w:rsidR="0096599E" w:rsidRDefault="0096599E" w:rsidP="007A3CAC">
      <w:r>
        <w:separator/>
      </w:r>
    </w:p>
  </w:endnote>
  <w:endnote w:type="continuationSeparator" w:id="0">
    <w:p w14:paraId="1C9C2011" w14:textId="77777777" w:rsidR="0096599E" w:rsidRDefault="0096599E" w:rsidP="007A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193E" w14:textId="77777777" w:rsidR="007A3CAC" w:rsidRPr="006A76F4" w:rsidRDefault="007A3CAC">
    <w:pPr>
      <w:pStyle w:val="Footer"/>
      <w:pBdr>
        <w:top w:val="thinThickSmallGap" w:sz="24" w:space="1" w:color="7F340D" w:themeColor="accent2" w:themeShade="7F"/>
      </w:pBdr>
      <w:rPr>
        <w:rFonts w:asciiTheme="majorHAnsi" w:eastAsiaTheme="majorEastAsia" w:hAnsiTheme="majorHAnsi" w:cstheme="majorBidi"/>
        <w:sz w:val="16"/>
        <w:szCs w:val="16"/>
      </w:rPr>
    </w:pPr>
    <w:r>
      <w:rPr>
        <w:rFonts w:asciiTheme="majorHAnsi" w:eastAsiaTheme="majorEastAsia" w:hAnsiTheme="majorHAnsi" w:cstheme="majorBidi"/>
        <w:sz w:val="16"/>
        <w:szCs w:val="16"/>
      </w:rPr>
      <w:tab/>
    </w:r>
    <w:r>
      <w:rPr>
        <w:rFonts w:asciiTheme="majorHAnsi" w:eastAsiaTheme="majorEastAsia" w:hAnsiTheme="majorHAnsi" w:cstheme="majorBidi"/>
        <w:sz w:val="16"/>
        <w:szCs w:val="16"/>
      </w:rPr>
      <w:tab/>
    </w:r>
    <w:r>
      <w:rPr>
        <w:rFonts w:asciiTheme="majorHAnsi" w:eastAsiaTheme="majorEastAsia" w:hAnsiTheme="majorHAnsi" w:cstheme="majorBidi"/>
      </w:rPr>
      <w:t xml:space="preserve"> Page </w:t>
    </w:r>
    <w:r>
      <w:rPr>
        <w:rFonts w:eastAsiaTheme="minorEastAsia"/>
      </w:rPr>
      <w:fldChar w:fldCharType="begin"/>
    </w:r>
    <w:r>
      <w:instrText xml:space="preserve"> PAGE   \* MERGEFORMAT </w:instrText>
    </w:r>
    <w:r>
      <w:rPr>
        <w:rFonts w:eastAsiaTheme="minorEastAsia"/>
      </w:rPr>
      <w:fldChar w:fldCharType="separate"/>
    </w:r>
    <w:r w:rsidRPr="00362B0C">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0A427FB" w14:textId="77777777" w:rsidR="007A3CAC" w:rsidRDefault="007A3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F90E" w14:textId="77777777" w:rsidR="0096599E" w:rsidRDefault="0096599E" w:rsidP="007A3CAC">
      <w:r>
        <w:separator/>
      </w:r>
    </w:p>
  </w:footnote>
  <w:footnote w:type="continuationSeparator" w:id="0">
    <w:p w14:paraId="5AB5233A" w14:textId="77777777" w:rsidR="0096599E" w:rsidRDefault="0096599E" w:rsidP="007A3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3046"/>
    <w:multiLevelType w:val="hybridMultilevel"/>
    <w:tmpl w:val="4E347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32EC8"/>
    <w:multiLevelType w:val="hybridMultilevel"/>
    <w:tmpl w:val="BDF02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849DD"/>
    <w:multiLevelType w:val="hybridMultilevel"/>
    <w:tmpl w:val="C004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0F0850"/>
    <w:multiLevelType w:val="hybridMultilevel"/>
    <w:tmpl w:val="44200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C536DE"/>
    <w:multiLevelType w:val="multilevel"/>
    <w:tmpl w:val="5C3E13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BA636F"/>
    <w:multiLevelType w:val="multilevel"/>
    <w:tmpl w:val="DF60FE94"/>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E15FAD"/>
    <w:multiLevelType w:val="hybridMultilevel"/>
    <w:tmpl w:val="9146C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E8F172"/>
    <w:multiLevelType w:val="hybridMultilevel"/>
    <w:tmpl w:val="DB224FBC"/>
    <w:lvl w:ilvl="0" w:tplc="65B89C38">
      <w:start w:val="1"/>
      <w:numFmt w:val="decimal"/>
      <w:lvlText w:val="%1."/>
      <w:lvlJc w:val="left"/>
      <w:pPr>
        <w:ind w:left="720" w:hanging="360"/>
      </w:pPr>
    </w:lvl>
    <w:lvl w:ilvl="1" w:tplc="8A427736">
      <w:start w:val="1"/>
      <w:numFmt w:val="lowerLetter"/>
      <w:lvlText w:val="%2."/>
      <w:lvlJc w:val="left"/>
      <w:pPr>
        <w:ind w:left="1440" w:hanging="360"/>
      </w:pPr>
    </w:lvl>
    <w:lvl w:ilvl="2" w:tplc="F398B950">
      <w:start w:val="1"/>
      <w:numFmt w:val="lowerRoman"/>
      <w:lvlText w:val="%3."/>
      <w:lvlJc w:val="right"/>
      <w:pPr>
        <w:ind w:left="2160" w:hanging="180"/>
      </w:pPr>
    </w:lvl>
    <w:lvl w:ilvl="3" w:tplc="AA867D38">
      <w:start w:val="1"/>
      <w:numFmt w:val="decimal"/>
      <w:lvlText w:val="%4."/>
      <w:lvlJc w:val="left"/>
      <w:pPr>
        <w:ind w:left="2880" w:hanging="360"/>
      </w:pPr>
    </w:lvl>
    <w:lvl w:ilvl="4" w:tplc="74EC10DE">
      <w:start w:val="1"/>
      <w:numFmt w:val="lowerLetter"/>
      <w:lvlText w:val="%5."/>
      <w:lvlJc w:val="left"/>
      <w:pPr>
        <w:ind w:left="3600" w:hanging="360"/>
      </w:pPr>
    </w:lvl>
    <w:lvl w:ilvl="5" w:tplc="60146718">
      <w:start w:val="1"/>
      <w:numFmt w:val="lowerRoman"/>
      <w:lvlText w:val="%6."/>
      <w:lvlJc w:val="right"/>
      <w:pPr>
        <w:ind w:left="4320" w:hanging="180"/>
      </w:pPr>
    </w:lvl>
    <w:lvl w:ilvl="6" w:tplc="9E1875A6">
      <w:start w:val="1"/>
      <w:numFmt w:val="decimal"/>
      <w:lvlText w:val="%7."/>
      <w:lvlJc w:val="left"/>
      <w:pPr>
        <w:ind w:left="5040" w:hanging="360"/>
      </w:pPr>
    </w:lvl>
    <w:lvl w:ilvl="7" w:tplc="F7A61F2C">
      <w:start w:val="1"/>
      <w:numFmt w:val="lowerLetter"/>
      <w:lvlText w:val="%8."/>
      <w:lvlJc w:val="left"/>
      <w:pPr>
        <w:ind w:left="5760" w:hanging="360"/>
      </w:pPr>
    </w:lvl>
    <w:lvl w:ilvl="8" w:tplc="2A2EB276">
      <w:start w:val="1"/>
      <w:numFmt w:val="lowerRoman"/>
      <w:lvlText w:val="%9."/>
      <w:lvlJc w:val="right"/>
      <w:pPr>
        <w:ind w:left="6480" w:hanging="180"/>
      </w:pPr>
    </w:lvl>
  </w:abstractNum>
  <w:abstractNum w:abstractNumId="8" w15:restartNumberingAfterBreak="0">
    <w:nsid w:val="42B14164"/>
    <w:multiLevelType w:val="multilevel"/>
    <w:tmpl w:val="B57E4D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142273"/>
    <w:multiLevelType w:val="multilevel"/>
    <w:tmpl w:val="C25CD0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6567D5"/>
    <w:multiLevelType w:val="hybridMultilevel"/>
    <w:tmpl w:val="E2F20D1C"/>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BF07D4"/>
    <w:multiLevelType w:val="hybridMultilevel"/>
    <w:tmpl w:val="FB1286F0"/>
    <w:lvl w:ilvl="0" w:tplc="47E82670">
      <w:start w:val="1"/>
      <w:numFmt w:val="decimal"/>
      <w:lvlText w:val="%1."/>
      <w:lvlJc w:val="left"/>
      <w:pPr>
        <w:ind w:hanging="231"/>
      </w:pPr>
      <w:rPr>
        <w:rFonts w:ascii="Times New Roman" w:eastAsia="Times New Roman" w:hAnsi="Times New Roman" w:cs="Times New Roman"/>
        <w:sz w:val="23"/>
        <w:szCs w:val="23"/>
      </w:rPr>
    </w:lvl>
    <w:lvl w:ilvl="1" w:tplc="F6E69482">
      <w:start w:val="1"/>
      <w:numFmt w:val="bullet"/>
      <w:lvlText w:val="•"/>
      <w:lvlJc w:val="left"/>
      <w:rPr>
        <w:rFonts w:hint="default"/>
      </w:rPr>
    </w:lvl>
    <w:lvl w:ilvl="2" w:tplc="BB4E2460">
      <w:start w:val="1"/>
      <w:numFmt w:val="bullet"/>
      <w:lvlText w:val="•"/>
      <w:lvlJc w:val="left"/>
      <w:rPr>
        <w:rFonts w:hint="default"/>
      </w:rPr>
    </w:lvl>
    <w:lvl w:ilvl="3" w:tplc="EDF431C8">
      <w:start w:val="1"/>
      <w:numFmt w:val="bullet"/>
      <w:lvlText w:val="•"/>
      <w:lvlJc w:val="left"/>
      <w:rPr>
        <w:rFonts w:hint="default"/>
      </w:rPr>
    </w:lvl>
    <w:lvl w:ilvl="4" w:tplc="55121A62">
      <w:start w:val="1"/>
      <w:numFmt w:val="bullet"/>
      <w:lvlText w:val="•"/>
      <w:lvlJc w:val="left"/>
      <w:rPr>
        <w:rFonts w:hint="default"/>
      </w:rPr>
    </w:lvl>
    <w:lvl w:ilvl="5" w:tplc="686EAFC2">
      <w:start w:val="1"/>
      <w:numFmt w:val="bullet"/>
      <w:lvlText w:val="•"/>
      <w:lvlJc w:val="left"/>
      <w:rPr>
        <w:rFonts w:hint="default"/>
      </w:rPr>
    </w:lvl>
    <w:lvl w:ilvl="6" w:tplc="18DE7370">
      <w:start w:val="1"/>
      <w:numFmt w:val="bullet"/>
      <w:lvlText w:val="•"/>
      <w:lvlJc w:val="left"/>
      <w:rPr>
        <w:rFonts w:hint="default"/>
      </w:rPr>
    </w:lvl>
    <w:lvl w:ilvl="7" w:tplc="23B89D5E">
      <w:start w:val="1"/>
      <w:numFmt w:val="bullet"/>
      <w:lvlText w:val="•"/>
      <w:lvlJc w:val="left"/>
      <w:rPr>
        <w:rFonts w:hint="default"/>
      </w:rPr>
    </w:lvl>
    <w:lvl w:ilvl="8" w:tplc="CCDCCC56">
      <w:start w:val="1"/>
      <w:numFmt w:val="bullet"/>
      <w:lvlText w:val="•"/>
      <w:lvlJc w:val="left"/>
      <w:rPr>
        <w:rFonts w:hint="default"/>
      </w:rPr>
    </w:lvl>
  </w:abstractNum>
  <w:abstractNum w:abstractNumId="12" w15:restartNumberingAfterBreak="0">
    <w:nsid w:val="5E59FEF3"/>
    <w:multiLevelType w:val="hybridMultilevel"/>
    <w:tmpl w:val="33EEB170"/>
    <w:lvl w:ilvl="0" w:tplc="B76EADEA">
      <w:start w:val="1"/>
      <w:numFmt w:val="bullet"/>
      <w:lvlText w:val=""/>
      <w:lvlJc w:val="left"/>
      <w:pPr>
        <w:ind w:left="720" w:hanging="360"/>
      </w:pPr>
      <w:rPr>
        <w:rFonts w:ascii="Symbol" w:hAnsi="Symbol" w:hint="default"/>
      </w:rPr>
    </w:lvl>
    <w:lvl w:ilvl="1" w:tplc="72A24060">
      <w:start w:val="1"/>
      <w:numFmt w:val="bullet"/>
      <w:lvlText w:val="o"/>
      <w:lvlJc w:val="left"/>
      <w:pPr>
        <w:ind w:left="1440" w:hanging="360"/>
      </w:pPr>
      <w:rPr>
        <w:rFonts w:ascii="Courier New" w:hAnsi="Courier New" w:hint="default"/>
      </w:rPr>
    </w:lvl>
    <w:lvl w:ilvl="2" w:tplc="15689416">
      <w:start w:val="1"/>
      <w:numFmt w:val="bullet"/>
      <w:lvlText w:val=""/>
      <w:lvlJc w:val="left"/>
      <w:pPr>
        <w:ind w:left="2160" w:hanging="360"/>
      </w:pPr>
      <w:rPr>
        <w:rFonts w:ascii="Wingdings" w:hAnsi="Wingdings" w:hint="default"/>
      </w:rPr>
    </w:lvl>
    <w:lvl w:ilvl="3" w:tplc="82185320">
      <w:start w:val="1"/>
      <w:numFmt w:val="bullet"/>
      <w:lvlText w:val=""/>
      <w:lvlJc w:val="left"/>
      <w:pPr>
        <w:ind w:left="2880" w:hanging="360"/>
      </w:pPr>
      <w:rPr>
        <w:rFonts w:ascii="Symbol" w:hAnsi="Symbol" w:hint="default"/>
      </w:rPr>
    </w:lvl>
    <w:lvl w:ilvl="4" w:tplc="5C4C534A">
      <w:start w:val="1"/>
      <w:numFmt w:val="bullet"/>
      <w:lvlText w:val="o"/>
      <w:lvlJc w:val="left"/>
      <w:pPr>
        <w:ind w:left="3600" w:hanging="360"/>
      </w:pPr>
      <w:rPr>
        <w:rFonts w:ascii="Courier New" w:hAnsi="Courier New" w:hint="default"/>
      </w:rPr>
    </w:lvl>
    <w:lvl w:ilvl="5" w:tplc="A97EF1E8">
      <w:start w:val="1"/>
      <w:numFmt w:val="bullet"/>
      <w:lvlText w:val=""/>
      <w:lvlJc w:val="left"/>
      <w:pPr>
        <w:ind w:left="4320" w:hanging="360"/>
      </w:pPr>
      <w:rPr>
        <w:rFonts w:ascii="Wingdings" w:hAnsi="Wingdings" w:hint="default"/>
      </w:rPr>
    </w:lvl>
    <w:lvl w:ilvl="6" w:tplc="FB768E14">
      <w:start w:val="1"/>
      <w:numFmt w:val="bullet"/>
      <w:lvlText w:val=""/>
      <w:lvlJc w:val="left"/>
      <w:pPr>
        <w:ind w:left="5040" w:hanging="360"/>
      </w:pPr>
      <w:rPr>
        <w:rFonts w:ascii="Symbol" w:hAnsi="Symbol" w:hint="default"/>
      </w:rPr>
    </w:lvl>
    <w:lvl w:ilvl="7" w:tplc="FD764ECE">
      <w:start w:val="1"/>
      <w:numFmt w:val="bullet"/>
      <w:lvlText w:val="o"/>
      <w:lvlJc w:val="left"/>
      <w:pPr>
        <w:ind w:left="5760" w:hanging="360"/>
      </w:pPr>
      <w:rPr>
        <w:rFonts w:ascii="Courier New" w:hAnsi="Courier New" w:hint="default"/>
      </w:rPr>
    </w:lvl>
    <w:lvl w:ilvl="8" w:tplc="9B78BAD6">
      <w:start w:val="1"/>
      <w:numFmt w:val="bullet"/>
      <w:lvlText w:val=""/>
      <w:lvlJc w:val="left"/>
      <w:pPr>
        <w:ind w:left="6480" w:hanging="360"/>
      </w:pPr>
      <w:rPr>
        <w:rFonts w:ascii="Wingdings" w:hAnsi="Wingdings" w:hint="default"/>
      </w:rPr>
    </w:lvl>
  </w:abstractNum>
  <w:abstractNum w:abstractNumId="13" w15:restartNumberingAfterBreak="0">
    <w:nsid w:val="693B5153"/>
    <w:multiLevelType w:val="hybridMultilevel"/>
    <w:tmpl w:val="89AA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CC0BB0"/>
    <w:multiLevelType w:val="multilevel"/>
    <w:tmpl w:val="41F819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15B2C"/>
    <w:multiLevelType w:val="multilevel"/>
    <w:tmpl w:val="C80C2C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9929909">
    <w:abstractNumId w:val="12"/>
  </w:num>
  <w:num w:numId="2" w16cid:durableId="342174873">
    <w:abstractNumId w:val="11"/>
  </w:num>
  <w:num w:numId="3" w16cid:durableId="1322585183">
    <w:abstractNumId w:val="13"/>
  </w:num>
  <w:num w:numId="4" w16cid:durableId="2006928975">
    <w:abstractNumId w:val="6"/>
  </w:num>
  <w:num w:numId="5" w16cid:durableId="12388675">
    <w:abstractNumId w:val="1"/>
  </w:num>
  <w:num w:numId="6" w16cid:durableId="1113130636">
    <w:abstractNumId w:val="2"/>
  </w:num>
  <w:num w:numId="7" w16cid:durableId="1458792286">
    <w:abstractNumId w:val="10"/>
  </w:num>
  <w:num w:numId="8" w16cid:durableId="903641903">
    <w:abstractNumId w:val="0"/>
  </w:num>
  <w:num w:numId="9" w16cid:durableId="2074156956">
    <w:abstractNumId w:val="5"/>
  </w:num>
  <w:num w:numId="10" w16cid:durableId="1719236820">
    <w:abstractNumId w:val="9"/>
  </w:num>
  <w:num w:numId="11" w16cid:durableId="1146707926">
    <w:abstractNumId w:val="4"/>
  </w:num>
  <w:num w:numId="12" w16cid:durableId="1516654575">
    <w:abstractNumId w:val="15"/>
  </w:num>
  <w:num w:numId="13" w16cid:durableId="1283686334">
    <w:abstractNumId w:val="8"/>
  </w:num>
  <w:num w:numId="14" w16cid:durableId="1905607544">
    <w:abstractNumId w:val="14"/>
  </w:num>
  <w:num w:numId="15" w16cid:durableId="1518692064">
    <w:abstractNumId w:val="7"/>
  </w:num>
  <w:num w:numId="16" w16cid:durableId="134663563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AC"/>
    <w:rsid w:val="00163A4F"/>
    <w:rsid w:val="002A021C"/>
    <w:rsid w:val="002E6B73"/>
    <w:rsid w:val="003040BC"/>
    <w:rsid w:val="003F4775"/>
    <w:rsid w:val="00403F44"/>
    <w:rsid w:val="00450815"/>
    <w:rsid w:val="004640AD"/>
    <w:rsid w:val="00474D3E"/>
    <w:rsid w:val="004E3961"/>
    <w:rsid w:val="00557B44"/>
    <w:rsid w:val="00675DED"/>
    <w:rsid w:val="006B1237"/>
    <w:rsid w:val="007A3CAC"/>
    <w:rsid w:val="008372D7"/>
    <w:rsid w:val="00862A5F"/>
    <w:rsid w:val="009443A7"/>
    <w:rsid w:val="0096599E"/>
    <w:rsid w:val="009C5330"/>
    <w:rsid w:val="00A17D20"/>
    <w:rsid w:val="00B5112D"/>
    <w:rsid w:val="00B5752E"/>
    <w:rsid w:val="00C179C4"/>
    <w:rsid w:val="00C40464"/>
    <w:rsid w:val="00CB776D"/>
    <w:rsid w:val="00CC0809"/>
    <w:rsid w:val="00CC46E0"/>
    <w:rsid w:val="014D50D8"/>
    <w:rsid w:val="02D90106"/>
    <w:rsid w:val="030081DB"/>
    <w:rsid w:val="03CC2DCB"/>
    <w:rsid w:val="03FB08F9"/>
    <w:rsid w:val="06FD6F5F"/>
    <w:rsid w:val="08356610"/>
    <w:rsid w:val="083C1E1E"/>
    <w:rsid w:val="0A6D54A8"/>
    <w:rsid w:val="0AACDDA0"/>
    <w:rsid w:val="0C0E7D93"/>
    <w:rsid w:val="0DBE8DD2"/>
    <w:rsid w:val="0E4DFDE2"/>
    <w:rsid w:val="0E7B3737"/>
    <w:rsid w:val="11F3DFB0"/>
    <w:rsid w:val="1251E234"/>
    <w:rsid w:val="135C7210"/>
    <w:rsid w:val="17B1A98E"/>
    <w:rsid w:val="1998F902"/>
    <w:rsid w:val="19A27F02"/>
    <w:rsid w:val="19D2D992"/>
    <w:rsid w:val="1BCBF669"/>
    <w:rsid w:val="1C156397"/>
    <w:rsid w:val="1D4972B4"/>
    <w:rsid w:val="2226E736"/>
    <w:rsid w:val="241F0E1C"/>
    <w:rsid w:val="252CD8A1"/>
    <w:rsid w:val="2670C227"/>
    <w:rsid w:val="2680F834"/>
    <w:rsid w:val="2698E5C8"/>
    <w:rsid w:val="26C331DE"/>
    <w:rsid w:val="273A7499"/>
    <w:rsid w:val="2B8EC3D4"/>
    <w:rsid w:val="2BACBEBE"/>
    <w:rsid w:val="2BF2768F"/>
    <w:rsid w:val="2C957B71"/>
    <w:rsid w:val="2D2E4C63"/>
    <w:rsid w:val="312C0235"/>
    <w:rsid w:val="327F8272"/>
    <w:rsid w:val="349D88D4"/>
    <w:rsid w:val="349FAE91"/>
    <w:rsid w:val="34BE2B48"/>
    <w:rsid w:val="364283D7"/>
    <w:rsid w:val="37EE8A09"/>
    <w:rsid w:val="3BAD1828"/>
    <w:rsid w:val="3C25B963"/>
    <w:rsid w:val="3C4FD65B"/>
    <w:rsid w:val="3C708F56"/>
    <w:rsid w:val="3D106777"/>
    <w:rsid w:val="3EF4DFB7"/>
    <w:rsid w:val="405E345D"/>
    <w:rsid w:val="40BEE3FC"/>
    <w:rsid w:val="44533EBE"/>
    <w:rsid w:val="4690DF57"/>
    <w:rsid w:val="469D7810"/>
    <w:rsid w:val="469DF50E"/>
    <w:rsid w:val="470861DD"/>
    <w:rsid w:val="4885CE48"/>
    <w:rsid w:val="49ECD509"/>
    <w:rsid w:val="4D06BED5"/>
    <w:rsid w:val="4D27B571"/>
    <w:rsid w:val="4DE161CD"/>
    <w:rsid w:val="4F70CE42"/>
    <w:rsid w:val="4FD72DEF"/>
    <w:rsid w:val="51D44772"/>
    <w:rsid w:val="52AC3193"/>
    <w:rsid w:val="5325BCA9"/>
    <w:rsid w:val="538A66A6"/>
    <w:rsid w:val="53B4C2AC"/>
    <w:rsid w:val="54D6D51B"/>
    <w:rsid w:val="55F10CD7"/>
    <w:rsid w:val="5651AB40"/>
    <w:rsid w:val="566E9E6B"/>
    <w:rsid w:val="575E9132"/>
    <w:rsid w:val="59E4BDB9"/>
    <w:rsid w:val="5AD833B6"/>
    <w:rsid w:val="5BD35545"/>
    <w:rsid w:val="5D24CC69"/>
    <w:rsid w:val="5FCB0CF4"/>
    <w:rsid w:val="601E43C8"/>
    <w:rsid w:val="618984E6"/>
    <w:rsid w:val="644215A3"/>
    <w:rsid w:val="64F1A57B"/>
    <w:rsid w:val="66065BB1"/>
    <w:rsid w:val="67D1FD75"/>
    <w:rsid w:val="6BE066FE"/>
    <w:rsid w:val="6C90D785"/>
    <w:rsid w:val="6CC8919A"/>
    <w:rsid w:val="6E28C426"/>
    <w:rsid w:val="6F74F319"/>
    <w:rsid w:val="6FA4B90E"/>
    <w:rsid w:val="706C8E2F"/>
    <w:rsid w:val="7119BA00"/>
    <w:rsid w:val="71AECC16"/>
    <w:rsid w:val="72465434"/>
    <w:rsid w:val="73ECA8D2"/>
    <w:rsid w:val="759681D4"/>
    <w:rsid w:val="7709B38D"/>
    <w:rsid w:val="78BF6A8F"/>
    <w:rsid w:val="78D18CCD"/>
    <w:rsid w:val="7969751F"/>
    <w:rsid w:val="79B53F47"/>
    <w:rsid w:val="7A43A505"/>
    <w:rsid w:val="7B742056"/>
    <w:rsid w:val="7C27A826"/>
    <w:rsid w:val="7C5DB6CA"/>
    <w:rsid w:val="7D274EE4"/>
    <w:rsid w:val="7E4501B4"/>
    <w:rsid w:val="7E5BF66F"/>
    <w:rsid w:val="7F544CA3"/>
    <w:rsid w:val="7F8F1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D3A0"/>
  <w15:chartTrackingRefBased/>
  <w15:docId w15:val="{03519F0F-BCF5-407E-AF11-15D28E526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A3CAC"/>
    <w:pPr>
      <w:widowControl w:val="0"/>
      <w:spacing w:after="0" w:line="240" w:lineRule="auto"/>
    </w:pPr>
    <w:rPr>
      <w:kern w:val="0"/>
      <w:sz w:val="22"/>
      <w:szCs w:val="22"/>
      <w14:ligatures w14:val="none"/>
    </w:rPr>
  </w:style>
  <w:style w:type="paragraph" w:styleId="Heading1">
    <w:name w:val="heading 1"/>
    <w:basedOn w:val="Normal"/>
    <w:next w:val="Normal"/>
    <w:link w:val="Heading1Char"/>
    <w:uiPriority w:val="1"/>
    <w:qFormat/>
    <w:rsid w:val="007A3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A3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7A3C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7A3C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unhideWhenUsed/>
    <w:qFormat/>
    <w:rsid w:val="007A3C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C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C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C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C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3C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7A3C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7A3C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7A3C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1"/>
    <w:rsid w:val="007A3C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CAC"/>
    <w:rPr>
      <w:rFonts w:eastAsiaTheme="majorEastAsia" w:cstheme="majorBidi"/>
      <w:color w:val="272727" w:themeColor="text1" w:themeTint="D8"/>
    </w:rPr>
  </w:style>
  <w:style w:type="paragraph" w:styleId="Title">
    <w:name w:val="Title"/>
    <w:basedOn w:val="Normal"/>
    <w:next w:val="Normal"/>
    <w:link w:val="TitleChar"/>
    <w:uiPriority w:val="10"/>
    <w:qFormat/>
    <w:rsid w:val="007A3C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CAC"/>
    <w:pPr>
      <w:spacing w:before="160"/>
      <w:jc w:val="center"/>
    </w:pPr>
    <w:rPr>
      <w:i/>
      <w:iCs/>
      <w:color w:val="404040" w:themeColor="text1" w:themeTint="BF"/>
    </w:rPr>
  </w:style>
  <w:style w:type="character" w:customStyle="1" w:styleId="QuoteChar">
    <w:name w:val="Quote Char"/>
    <w:basedOn w:val="DefaultParagraphFont"/>
    <w:link w:val="Quote"/>
    <w:uiPriority w:val="29"/>
    <w:rsid w:val="007A3CAC"/>
    <w:rPr>
      <w:i/>
      <w:iCs/>
      <w:color w:val="404040" w:themeColor="text1" w:themeTint="BF"/>
    </w:rPr>
  </w:style>
  <w:style w:type="paragraph" w:styleId="ListParagraph">
    <w:name w:val="List Paragraph"/>
    <w:basedOn w:val="Normal"/>
    <w:uiPriority w:val="34"/>
    <w:qFormat/>
    <w:rsid w:val="007A3CAC"/>
    <w:pPr>
      <w:ind w:left="720"/>
      <w:contextualSpacing/>
    </w:pPr>
  </w:style>
  <w:style w:type="character" w:styleId="IntenseEmphasis">
    <w:name w:val="Intense Emphasis"/>
    <w:basedOn w:val="DefaultParagraphFont"/>
    <w:uiPriority w:val="21"/>
    <w:qFormat/>
    <w:rsid w:val="007A3CAC"/>
    <w:rPr>
      <w:i/>
      <w:iCs/>
      <w:color w:val="0F4761" w:themeColor="accent1" w:themeShade="BF"/>
    </w:rPr>
  </w:style>
  <w:style w:type="paragraph" w:styleId="IntenseQuote">
    <w:name w:val="Intense Quote"/>
    <w:basedOn w:val="Normal"/>
    <w:next w:val="Normal"/>
    <w:link w:val="IntenseQuoteChar"/>
    <w:uiPriority w:val="30"/>
    <w:qFormat/>
    <w:rsid w:val="007A3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CAC"/>
    <w:rPr>
      <w:i/>
      <w:iCs/>
      <w:color w:val="0F4761" w:themeColor="accent1" w:themeShade="BF"/>
    </w:rPr>
  </w:style>
  <w:style w:type="character" w:styleId="IntenseReference">
    <w:name w:val="Intense Reference"/>
    <w:basedOn w:val="DefaultParagraphFont"/>
    <w:uiPriority w:val="32"/>
    <w:qFormat/>
    <w:rsid w:val="007A3CAC"/>
    <w:rPr>
      <w:b/>
      <w:bCs/>
      <w:smallCaps/>
      <w:color w:val="0F4761" w:themeColor="accent1" w:themeShade="BF"/>
      <w:spacing w:val="5"/>
    </w:rPr>
  </w:style>
  <w:style w:type="paragraph" w:styleId="BodyText">
    <w:name w:val="Body Text"/>
    <w:basedOn w:val="Normal"/>
    <w:link w:val="BodyTextChar"/>
    <w:uiPriority w:val="1"/>
    <w:qFormat/>
    <w:rsid w:val="007A3CAC"/>
    <w:pPr>
      <w:ind w:left="100"/>
    </w:pPr>
    <w:rPr>
      <w:rFonts w:ascii="Times New Roman" w:eastAsia="Times New Roman" w:hAnsi="Times New Roman"/>
    </w:rPr>
  </w:style>
  <w:style w:type="character" w:customStyle="1" w:styleId="BodyTextChar">
    <w:name w:val="Body Text Char"/>
    <w:basedOn w:val="DefaultParagraphFont"/>
    <w:link w:val="BodyText"/>
    <w:uiPriority w:val="1"/>
    <w:rsid w:val="007A3CAC"/>
    <w:rPr>
      <w:rFonts w:ascii="Times New Roman" w:eastAsia="Times New Roman" w:hAnsi="Times New Roman"/>
      <w:kern w:val="0"/>
      <w:sz w:val="22"/>
      <w:szCs w:val="22"/>
      <w14:ligatures w14:val="none"/>
    </w:rPr>
  </w:style>
  <w:style w:type="paragraph" w:customStyle="1" w:styleId="TableParagraph">
    <w:name w:val="Table Paragraph"/>
    <w:basedOn w:val="Normal"/>
    <w:uiPriority w:val="1"/>
    <w:qFormat/>
    <w:rsid w:val="007A3CAC"/>
  </w:style>
  <w:style w:type="table" w:styleId="TableGrid">
    <w:name w:val="Table Grid"/>
    <w:basedOn w:val="TableNormal"/>
    <w:uiPriority w:val="59"/>
    <w:rsid w:val="007A3CAC"/>
    <w:pPr>
      <w:widowControl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3CAC"/>
    <w:rPr>
      <w:rFonts w:ascii="Tahoma" w:hAnsi="Tahoma" w:cs="Tahoma"/>
      <w:sz w:val="16"/>
      <w:szCs w:val="16"/>
    </w:rPr>
  </w:style>
  <w:style w:type="character" w:customStyle="1" w:styleId="BalloonTextChar">
    <w:name w:val="Balloon Text Char"/>
    <w:basedOn w:val="DefaultParagraphFont"/>
    <w:link w:val="BalloonText"/>
    <w:uiPriority w:val="99"/>
    <w:semiHidden/>
    <w:rsid w:val="007A3CAC"/>
    <w:rPr>
      <w:rFonts w:ascii="Tahoma" w:hAnsi="Tahoma" w:cs="Tahoma"/>
      <w:kern w:val="0"/>
      <w:sz w:val="16"/>
      <w:szCs w:val="16"/>
      <w14:ligatures w14:val="none"/>
    </w:rPr>
  </w:style>
  <w:style w:type="paragraph" w:customStyle="1" w:styleId="Default">
    <w:name w:val="Default"/>
    <w:rsid w:val="007A3CAC"/>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Hyperlink">
    <w:name w:val="Hyperlink"/>
    <w:basedOn w:val="DefaultParagraphFont"/>
    <w:uiPriority w:val="99"/>
    <w:unhideWhenUsed/>
    <w:rsid w:val="007A3CAC"/>
    <w:rPr>
      <w:color w:val="467886" w:themeColor="hyperlink"/>
      <w:u w:val="single"/>
    </w:rPr>
  </w:style>
  <w:style w:type="character" w:styleId="FollowedHyperlink">
    <w:name w:val="FollowedHyperlink"/>
    <w:basedOn w:val="DefaultParagraphFont"/>
    <w:uiPriority w:val="99"/>
    <w:semiHidden/>
    <w:unhideWhenUsed/>
    <w:rsid w:val="007A3CAC"/>
    <w:rPr>
      <w:color w:val="96607D" w:themeColor="followedHyperlink"/>
      <w:u w:val="single"/>
    </w:rPr>
  </w:style>
  <w:style w:type="paragraph" w:styleId="NormalWeb">
    <w:name w:val="Normal (Web)"/>
    <w:basedOn w:val="Normal"/>
    <w:uiPriority w:val="99"/>
    <w:rsid w:val="007A3CAC"/>
    <w:pPr>
      <w:widowControl/>
      <w:spacing w:before="100" w:beforeAutospacing="1" w:after="100" w:afterAutospacing="1"/>
    </w:pPr>
    <w:rPr>
      <w:rFonts w:ascii="Times New Roman" w:eastAsia="Calibri" w:hAnsi="Times New Roman" w:cs="Times New Roman"/>
      <w:sz w:val="24"/>
      <w:szCs w:val="24"/>
    </w:rPr>
  </w:style>
  <w:style w:type="paragraph" w:styleId="Header">
    <w:name w:val="header"/>
    <w:basedOn w:val="Normal"/>
    <w:link w:val="HeaderChar"/>
    <w:uiPriority w:val="99"/>
    <w:unhideWhenUsed/>
    <w:rsid w:val="007A3CAC"/>
    <w:pPr>
      <w:tabs>
        <w:tab w:val="center" w:pos="4680"/>
        <w:tab w:val="right" w:pos="9360"/>
      </w:tabs>
    </w:pPr>
  </w:style>
  <w:style w:type="character" w:customStyle="1" w:styleId="HeaderChar">
    <w:name w:val="Header Char"/>
    <w:basedOn w:val="DefaultParagraphFont"/>
    <w:link w:val="Header"/>
    <w:uiPriority w:val="99"/>
    <w:rsid w:val="007A3CAC"/>
    <w:rPr>
      <w:kern w:val="0"/>
      <w:sz w:val="22"/>
      <w:szCs w:val="22"/>
      <w14:ligatures w14:val="none"/>
    </w:rPr>
  </w:style>
  <w:style w:type="paragraph" w:styleId="Footer">
    <w:name w:val="footer"/>
    <w:basedOn w:val="Normal"/>
    <w:link w:val="FooterChar"/>
    <w:uiPriority w:val="99"/>
    <w:unhideWhenUsed/>
    <w:rsid w:val="007A3CAC"/>
    <w:pPr>
      <w:tabs>
        <w:tab w:val="center" w:pos="4680"/>
        <w:tab w:val="right" w:pos="9360"/>
      </w:tabs>
    </w:pPr>
  </w:style>
  <w:style w:type="character" w:customStyle="1" w:styleId="FooterChar">
    <w:name w:val="Footer Char"/>
    <w:basedOn w:val="DefaultParagraphFont"/>
    <w:link w:val="Footer"/>
    <w:uiPriority w:val="99"/>
    <w:rsid w:val="007A3CAC"/>
    <w:rPr>
      <w:kern w:val="0"/>
      <w:sz w:val="22"/>
      <w:szCs w:val="22"/>
      <w14:ligatures w14:val="none"/>
    </w:rPr>
  </w:style>
  <w:style w:type="character" w:styleId="CommentReference">
    <w:name w:val="annotation reference"/>
    <w:basedOn w:val="DefaultParagraphFont"/>
    <w:uiPriority w:val="99"/>
    <w:semiHidden/>
    <w:unhideWhenUsed/>
    <w:rsid w:val="007A3CAC"/>
    <w:rPr>
      <w:sz w:val="16"/>
      <w:szCs w:val="16"/>
    </w:rPr>
  </w:style>
  <w:style w:type="paragraph" w:styleId="CommentText">
    <w:name w:val="annotation text"/>
    <w:basedOn w:val="Normal"/>
    <w:link w:val="CommentTextChar"/>
    <w:uiPriority w:val="99"/>
    <w:semiHidden/>
    <w:unhideWhenUsed/>
    <w:rsid w:val="007A3CAC"/>
    <w:rPr>
      <w:sz w:val="20"/>
      <w:szCs w:val="20"/>
    </w:rPr>
  </w:style>
  <w:style w:type="character" w:customStyle="1" w:styleId="CommentTextChar">
    <w:name w:val="Comment Text Char"/>
    <w:basedOn w:val="DefaultParagraphFont"/>
    <w:link w:val="CommentText"/>
    <w:uiPriority w:val="99"/>
    <w:semiHidden/>
    <w:rsid w:val="007A3CA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A3CAC"/>
    <w:rPr>
      <w:b/>
      <w:bCs/>
    </w:rPr>
  </w:style>
  <w:style w:type="character" w:customStyle="1" w:styleId="CommentSubjectChar">
    <w:name w:val="Comment Subject Char"/>
    <w:basedOn w:val="CommentTextChar"/>
    <w:link w:val="CommentSubject"/>
    <w:uiPriority w:val="99"/>
    <w:semiHidden/>
    <w:rsid w:val="007A3CAC"/>
    <w:rPr>
      <w:b/>
      <w:bCs/>
      <w:kern w:val="0"/>
      <w:sz w:val="20"/>
      <w:szCs w:val="20"/>
      <w14:ligatures w14:val="none"/>
    </w:rPr>
  </w:style>
  <w:style w:type="paragraph" w:styleId="PlainText">
    <w:name w:val="Plain Text"/>
    <w:basedOn w:val="Normal"/>
    <w:link w:val="PlainTextChar"/>
    <w:uiPriority w:val="99"/>
    <w:unhideWhenUsed/>
    <w:rsid w:val="007A3CAC"/>
    <w:pPr>
      <w:widowControl/>
    </w:pPr>
    <w:rPr>
      <w:rFonts w:ascii="Calibri" w:hAnsi="Calibri"/>
      <w:szCs w:val="21"/>
    </w:rPr>
  </w:style>
  <w:style w:type="character" w:customStyle="1" w:styleId="PlainTextChar">
    <w:name w:val="Plain Text Char"/>
    <w:basedOn w:val="DefaultParagraphFont"/>
    <w:link w:val="PlainText"/>
    <w:uiPriority w:val="99"/>
    <w:rsid w:val="007A3CAC"/>
    <w:rPr>
      <w:rFonts w:ascii="Calibri" w:hAnsi="Calibri"/>
      <w:kern w:val="0"/>
      <w:sz w:val="22"/>
      <w:szCs w:val="21"/>
      <w14:ligatures w14:val="none"/>
    </w:rPr>
  </w:style>
  <w:style w:type="character" w:customStyle="1" w:styleId="UnresolvedMention1">
    <w:name w:val="Unresolved Mention1"/>
    <w:basedOn w:val="DefaultParagraphFont"/>
    <w:uiPriority w:val="99"/>
    <w:semiHidden/>
    <w:unhideWhenUsed/>
    <w:rsid w:val="007A3CAC"/>
    <w:rPr>
      <w:color w:val="808080"/>
      <w:shd w:val="clear" w:color="auto" w:fill="E6E6E6"/>
    </w:rPr>
  </w:style>
  <w:style w:type="paragraph" w:styleId="Revision">
    <w:name w:val="Revision"/>
    <w:hidden/>
    <w:uiPriority w:val="99"/>
    <w:semiHidden/>
    <w:rsid w:val="007A3CAC"/>
    <w:pPr>
      <w:spacing w:after="0" w:line="240" w:lineRule="auto"/>
    </w:pPr>
    <w:rPr>
      <w:kern w:val="0"/>
      <w:sz w:val="22"/>
      <w:szCs w:val="22"/>
      <w14:ligatures w14:val="none"/>
    </w:rPr>
  </w:style>
  <w:style w:type="character" w:customStyle="1" w:styleId="UnresolvedMention2">
    <w:name w:val="Unresolved Mention2"/>
    <w:basedOn w:val="DefaultParagraphFont"/>
    <w:uiPriority w:val="99"/>
    <w:semiHidden/>
    <w:unhideWhenUsed/>
    <w:rsid w:val="007A3CAC"/>
    <w:rPr>
      <w:color w:val="605E5C"/>
      <w:shd w:val="clear" w:color="auto" w:fill="E1DFDD"/>
    </w:rPr>
  </w:style>
  <w:style w:type="character" w:styleId="UnresolvedMention">
    <w:name w:val="Unresolved Mention"/>
    <w:basedOn w:val="DefaultParagraphFont"/>
    <w:uiPriority w:val="99"/>
    <w:semiHidden/>
    <w:unhideWhenUsed/>
    <w:rsid w:val="007A3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nofstudents.illinoisstate.edu/conduct/code/" TargetMode="External"/><Relationship Id="rId13" Type="http://schemas.openxmlformats.org/officeDocument/2006/relationships/hyperlink" Target="https://studentaccess.illinoisstate.edu/" TargetMode="External"/><Relationship Id="rId18" Type="http://schemas.openxmlformats.org/officeDocument/2006/relationships/hyperlink" Target="https://universitycollege.illinoisstate.edu/help/writing/" TargetMode="Externa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nursing.illinoisstate.edu/studentlife/resources/student-handbooks/" TargetMode="External"/><Relationship Id="rId7" Type="http://schemas.openxmlformats.org/officeDocument/2006/relationships/hyperlink" Target="https://openstax.org/details/books/population-health" TargetMode="External"/><Relationship Id="rId12" Type="http://schemas.openxmlformats.org/officeDocument/2006/relationships/hyperlink" Target="https://nursing.illinoisstate.edu/studentlife/resources/student-handbooks/" TargetMode="External"/><Relationship Id="rId17" Type="http://schemas.openxmlformats.org/officeDocument/2006/relationships/hyperlink" Target="https://deanofstudents.illinoisstate.edu/conduct/code/academic/" TargetMode="External"/><Relationship Id="rId25" Type="http://schemas.openxmlformats.org/officeDocument/2006/relationships/hyperlink" Target="mailto:DeanOfStudents@IllinoisState.edu?subject=Excused%20absence" TargetMode="External"/><Relationship Id="rId2" Type="http://schemas.openxmlformats.org/officeDocument/2006/relationships/styles" Target="styles.xml"/><Relationship Id="rId16" Type="http://schemas.openxmlformats.org/officeDocument/2006/relationships/hyperlink" Target="https://nursing.illinoisstate.edu/studentlife/resources/student-handbooks/" TargetMode="External"/><Relationship Id="rId20" Type="http://schemas.openxmlformats.org/officeDocument/2006/relationships/hyperlink" Target="https://nursing.illinoisstate.edu/downloads/Traditional%20-%20Accelerated%20BSN%202017-2018%20Handbook%20-%20updated%208-3-17.pdf" TargetMode="External"/><Relationship Id="rId29" Type="http://schemas.openxmlformats.org/officeDocument/2006/relationships/hyperlink" Target="https://healthservices.illinoisstate.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ursing.illinoisstate.edu/studentlife/resources/student-handbooks/" TargetMode="External"/><Relationship Id="rId24" Type="http://schemas.openxmlformats.org/officeDocument/2006/relationships/hyperlink" Target="https://policy.illinoisstate.edu/students/2-1-30.s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y.illinoisstate.edu" TargetMode="External"/><Relationship Id="rId23" Type="http://schemas.openxmlformats.org/officeDocument/2006/relationships/hyperlink" Target="https://www.cdc.gov/phlp/php/resources/health-insurance-portability-and-accountability-act-of-1996-hipaa.html" TargetMode="External"/><Relationship Id="rId28" Type="http://schemas.openxmlformats.org/officeDocument/2006/relationships/hyperlink" Target="http://counseling.illinoisstate.edu/" TargetMode="External"/><Relationship Id="rId10" Type="http://schemas.openxmlformats.org/officeDocument/2006/relationships/hyperlink" Target="https://nursing.illinoisstate.edu/studentlife/resources/student-handbooks/" TargetMode="External"/><Relationship Id="rId19" Type="http://schemas.openxmlformats.org/officeDocument/2006/relationships/hyperlink" Target="http://www.deanofstudents.ilstu.edu/downloads/crr/code-of-student"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hs.gov/hipaa/index.html" TargetMode="External"/><Relationship Id="rId14" Type="http://schemas.openxmlformats.org/officeDocument/2006/relationships/hyperlink" Target="http://ithelp.illinoisstate.edu/" TargetMode="External"/><Relationship Id="rId22" Type="http://schemas.openxmlformats.org/officeDocument/2006/relationships/hyperlink" Target="https://deanofstudents.illinoisstate.edu/conduct/code/" TargetMode="External"/><Relationship Id="rId27" Type="http://schemas.openxmlformats.org/officeDocument/2006/relationships/hyperlink" Target="https://nursing.illinoisstate.edu/studentlife/resources/student-handbooks/"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5507</Words>
  <Characters>31393</Characters>
  <Application>Microsoft Office Word</Application>
  <DocSecurity>0</DocSecurity>
  <Lines>261</Lines>
  <Paragraphs>73</Paragraphs>
  <ScaleCrop>false</ScaleCrop>
  <Company>Illinois State University</Company>
  <LinksUpToDate>false</LinksUpToDate>
  <CharactersWithSpaces>36827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 Jill</dc:creator>
  <cp:keywords/>
  <dc:description/>
  <cp:lastModifiedBy>Howell, Jill</cp:lastModifiedBy>
  <cp:revision>17</cp:revision>
  <dcterms:created xsi:type="dcterms:W3CDTF">2026-05-21T15:43:00Z</dcterms:created>
  <dcterms:modified xsi:type="dcterms:W3CDTF">2026-08-14T15:33:00Z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9f211d71-cebc-4284-bf3c-a630d3614e78</vt:lpwstr>
  </property>
</Properties>
</file>