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B571A" w:rsidR="007C309C" w:rsidP="007C309C" w:rsidRDefault="007C309C" w14:paraId="5BFE2095" w14:textId="77777777">
      <w:pPr>
        <w:widowControl w:val="0"/>
        <w:jc w:val="center"/>
        <w:outlineLvl w:val="0"/>
        <w:rPr>
          <w:b/>
          <w:color w:val="000000" w:themeColor="text1"/>
          <w:sz w:val="22"/>
          <w:szCs w:val="22"/>
        </w:rPr>
      </w:pPr>
      <w:r w:rsidRPr="00AB571A">
        <w:rPr>
          <w:b/>
          <w:color w:val="000000" w:themeColor="text1"/>
          <w:sz w:val="22"/>
          <w:szCs w:val="22"/>
        </w:rPr>
        <w:t>STANDARD POLICIES AND STATEMENTS FOR</w:t>
      </w:r>
    </w:p>
    <w:p w:rsidRPr="00AB571A" w:rsidR="007C309C" w:rsidP="007C309C" w:rsidRDefault="007C309C" w14:paraId="3F34C99F" w14:textId="77777777">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rsidRPr="00AB571A" w:rsidR="007C309C" w:rsidP="007C309C" w:rsidRDefault="007C309C" w14:paraId="6727BC44" w14:textId="77777777">
      <w:pPr>
        <w:widowControl w:val="0"/>
        <w:jc w:val="center"/>
        <w:outlineLvl w:val="0"/>
        <w:rPr>
          <w:b/>
          <w:color w:val="000000" w:themeColor="text1"/>
          <w:sz w:val="22"/>
          <w:szCs w:val="22"/>
        </w:rPr>
      </w:pPr>
      <w:r w:rsidRPr="00AB571A">
        <w:rPr>
          <w:b/>
          <w:color w:val="000000" w:themeColor="text1"/>
          <w:sz w:val="22"/>
          <w:szCs w:val="22"/>
        </w:rPr>
        <w:t>ILLINOIS STATE UNIVERSITY</w:t>
      </w:r>
    </w:p>
    <w:p w:rsidRPr="00AB571A" w:rsidR="007C309C" w:rsidP="007C309C" w:rsidRDefault="007C309C" w14:paraId="7A6E5EEE" w14:textId="77777777">
      <w:pPr>
        <w:rPr>
          <w:color w:val="000000" w:themeColor="text1"/>
          <w:sz w:val="22"/>
          <w:szCs w:val="22"/>
        </w:rPr>
      </w:pPr>
    </w:p>
    <w:p w:rsidRPr="00AB571A" w:rsidR="007C309C" w:rsidP="007C309C" w:rsidRDefault="007C309C" w14:paraId="773CD5AE" w14:textId="77777777">
      <w:pPr>
        <w:rPr>
          <w:b/>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7E3DBCFD">
              <v:line id="Straight Connector 7"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52E3D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"/>
            </w:pict>
          </mc:Fallback>
        </mc:AlternateContent>
      </w:r>
    </w:p>
    <w:p w:rsidRPr="00AB571A" w:rsidR="007C309C" w:rsidP="007C309C" w:rsidRDefault="007C309C" w14:paraId="73DE72C3" w14:textId="3C05ACB2">
      <w:pPr>
        <w:rPr>
          <w:color w:val="000000" w:themeColor="text1"/>
          <w:sz w:val="22"/>
          <w:szCs w:val="22"/>
        </w:rPr>
      </w:pPr>
      <w:r w:rsidRPr="5DA447DE" w:rsidR="007C309C">
        <w:rPr>
          <w:b w:val="1"/>
          <w:bCs w:val="1"/>
          <w:color w:val="000000" w:themeColor="text1" w:themeTint="FF" w:themeShade="FF"/>
          <w:sz w:val="22"/>
          <w:szCs w:val="22"/>
        </w:rPr>
        <w:t>Instructor:</w:t>
      </w:r>
      <w:r w:rsidRPr="5DA447DE" w:rsidR="004B38C4">
        <w:rPr>
          <w:b w:val="1"/>
          <w:bCs w:val="1"/>
          <w:color w:val="000000" w:themeColor="text1" w:themeTint="FF" w:themeShade="FF"/>
          <w:sz w:val="22"/>
          <w:szCs w:val="22"/>
        </w:rPr>
        <w:t xml:space="preserve"> </w:t>
      </w:r>
      <w:r w:rsidRPr="5DA447DE" w:rsidR="004B38C4">
        <w:rPr>
          <w:color w:val="000000" w:themeColor="text1" w:themeTint="FF" w:themeShade="FF"/>
          <w:sz w:val="22"/>
          <w:szCs w:val="22"/>
        </w:rPr>
        <w:t>Daniel Sherrick Apambila</w:t>
      </w:r>
      <w:r>
        <w:tab/>
      </w:r>
      <w:r>
        <w:tab/>
      </w:r>
      <w:r w:rsidRPr="5DA447DE" w:rsidR="004B38C4">
        <w:rPr>
          <w:color w:val="000000" w:themeColor="text1" w:themeTint="FF" w:themeShade="FF"/>
          <w:sz w:val="22"/>
          <w:szCs w:val="22"/>
        </w:rPr>
        <w:t xml:space="preserve">            </w:t>
      </w:r>
      <w:r w:rsidRPr="5DA447DE" w:rsidR="007C309C">
        <w:rPr>
          <w:b w:val="1"/>
          <w:bCs w:val="1"/>
          <w:color w:val="000000" w:themeColor="text1" w:themeTint="FF" w:themeShade="FF"/>
          <w:sz w:val="22"/>
          <w:szCs w:val="22"/>
        </w:rPr>
        <w:t>Office Hours:</w:t>
      </w:r>
      <w:r w:rsidRPr="5DA447DE" w:rsidR="004B38C4">
        <w:rPr>
          <w:b w:val="1"/>
          <w:bCs w:val="1"/>
          <w:color w:val="000000" w:themeColor="text1" w:themeTint="FF" w:themeShade="FF"/>
          <w:sz w:val="22"/>
          <w:szCs w:val="22"/>
        </w:rPr>
        <w:t xml:space="preserve"> </w:t>
      </w:r>
      <w:r w:rsidRPr="5DA447DE" w:rsidR="004B38C4">
        <w:rPr>
          <w:color w:val="000000" w:themeColor="text1" w:themeTint="FF" w:themeShade="FF"/>
          <w:sz w:val="22"/>
          <w:szCs w:val="22"/>
        </w:rPr>
        <w:t>Monday</w:t>
      </w:r>
      <w:r w:rsidRPr="5DA447DE" w:rsidR="000D6FAB">
        <w:rPr>
          <w:color w:val="000000" w:themeColor="text1" w:themeTint="FF" w:themeShade="FF"/>
          <w:sz w:val="22"/>
          <w:szCs w:val="22"/>
        </w:rPr>
        <w:t>s</w:t>
      </w:r>
      <w:r w:rsidRPr="5DA447DE" w:rsidR="004B38C4">
        <w:rPr>
          <w:color w:val="000000" w:themeColor="text1" w:themeTint="FF" w:themeShade="FF"/>
          <w:sz w:val="22"/>
          <w:szCs w:val="22"/>
        </w:rPr>
        <w:t xml:space="preserve"> </w:t>
      </w:r>
      <w:r w:rsidRPr="5DA447DE" w:rsidR="5AC84CBF">
        <w:rPr>
          <w:color w:val="000000" w:themeColor="text1" w:themeTint="FF" w:themeShade="FF"/>
          <w:sz w:val="22"/>
          <w:szCs w:val="22"/>
        </w:rPr>
        <w:t>11</w:t>
      </w:r>
      <w:r w:rsidRPr="5DA447DE" w:rsidR="004B38C4">
        <w:rPr>
          <w:color w:val="000000" w:themeColor="text1" w:themeTint="FF" w:themeShade="FF"/>
          <w:sz w:val="22"/>
          <w:szCs w:val="22"/>
        </w:rPr>
        <w:t>:00am-1</w:t>
      </w:r>
      <w:r w:rsidRPr="5DA447DE" w:rsidR="1886285E">
        <w:rPr>
          <w:color w:val="000000" w:themeColor="text1" w:themeTint="FF" w:themeShade="FF"/>
          <w:sz w:val="22"/>
          <w:szCs w:val="22"/>
        </w:rPr>
        <w:t>2</w:t>
      </w:r>
      <w:r w:rsidRPr="5DA447DE" w:rsidR="004B38C4">
        <w:rPr>
          <w:color w:val="000000" w:themeColor="text1" w:themeTint="FF" w:themeShade="FF"/>
          <w:sz w:val="22"/>
          <w:szCs w:val="22"/>
        </w:rPr>
        <w:t>:30</w:t>
      </w:r>
      <w:r w:rsidRPr="5DA447DE" w:rsidR="6505837D">
        <w:rPr>
          <w:color w:val="000000" w:themeColor="text1" w:themeTint="FF" w:themeShade="FF"/>
          <w:sz w:val="22"/>
          <w:szCs w:val="22"/>
        </w:rPr>
        <w:t>p</w:t>
      </w:r>
      <w:r w:rsidRPr="5DA447DE" w:rsidR="4F9C1D73">
        <w:rPr>
          <w:color w:val="000000" w:themeColor="text1" w:themeTint="FF" w:themeShade="FF"/>
          <w:sz w:val="22"/>
          <w:szCs w:val="22"/>
        </w:rPr>
        <w:t>m</w:t>
      </w:r>
      <w:r>
        <w:tab/>
      </w:r>
    </w:p>
    <w:p w:rsidRPr="00AB571A" w:rsidR="007C309C" w:rsidP="007C309C" w:rsidRDefault="007C309C" w14:paraId="37E59B1A" w14:textId="1B0F6920">
      <w:pPr>
        <w:rPr>
          <w:color w:val="000000" w:themeColor="text1"/>
          <w:sz w:val="22"/>
          <w:szCs w:val="22"/>
        </w:rPr>
      </w:pPr>
      <w:r w:rsidRPr="5DA447DE" w:rsidR="007C309C">
        <w:rPr>
          <w:b w:val="1"/>
          <w:bCs w:val="1"/>
          <w:color w:val="000000" w:themeColor="text1" w:themeTint="FF" w:themeShade="FF"/>
          <w:sz w:val="22"/>
          <w:szCs w:val="22"/>
        </w:rPr>
        <w:t>Office:</w:t>
      </w:r>
      <w:r>
        <w:tab/>
      </w:r>
      <w:r w:rsidRPr="5DA447DE" w:rsidR="004B38C4">
        <w:rPr>
          <w:color w:val="000000" w:themeColor="text1" w:themeTint="FF" w:themeShade="FF"/>
          <w:sz w:val="22"/>
          <w:szCs w:val="22"/>
        </w:rPr>
        <w:t>Fell Hall 053</w:t>
      </w:r>
      <w:r>
        <w:tab/>
      </w:r>
      <w:r>
        <w:tab/>
      </w:r>
      <w:r>
        <w:tab/>
      </w:r>
      <w:r>
        <w:tab/>
      </w:r>
      <w:r w:rsidRPr="5DA447DE" w:rsidR="0FF909FD">
        <w:rPr>
          <w:b w:val="1"/>
          <w:bCs w:val="1"/>
          <w:color w:val="000000" w:themeColor="text1" w:themeTint="FF" w:themeShade="FF"/>
          <w:sz w:val="22"/>
          <w:szCs w:val="22"/>
        </w:rPr>
        <w:t xml:space="preserve">           </w:t>
      </w:r>
      <w:r w:rsidRPr="5DA447DE" w:rsidR="7F203094">
        <w:rPr>
          <w:b w:val="1"/>
          <w:bCs w:val="1"/>
          <w:color w:val="000000" w:themeColor="text1" w:themeTint="FF" w:themeShade="FF"/>
          <w:sz w:val="22"/>
          <w:szCs w:val="22"/>
        </w:rPr>
        <w:t xml:space="preserve"> </w:t>
      </w:r>
      <w:r w:rsidRPr="5DA447DE" w:rsidR="0FF909FD">
        <w:rPr>
          <w:b w:val="1"/>
          <w:bCs w:val="1"/>
          <w:color w:val="000000" w:themeColor="text1" w:themeTint="FF" w:themeShade="FF"/>
          <w:sz w:val="22"/>
          <w:szCs w:val="22"/>
        </w:rPr>
        <w:t xml:space="preserve"> </w:t>
      </w:r>
      <w:r w:rsidRPr="5DA447DE" w:rsidR="007C309C">
        <w:rPr>
          <w:b w:val="1"/>
          <w:bCs w:val="1"/>
          <w:color w:val="000000" w:themeColor="text1" w:themeTint="FF" w:themeShade="FF"/>
          <w:sz w:val="22"/>
          <w:szCs w:val="22"/>
        </w:rPr>
        <w:t>Section:</w:t>
      </w:r>
      <w:r w:rsidRPr="5DA447DE" w:rsidR="000D6FAB">
        <w:rPr>
          <w:b w:val="1"/>
          <w:bCs w:val="1"/>
          <w:color w:val="000000" w:themeColor="text1" w:themeTint="FF" w:themeShade="FF"/>
          <w:sz w:val="22"/>
          <w:szCs w:val="22"/>
        </w:rPr>
        <w:t xml:space="preserve"> </w:t>
      </w:r>
      <w:r w:rsidRPr="5DA447DE" w:rsidR="000D6FAB">
        <w:rPr>
          <w:color w:val="000000" w:themeColor="text1" w:themeTint="FF" w:themeShade="FF"/>
          <w:sz w:val="22"/>
          <w:szCs w:val="22"/>
        </w:rPr>
        <w:t>00</w:t>
      </w:r>
      <w:r w:rsidRPr="5DA447DE" w:rsidR="6A69A424">
        <w:rPr>
          <w:color w:val="000000" w:themeColor="text1" w:themeTint="FF" w:themeShade="FF"/>
          <w:sz w:val="22"/>
          <w:szCs w:val="22"/>
        </w:rPr>
        <w:t>2</w:t>
      </w:r>
      <w:r>
        <w:tab/>
      </w:r>
      <w:r>
        <w:tab/>
      </w:r>
      <w:r>
        <w:tab/>
      </w:r>
    </w:p>
    <w:p w:rsidRPr="00AB571A" w:rsidR="007C309C" w:rsidP="5DA447DE" w:rsidRDefault="007C309C" w14:paraId="7E7BFC73" w14:textId="432ED4E3">
      <w:pPr>
        <w:rPr>
          <w:b w:val="1"/>
          <w:bCs w:val="1"/>
          <w:color w:val="000000" w:themeColor="text1"/>
          <w:sz w:val="22"/>
          <w:szCs w:val="22"/>
        </w:rPr>
      </w:pPr>
      <w:r w:rsidRPr="5DA447DE" w:rsidR="007C309C">
        <w:rPr>
          <w:b w:val="1"/>
          <w:bCs w:val="1"/>
          <w:color w:val="000000" w:themeColor="text1" w:themeTint="FF" w:themeShade="FF"/>
          <w:sz w:val="22"/>
          <w:szCs w:val="22"/>
        </w:rPr>
        <w:t>Email:</w:t>
      </w:r>
      <w:r>
        <w:tab/>
      </w:r>
      <w:r w:rsidRPr="5DA447DE" w:rsidR="004B38C4">
        <w:rPr>
          <w:color w:val="000000" w:themeColor="text1" w:themeTint="FF" w:themeShade="FF"/>
          <w:sz w:val="22"/>
          <w:szCs w:val="22"/>
        </w:rPr>
        <w:t>dapambi@ilstu.edu</w:t>
      </w:r>
      <w:r>
        <w:tab/>
      </w:r>
      <w:r>
        <w:tab/>
      </w:r>
      <w:r>
        <w:tab/>
      </w:r>
      <w:r w:rsidRPr="5DA447DE" w:rsidR="6B7DF569">
        <w:rPr>
          <w:b w:val="1"/>
          <w:bCs w:val="1"/>
          <w:color w:val="000000" w:themeColor="text1" w:themeTint="FF" w:themeShade="FF"/>
          <w:sz w:val="22"/>
          <w:szCs w:val="22"/>
        </w:rPr>
        <w:t xml:space="preserve">             </w:t>
      </w:r>
      <w:r w:rsidRPr="5DA447DE" w:rsidR="007C309C">
        <w:rPr>
          <w:b w:val="1"/>
          <w:bCs w:val="1"/>
          <w:color w:val="000000" w:themeColor="text1" w:themeTint="FF" w:themeShade="FF"/>
          <w:sz w:val="22"/>
          <w:szCs w:val="22"/>
        </w:rPr>
        <w:t>Meeting time:</w:t>
      </w:r>
      <w:r w:rsidRPr="5DA447DE" w:rsidR="000D6FAB">
        <w:rPr>
          <w:b w:val="1"/>
          <w:bCs w:val="1"/>
          <w:color w:val="000000" w:themeColor="text1" w:themeTint="FF" w:themeShade="FF"/>
          <w:sz w:val="22"/>
          <w:szCs w:val="22"/>
        </w:rPr>
        <w:t xml:space="preserve"> </w:t>
      </w:r>
      <w:r w:rsidRPr="5DA447DE" w:rsidR="000D6FAB">
        <w:rPr>
          <w:color w:val="000000" w:themeColor="text1" w:themeTint="FF" w:themeShade="FF"/>
          <w:sz w:val="22"/>
          <w:szCs w:val="22"/>
        </w:rPr>
        <w:t>8:00am-8:50am</w:t>
      </w:r>
      <w:r>
        <w:tab/>
      </w:r>
      <w:r w:rsidRPr="5DA447DE" w:rsidR="000D6FAB">
        <w:rPr>
          <w:b w:val="1"/>
          <w:bCs w:val="1"/>
          <w:color w:val="000000" w:themeColor="text1" w:themeTint="FF" w:themeShade="FF"/>
          <w:sz w:val="22"/>
          <w:szCs w:val="22"/>
          <w:highlight w:val="cyan"/>
        </w:rPr>
        <w:t>MWF</w:t>
      </w:r>
    </w:p>
    <w:p w:rsidRPr="00AB571A" w:rsidR="007C309C" w:rsidP="5DA447DE" w:rsidRDefault="007C309C" w14:paraId="7590B6F8" w14:textId="02A11587">
      <w:pPr>
        <w:rPr>
          <w:b w:val="1"/>
          <w:bCs w:val="1"/>
          <w:color w:val="000000" w:themeColor="text1"/>
          <w:sz w:val="22"/>
          <w:szCs w:val="22"/>
        </w:rPr>
      </w:pPr>
      <w:r w:rsidRPr="5DA447DE" w:rsidR="007C309C">
        <w:rPr>
          <w:b w:val="1"/>
          <w:bCs w:val="1"/>
          <w:color w:val="000000" w:themeColor="text1" w:themeTint="FF" w:themeShade="FF"/>
          <w:sz w:val="22"/>
          <w:szCs w:val="22"/>
        </w:rPr>
        <w:t>Classroom:</w:t>
      </w:r>
      <w:r w:rsidRPr="5DA447DE" w:rsidR="004B38C4">
        <w:rPr>
          <w:b w:val="1"/>
          <w:bCs w:val="1"/>
          <w:color w:val="000000" w:themeColor="text1" w:themeTint="FF" w:themeShade="FF"/>
          <w:sz w:val="22"/>
          <w:szCs w:val="22"/>
        </w:rPr>
        <w:t xml:space="preserve"> </w:t>
      </w:r>
      <w:r w:rsidRPr="5DA447DE" w:rsidR="004B38C4">
        <w:rPr>
          <w:color w:val="000000" w:themeColor="text1" w:themeTint="FF" w:themeShade="FF"/>
          <w:sz w:val="22"/>
          <w:szCs w:val="22"/>
        </w:rPr>
        <w:t>Fell Hall, 01</w:t>
      </w:r>
      <w:r w:rsidRPr="5DA447DE" w:rsidR="23B348C4">
        <w:rPr>
          <w:color w:val="000000" w:themeColor="text1" w:themeTint="FF" w:themeShade="FF"/>
          <w:sz w:val="22"/>
          <w:szCs w:val="22"/>
        </w:rPr>
        <w:t>80</w:t>
      </w:r>
      <w:r>
        <w:tab/>
      </w:r>
      <w:r>
        <w:tab/>
      </w:r>
      <w:r>
        <w:tab/>
      </w:r>
      <w:r>
        <w:tab/>
      </w:r>
      <w:r w:rsidRPr="5DA447DE" w:rsidR="007C309C">
        <w:rPr>
          <w:b w:val="1"/>
          <w:bCs w:val="1"/>
          <w:color w:val="000000" w:themeColor="text1" w:themeTint="FF" w:themeShade="FF"/>
          <w:sz w:val="22"/>
          <w:szCs w:val="22"/>
        </w:rPr>
        <w:t>Phone (optional</w:t>
      </w:r>
      <w:r w:rsidRPr="5DA447DE" w:rsidR="007C309C">
        <w:rPr>
          <w:b w:val="1"/>
          <w:bCs w:val="1"/>
          <w:color w:val="000000" w:themeColor="text1" w:themeTint="FF" w:themeShade="FF"/>
          <w:sz w:val="22"/>
          <w:szCs w:val="22"/>
        </w:rPr>
        <w:t>):</w:t>
      </w:r>
      <w:r>
        <w:tab/>
      </w:r>
    </w:p>
    <w:p w:rsidRPr="00AB571A" w:rsidR="007C309C" w:rsidP="007C309C" w:rsidRDefault="007C309C" w14:paraId="4BC83736" w14:textId="77777777">
      <w:pPr>
        <w:rPr>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4741A070">
              <v:line id="Straight Connector 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4F8C1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"/>
            </w:pict>
          </mc:Fallback>
        </mc:AlternateContent>
      </w:r>
    </w:p>
    <w:p w:rsidRPr="00AB571A" w:rsidR="007C309C" w:rsidP="007C309C" w:rsidRDefault="007C309C" w14:paraId="5AFAFAD7" w14:textId="77777777">
      <w:pPr>
        <w:widowControl w:val="0"/>
        <w:rPr>
          <w:b/>
          <w:color w:val="000000" w:themeColor="text1"/>
          <w:sz w:val="22"/>
          <w:szCs w:val="22"/>
        </w:rPr>
      </w:pPr>
    </w:p>
    <w:p w:rsidRPr="00AB571A" w:rsidR="007C309C" w:rsidP="007C309C" w:rsidRDefault="007C309C" w14:paraId="6975FD58" w14:textId="77777777">
      <w:pPr>
        <w:widowControl w:val="0"/>
        <w:outlineLvl w:val="0"/>
        <w:rPr>
          <w:b/>
          <w:color w:val="000000" w:themeColor="text1"/>
          <w:sz w:val="22"/>
          <w:szCs w:val="22"/>
        </w:rPr>
      </w:pPr>
      <w:r w:rsidRPr="00AB571A">
        <w:rPr>
          <w:b/>
          <w:color w:val="000000" w:themeColor="text1"/>
          <w:sz w:val="22"/>
          <w:szCs w:val="22"/>
        </w:rPr>
        <w:t>TEXTS</w:t>
      </w:r>
    </w:p>
    <w:p w:rsidRPr="000D6FAB" w:rsidR="007C309C" w:rsidP="007C309C" w:rsidRDefault="007C309C" w14:paraId="6E8500BE" w14:textId="77777777">
      <w:pPr>
        <w:ind w:left="360" w:hanging="360"/>
        <w:rPr>
          <w:color w:val="000000" w:themeColor="text1"/>
          <w:sz w:val="22"/>
          <w:szCs w:val="22"/>
          <w:highlight w:val="green"/>
        </w:rPr>
      </w:pPr>
      <w:r w:rsidRPr="000D6FAB">
        <w:rPr>
          <w:color w:val="000000" w:themeColor="text1"/>
          <w:sz w:val="22"/>
          <w:szCs w:val="22"/>
          <w:highlight w:val="green"/>
        </w:rPr>
        <w:t xml:space="preserve">Simonds, C. J., Hunt, S. K., &amp; Simonds, B. K. (2018). </w:t>
      </w:r>
      <w:r w:rsidRPr="000D6FAB">
        <w:rPr>
          <w:i/>
          <w:color w:val="000000" w:themeColor="text1"/>
          <w:sz w:val="22"/>
          <w:szCs w:val="22"/>
          <w:highlight w:val="green"/>
        </w:rPr>
        <w:t>Engaging communication.</w:t>
      </w:r>
      <w:r w:rsidRPr="000D6FAB">
        <w:rPr>
          <w:iCs/>
          <w:color w:val="000000" w:themeColor="text1"/>
          <w:sz w:val="22"/>
          <w:szCs w:val="22"/>
          <w:highlight w:val="green"/>
        </w:rPr>
        <w:t xml:space="preserve"> (Top Hat </w:t>
      </w:r>
      <w:proofErr w:type="spellStart"/>
      <w:r w:rsidRPr="000D6FAB">
        <w:rPr>
          <w:iCs/>
          <w:color w:val="000000" w:themeColor="text1"/>
          <w:sz w:val="22"/>
          <w:szCs w:val="22"/>
          <w:highlight w:val="green"/>
        </w:rPr>
        <w:t>ebook</w:t>
      </w:r>
      <w:proofErr w:type="spellEnd"/>
      <w:r w:rsidRPr="000D6FAB">
        <w:rPr>
          <w:iCs/>
          <w:color w:val="000000" w:themeColor="text1"/>
          <w:sz w:val="22"/>
          <w:szCs w:val="22"/>
          <w:highlight w:val="green"/>
        </w:rPr>
        <w:t xml:space="preserve"> version).</w:t>
      </w:r>
      <w:r w:rsidRPr="000D6FAB">
        <w:rPr>
          <w:i/>
          <w:color w:val="000000" w:themeColor="text1"/>
          <w:sz w:val="22"/>
          <w:szCs w:val="22"/>
          <w:highlight w:val="green"/>
        </w:rPr>
        <w:t xml:space="preserve"> </w:t>
      </w:r>
      <w:r w:rsidRPr="000D6FAB">
        <w:rPr>
          <w:color w:val="000000" w:themeColor="text1"/>
          <w:sz w:val="22"/>
          <w:szCs w:val="22"/>
          <w:highlight w:val="green"/>
        </w:rPr>
        <w:t xml:space="preserve">Fountainhead Press.  </w:t>
      </w:r>
    </w:p>
    <w:p w:rsidRPr="000D6FAB" w:rsidR="007C309C" w:rsidP="007C309C" w:rsidRDefault="007C309C" w14:paraId="7F7A68D0" w14:textId="77777777">
      <w:pPr>
        <w:ind w:left="720" w:hanging="720"/>
        <w:rPr>
          <w:color w:val="000000" w:themeColor="text1"/>
          <w:sz w:val="22"/>
          <w:szCs w:val="22"/>
          <w:highlight w:val="green"/>
        </w:rPr>
      </w:pPr>
    </w:p>
    <w:p w:rsidRPr="000D6FAB" w:rsidR="007C309C" w:rsidP="007C309C" w:rsidRDefault="007C309C" w14:paraId="1613F411" w14:textId="77777777">
      <w:pPr>
        <w:widowControl w:val="0"/>
        <w:rPr>
          <w:rFonts w:eastAsia="Calibri"/>
          <w:i/>
          <w:iCs/>
          <w:color w:val="000000" w:themeColor="text1"/>
          <w:sz w:val="22"/>
          <w:szCs w:val="22"/>
          <w:highlight w:val="green"/>
        </w:rPr>
      </w:pPr>
      <w:r w:rsidRPr="000D6FAB">
        <w:rPr>
          <w:rFonts w:eastAsia="Calibri"/>
          <w:color w:val="000000" w:themeColor="text1"/>
          <w:sz w:val="22"/>
          <w:szCs w:val="22"/>
          <w:highlight w:val="green"/>
        </w:rPr>
        <w:t xml:space="preserve">Simonds, C. J., Hooker, J. F., Hunt, S. K., &amp; Kaufmann, J. J. (2025). </w:t>
      </w:r>
      <w:r w:rsidRPr="000D6FAB">
        <w:rPr>
          <w:rFonts w:eastAsia="Calibri"/>
          <w:i/>
          <w:iCs/>
          <w:color w:val="000000" w:themeColor="text1"/>
          <w:sz w:val="22"/>
          <w:szCs w:val="22"/>
          <w:highlight w:val="green"/>
        </w:rPr>
        <w:t xml:space="preserve">Communication as critical inquiry: </w:t>
      </w:r>
    </w:p>
    <w:p w:rsidRPr="00AB571A" w:rsidR="007C309C" w:rsidP="007C309C" w:rsidRDefault="007C309C" w14:paraId="1686F76F" w14:textId="77777777">
      <w:pPr>
        <w:widowControl w:val="0"/>
        <w:ind w:firstLine="720"/>
        <w:rPr>
          <w:rFonts w:eastAsia="Calibri"/>
          <w:color w:val="000000" w:themeColor="text1"/>
          <w:sz w:val="22"/>
          <w:szCs w:val="22"/>
        </w:rPr>
      </w:pPr>
      <w:r w:rsidRPr="000D6FAB">
        <w:rPr>
          <w:rFonts w:eastAsia="Calibri"/>
          <w:i/>
          <w:iCs/>
          <w:color w:val="000000" w:themeColor="text1"/>
          <w:sz w:val="22"/>
          <w:szCs w:val="22"/>
          <w:highlight w:val="green"/>
        </w:rPr>
        <w:t xml:space="preserve">Student workbook. </w:t>
      </w:r>
      <w:r w:rsidRPr="000D6FAB">
        <w:rPr>
          <w:rFonts w:eastAsia="Calibri"/>
          <w:color w:val="000000" w:themeColor="text1"/>
          <w:sz w:val="22"/>
          <w:szCs w:val="22"/>
          <w:highlight w:val="green"/>
        </w:rPr>
        <w:t>Stipes Publishing.</w:t>
      </w:r>
      <w:r w:rsidRPr="00AB571A">
        <w:rPr>
          <w:rFonts w:eastAsia="Calibri"/>
          <w:color w:val="000000" w:themeColor="text1"/>
          <w:sz w:val="22"/>
          <w:szCs w:val="22"/>
        </w:rPr>
        <w:t xml:space="preserve">  </w:t>
      </w:r>
    </w:p>
    <w:p w:rsidRPr="00AB571A" w:rsidR="007C309C" w:rsidP="007C309C" w:rsidRDefault="007C309C" w14:paraId="52CF2D32" w14:textId="77777777">
      <w:pPr>
        <w:widowControl w:val="0"/>
        <w:ind w:firstLine="720"/>
        <w:rPr>
          <w:rFonts w:eastAsia="Calibri"/>
          <w:color w:val="000000" w:themeColor="text1"/>
          <w:sz w:val="22"/>
          <w:szCs w:val="22"/>
        </w:rPr>
      </w:pPr>
    </w:p>
    <w:p w:rsidRPr="00AB571A" w:rsidR="007C309C" w:rsidP="007C309C" w:rsidRDefault="007C309C" w14:paraId="7105C921" w14:textId="47581700">
      <w:pPr>
        <w:rPr>
          <w:rFonts w:eastAsia="Calibri"/>
          <w:b/>
          <w:color w:val="000000" w:themeColor="text1"/>
          <w:sz w:val="22"/>
          <w:szCs w:val="22"/>
        </w:rPr>
      </w:pPr>
      <w:r w:rsidRPr="00AB571A">
        <w:rPr>
          <w:rFonts w:eastAsia="Calibri"/>
          <w:b/>
          <w:color w:val="000000" w:themeColor="text1"/>
          <w:sz w:val="22"/>
          <w:szCs w:val="22"/>
        </w:rPr>
        <w:t>COURSE MATERIALS</w:t>
      </w:r>
      <w:r w:rsidRPr="00AB571A">
        <w:rPr>
          <w:rFonts w:eastAsia="Calibri"/>
          <w:b/>
          <w:color w:val="000000" w:themeColor="text1"/>
          <w:sz w:val="22"/>
          <w:szCs w:val="22"/>
        </w:rPr>
        <w:br/>
      </w:r>
    </w:p>
    <w:p w:rsidRPr="00AB571A" w:rsidR="007C309C" w:rsidP="007C309C" w:rsidRDefault="007C309C" w14:paraId="0601DB65" w14:textId="77777777">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rsidR="007C309C" w:rsidP="000D6FAB" w:rsidRDefault="007C309C" w14:paraId="3F201C55" w14:textId="1273AFE7">
      <w:pPr>
        <w:rPr>
          <w:rFonts w:eastAsia="Calibri"/>
          <w:color w:val="000000" w:themeColor="text1"/>
          <w:sz w:val="22"/>
          <w:szCs w:val="22"/>
        </w:rPr>
      </w:pPr>
      <w:r>
        <w:br/>
      </w:r>
      <w:r w:rsidRPr="5DA447DE" w:rsidR="007C309C">
        <w:rPr>
          <w:rFonts w:eastAsia="Calibri"/>
          <w:b w:val="1"/>
          <w:bCs w:val="1"/>
          <w:color w:val="000000" w:themeColor="text1" w:themeTint="FF" w:themeShade="FF"/>
          <w:sz w:val="22"/>
          <w:szCs w:val="22"/>
          <w:highlight w:val="magenta"/>
        </w:rPr>
        <w:t>Workbook Purchasing Procedures</w:t>
      </w:r>
      <w:r w:rsidRPr="5DA447DE" w:rsidR="007C309C">
        <w:rPr>
          <w:rFonts w:eastAsia="Calibri"/>
          <w:b w:val="1"/>
          <w:bCs w:val="1"/>
          <w:color w:val="000000" w:themeColor="text1" w:themeTint="FF" w:themeShade="FF"/>
          <w:sz w:val="22"/>
          <w:szCs w:val="22"/>
        </w:rPr>
        <w:t xml:space="preserve">. </w:t>
      </w:r>
      <w:r w:rsidRPr="5DA447DE" w:rsidR="007C309C">
        <w:rPr>
          <w:rFonts w:eastAsia="Calibri"/>
          <w:color w:val="000000" w:themeColor="text1" w:themeTint="FF" w:themeShade="FF"/>
          <w:sz w:val="22"/>
          <w:szCs w:val="22"/>
        </w:rPr>
        <w:t xml:space="preserve">Students will </w:t>
      </w:r>
      <w:r w:rsidRPr="5DA447DE" w:rsidR="007C309C">
        <w:rPr>
          <w:rFonts w:eastAsia="Calibri"/>
          <w:color w:val="000000" w:themeColor="text1" w:themeTint="FF" w:themeShade="FF"/>
          <w:sz w:val="22"/>
          <w:szCs w:val="22"/>
        </w:rPr>
        <w:t>purchase</w:t>
      </w:r>
      <w:r w:rsidRPr="5DA447DE" w:rsidR="007C309C">
        <w:rPr>
          <w:rFonts w:eastAsia="Calibri"/>
          <w:color w:val="000000" w:themeColor="text1" w:themeTint="FF" w:themeShade="FF"/>
          <w:sz w:val="22"/>
          <w:szCs w:val="22"/>
        </w:rPr>
        <w:t xml:space="preserve"> the student workbook (COM 110 Communication as Critical Inquiry) from the publisher, Stipes, who will then mail the workbook directly to you. Please order at the following address: </w:t>
      </w:r>
      <w:hyperlink r:id="R36d11d6ef18a4d19">
        <w:r w:rsidRPr="5DA447DE" w:rsidR="171E6835">
          <w:rPr>
            <w:rStyle w:val="Hyperlink"/>
            <w:rFonts w:eastAsia="Calibri"/>
            <w:sz w:val="22"/>
            <w:szCs w:val="22"/>
          </w:rPr>
          <w:t>https://buy.stipes.com/products/isu-com-110-sp26</w:t>
        </w:r>
      </w:hyperlink>
    </w:p>
    <w:p w:rsidRPr="00AB571A" w:rsidR="007C309C" w:rsidP="5DA447DE" w:rsidRDefault="007C309C" w14:paraId="4DEBB6CE" w14:textId="1192D8A9">
      <w:pPr>
        <w:pStyle w:val="Normal"/>
        <w:rPr>
          <w:rFonts w:eastAsia="Calibri"/>
          <w:color w:val="000000" w:themeColor="text1"/>
          <w:sz w:val="22"/>
          <w:szCs w:val="22"/>
        </w:rPr>
      </w:pPr>
    </w:p>
    <w:p w:rsidR="007C309C" w:rsidP="007C309C" w:rsidRDefault="007C309C" w14:paraId="66D0D314" w14:textId="440F33C5">
      <w:pPr>
        <w:rPr>
          <w:rFonts w:eastAsia="Calibri"/>
          <w:color w:val="000000" w:themeColor="text1"/>
          <w:sz w:val="22"/>
          <w:szCs w:val="22"/>
        </w:rPr>
      </w:pPr>
      <w:r w:rsidRPr="00AB571A">
        <w:rPr>
          <w:rFonts w:eastAsia="Calibri"/>
          <w:color w:val="000000" w:themeColor="text1"/>
          <w:sz w:val="22"/>
          <w:szCs w:val="22"/>
        </w:rPr>
        <w:t xml:space="preserve">The packet will cost $39.95 plus tax and shipping. When you order, be sure to include the </w:t>
      </w:r>
      <w:r w:rsidRPr="00AB571A">
        <w:rPr>
          <w:rFonts w:eastAsia="Calibri"/>
          <w:b/>
          <w:bCs/>
          <w:color w:val="000000" w:themeColor="text1"/>
          <w:sz w:val="22"/>
          <w:szCs w:val="22"/>
        </w:rPr>
        <w:t>billing address</w:t>
      </w:r>
      <w:r w:rsidRPr="00AB571A">
        <w:rPr>
          <w:rFonts w:eastAsia="Calibri"/>
          <w:color w:val="000000" w:themeColor="text1"/>
          <w:sz w:val="22"/>
          <w:szCs w:val="22"/>
        </w:rPr>
        <w:t xml:space="preserve"> for the credit card you are using and also the </w:t>
      </w:r>
      <w:r w:rsidRPr="00AB571A">
        <w:rPr>
          <w:rFonts w:eastAsia="Calibri"/>
          <w:b/>
          <w:bCs/>
          <w:color w:val="000000" w:themeColor="text1"/>
          <w:sz w:val="22"/>
          <w:szCs w:val="22"/>
        </w:rPr>
        <w:t>shipping address</w:t>
      </w:r>
      <w:r w:rsidRPr="00AB571A">
        <w:rPr>
          <w:rFonts w:eastAsia="Calibri"/>
          <w:color w:val="000000" w:themeColor="text1"/>
          <w:sz w:val="22"/>
          <w:szCs w:val="22"/>
        </w:rPr>
        <w:t xml:space="preserve"> for where you want the workbook sent. If you have any issues with this process, please contact the publisher directly at </w:t>
      </w:r>
      <w:hyperlink r:id="rId11">
        <w:r w:rsidRPr="00AB571A">
          <w:rPr>
            <w:rStyle w:val="Hyperlink"/>
            <w:rFonts w:eastAsia="Calibri"/>
            <w:color w:val="000000" w:themeColor="text1"/>
            <w:szCs w:val="22"/>
          </w:rPr>
          <w:t>orders@stipes.com</w:t>
        </w:r>
      </w:hyperlink>
      <w:r w:rsidR="00BD6079">
        <w:rPr>
          <w:rFonts w:eastAsia="Calibri"/>
          <w:color w:val="000000" w:themeColor="text1"/>
          <w:sz w:val="22"/>
          <w:szCs w:val="22"/>
        </w:rPr>
        <w:t xml:space="preserve">. </w:t>
      </w:r>
    </w:p>
    <w:p w:rsidR="00BD6079" w:rsidP="007C309C" w:rsidRDefault="00BD6079" w14:paraId="6FA2BB67" w14:textId="77777777">
      <w:pPr>
        <w:rPr>
          <w:rFonts w:eastAsia="Calibri"/>
          <w:color w:val="000000" w:themeColor="text1"/>
          <w:sz w:val="22"/>
          <w:szCs w:val="22"/>
        </w:rPr>
      </w:pPr>
    </w:p>
    <w:p w:rsidRPr="00AB571A" w:rsidR="00BD6079" w:rsidP="00BD6079" w:rsidRDefault="00BD6079" w14:paraId="7876FD2B" w14:textId="1B218190">
      <w:pPr>
        <w:spacing w:line="276" w:lineRule="auto"/>
        <w:rPr>
          <w:rFonts w:eastAsia="Calibri"/>
          <w:color w:val="000000" w:themeColor="text1"/>
          <w:sz w:val="22"/>
          <w:szCs w:val="22"/>
        </w:rPr>
      </w:pPr>
      <w:r w:rsidRPr="00BD6079">
        <w:rPr>
          <w:rFonts w:eastAsia="Calibri"/>
          <w:b/>
          <w:bCs/>
          <w:color w:val="000000" w:themeColor="text1"/>
          <w:sz w:val="22"/>
          <w:szCs w:val="22"/>
          <w:highlight w:val="green"/>
        </w:rPr>
        <w:t>Course Material Assistance</w:t>
      </w:r>
      <w:r w:rsidRPr="00BD6079">
        <w:rPr>
          <w:rFonts w:eastAsia="Calibri"/>
          <w:color w:val="000000" w:themeColor="text1"/>
          <w:sz w:val="22"/>
          <w:szCs w:val="22"/>
        </w:rPr>
        <w:t>. If you have concerns about being able to afford the materials for this class, there are several options for you.</w:t>
      </w:r>
      <w:r w:rsidRPr="00BD6079">
        <w:rPr>
          <w:rFonts w:eastAsia="Calibri"/>
          <w:color w:val="000000" w:themeColor="text1"/>
          <w:sz w:val="22"/>
          <w:szCs w:val="22"/>
        </w:rPr>
        <w:br/>
      </w:r>
      <w:r w:rsidRPr="00BD6079">
        <w:rPr>
          <w:rFonts w:eastAsia="Calibri"/>
          <w:color w:val="000000" w:themeColor="text1"/>
          <w:sz w:val="22"/>
          <w:szCs w:val="22"/>
        </w:rPr>
        <w:t>• First, talk with your instructor. As early as possible, let your instructor know if the cost of the materials will be a barrier to your success in class. Your instructor will be able to point you to resources that may assist you.</w:t>
      </w:r>
      <w:r w:rsidRPr="00BD6079">
        <w:rPr>
          <w:rFonts w:eastAsia="Calibri"/>
          <w:color w:val="000000" w:themeColor="text1"/>
          <w:sz w:val="22"/>
          <w:szCs w:val="22"/>
        </w:rPr>
        <w:br/>
      </w:r>
      <w:r w:rsidRPr="00BD6079">
        <w:rPr>
          <w:rFonts w:eastAsia="Calibri"/>
          <w:color w:val="000000" w:themeColor="text1"/>
          <w:sz w:val="22"/>
          <w:szCs w:val="22"/>
        </w:rPr>
        <w:t>• Check Milner Library. Through Milner Library you can access course materials using their course reserve service. These materials can be used for two-hour time blocks inside Milner Library. You can also ask a librarian for assistance with this process.</w:t>
      </w:r>
      <w:r w:rsidRPr="00BD6079">
        <w:rPr>
          <w:rFonts w:eastAsia="Calibri"/>
          <w:color w:val="000000" w:themeColor="text1"/>
          <w:sz w:val="22"/>
          <w:szCs w:val="22"/>
        </w:rPr>
        <w:br/>
      </w:r>
      <w:r w:rsidRPr="00BD6079">
        <w:rPr>
          <w:rFonts w:eastAsia="Calibri"/>
          <w:color w:val="000000" w:themeColor="text1"/>
          <w:sz w:val="22"/>
          <w:szCs w:val="22"/>
        </w:rPr>
        <w:t>• Contact your academic advisor. Your advisor is knowledgeable about your academic goals and will assist you in navigating your academic experience.</w:t>
      </w:r>
      <w:r w:rsidRPr="00BD6079">
        <w:rPr>
          <w:rFonts w:eastAsia="Calibri"/>
          <w:color w:val="000000" w:themeColor="text1"/>
          <w:sz w:val="22"/>
          <w:szCs w:val="22"/>
        </w:rPr>
        <w:br/>
      </w:r>
      <w:r w:rsidRPr="00BD6079">
        <w:rPr>
          <w:rFonts w:eastAsia="Calibri"/>
          <w:color w:val="000000" w:themeColor="text1"/>
          <w:sz w:val="22"/>
          <w:szCs w:val="22"/>
        </w:rPr>
        <w:t>• Reach out to the Financial Aid office. Make an appointment with a financial aid counselor and specifically mention you are seeking help paying for course materials. The Financial Aid office can ensure students are using all forms of available aid and will investigate options for students, such as a Short-Term Emergency Student Loan.</w:t>
      </w:r>
    </w:p>
    <w:p w:rsidRPr="00AB571A" w:rsidR="007C309C" w:rsidP="007C309C" w:rsidRDefault="007C309C" w14:paraId="743E82B9" w14:textId="77777777">
      <w:pPr>
        <w:rPr>
          <w:rFonts w:eastAsia="Calibri"/>
          <w:b/>
          <w:bCs/>
          <w:color w:val="000000" w:themeColor="text1"/>
          <w:sz w:val="22"/>
          <w:szCs w:val="22"/>
        </w:rPr>
      </w:pPr>
      <w:r w:rsidRPr="00AB571A">
        <w:rPr>
          <w:rFonts w:eastAsia="Calibri"/>
          <w:b/>
          <w:color w:val="000000" w:themeColor="text1"/>
          <w:sz w:val="22"/>
          <w:szCs w:val="22"/>
        </w:rPr>
        <w:br w:type="page"/>
      </w:r>
      <w:r w:rsidRPr="00AB571A">
        <w:rPr>
          <w:rFonts w:eastAsia="Calibri"/>
          <w:b/>
          <w:bCs/>
          <w:color w:val="000000" w:themeColor="text1"/>
          <w:sz w:val="22"/>
          <w:szCs w:val="22"/>
        </w:rPr>
        <w:t xml:space="preserve">COMMUNICATION AS CRITICAL INQUIRY (COM 110) COURSE GOALS </w:t>
      </w:r>
    </w:p>
    <w:p w:rsidRPr="00AB571A" w:rsidR="007C309C" w:rsidP="007C309C" w:rsidRDefault="007C309C" w14:paraId="1D29F8F5" w14:textId="77777777">
      <w:pPr>
        <w:rPr>
          <w:rFonts w:eastAsia="Calibri"/>
          <w:color w:val="000000" w:themeColor="text1"/>
          <w:sz w:val="22"/>
          <w:szCs w:val="22"/>
        </w:rPr>
      </w:pPr>
    </w:p>
    <w:p w:rsidRPr="00AB571A" w:rsidR="007C309C" w:rsidP="007C309C" w:rsidRDefault="007C309C" w14:paraId="6E408B52" w14:textId="77777777">
      <w:pPr>
        <w:rPr>
          <w:rFonts w:eastAsia="Calibri"/>
          <w:bCs/>
          <w:color w:val="000000" w:themeColor="text1"/>
          <w:sz w:val="22"/>
          <w:szCs w:val="22"/>
        </w:rPr>
      </w:pPr>
      <w:r w:rsidRPr="00BD6079">
        <w:rPr>
          <w:rFonts w:eastAsia="Calibri"/>
          <w:bCs/>
          <w:color w:val="000000" w:themeColor="text1"/>
          <w:sz w:val="22"/>
          <w:szCs w:val="22"/>
          <w:highlight w:val="green"/>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w:t>
      </w:r>
      <w:r w:rsidRPr="00AB571A">
        <w:rPr>
          <w:rFonts w:eastAsia="Calibri"/>
          <w:bCs/>
          <w:color w:val="000000" w:themeColor="text1"/>
          <w:sz w:val="22"/>
          <w:szCs w:val="22"/>
        </w:rPr>
        <w:t xml:space="preserve">.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w:t>
      </w:r>
      <w:r w:rsidRPr="00BD6079">
        <w:rPr>
          <w:rFonts w:eastAsia="Calibri"/>
          <w:bCs/>
          <w:color w:val="000000" w:themeColor="text1"/>
          <w:sz w:val="22"/>
          <w:szCs w:val="22"/>
          <w:highlight w:val="green"/>
        </w:rPr>
        <w:t>In short, the course is designed to make students competent, ethical, critical, confident, and information literate communicators</w:t>
      </w:r>
      <w:r w:rsidRPr="00AB571A">
        <w:rPr>
          <w:rFonts w:eastAsia="Calibri"/>
          <w:bCs/>
          <w:color w:val="000000" w:themeColor="text1"/>
          <w:sz w:val="22"/>
          <w:szCs w:val="22"/>
        </w:rPr>
        <w:t>.</w:t>
      </w:r>
    </w:p>
    <w:p w:rsidRPr="00AB571A" w:rsidR="007C309C" w:rsidP="007C309C" w:rsidRDefault="007C309C" w14:paraId="3D2DAB18" w14:textId="77777777">
      <w:pPr>
        <w:rPr>
          <w:rFonts w:eastAsia="Calibri"/>
          <w:bCs/>
          <w:i/>
          <w:color w:val="000000" w:themeColor="text1"/>
          <w:sz w:val="22"/>
          <w:szCs w:val="22"/>
        </w:rPr>
      </w:pPr>
    </w:p>
    <w:p w:rsidRPr="00AB571A" w:rsidR="007C309C" w:rsidP="007C309C" w:rsidRDefault="007C309C" w14:paraId="1C099D8C" w14:textId="77777777">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rsidRPr="00AB571A" w:rsidR="007C309C" w:rsidP="007C309C" w:rsidRDefault="007C309C" w14:paraId="37EDD7EE" w14:textId="77777777">
      <w:pPr>
        <w:rPr>
          <w:rFonts w:eastAsia="Calibri"/>
          <w:bCs/>
          <w:color w:val="000000" w:themeColor="text1"/>
          <w:sz w:val="22"/>
          <w:szCs w:val="22"/>
        </w:rPr>
      </w:pPr>
    </w:p>
    <w:p w:rsidRPr="00AB571A" w:rsidR="007C309C" w:rsidP="007C309C" w:rsidRDefault="007C309C" w14:paraId="3A8197A8" w14:textId="77777777">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rsidRPr="00AB571A" w:rsidR="007C309C" w:rsidP="007C309C" w:rsidRDefault="007C309C" w14:paraId="18A3EBD7" w14:textId="77777777">
      <w:pPr>
        <w:rPr>
          <w:rFonts w:eastAsia="Calibri"/>
          <w:bCs/>
          <w:color w:val="000000" w:themeColor="text1"/>
          <w:sz w:val="22"/>
          <w:szCs w:val="22"/>
        </w:rPr>
      </w:pPr>
      <w:r w:rsidRPr="00AB571A">
        <w:rPr>
          <w:rFonts w:eastAsia="Calibri"/>
          <w:color w:val="000000" w:themeColor="text1"/>
          <w:sz w:val="22"/>
          <w:szCs w:val="22"/>
        </w:rPr>
        <w:t>a. make informed judgments</w:t>
      </w:r>
    </w:p>
    <w:p w:rsidRPr="00AB571A" w:rsidR="007C309C" w:rsidP="007C309C" w:rsidRDefault="007C309C" w14:paraId="639B487B" w14:textId="77777777">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rsidRPr="00AB571A" w:rsidR="007C309C" w:rsidP="007C309C" w:rsidRDefault="007C309C" w14:paraId="57388B6C" w14:textId="77777777">
      <w:pPr>
        <w:rPr>
          <w:rFonts w:eastAsia="Calibri"/>
          <w:color w:val="000000" w:themeColor="text1"/>
          <w:sz w:val="22"/>
          <w:szCs w:val="22"/>
        </w:rPr>
      </w:pPr>
      <w:r w:rsidRPr="00AB571A">
        <w:rPr>
          <w:rFonts w:eastAsia="Calibri"/>
          <w:color w:val="000000" w:themeColor="text1"/>
          <w:sz w:val="22"/>
          <w:szCs w:val="22"/>
        </w:rPr>
        <w:t>e. deliver purposeful presentations that inform attitudes or behaviors</w:t>
      </w:r>
    </w:p>
    <w:p w:rsidRPr="00AB571A" w:rsidR="007C309C" w:rsidP="007C309C" w:rsidRDefault="007C309C" w14:paraId="2F4987ED" w14:textId="77777777">
      <w:pPr>
        <w:rPr>
          <w:rFonts w:eastAsia="Calibri"/>
          <w:bCs/>
          <w:color w:val="000000" w:themeColor="text1"/>
          <w:sz w:val="22"/>
          <w:szCs w:val="22"/>
        </w:rPr>
      </w:pPr>
    </w:p>
    <w:p w:rsidRPr="00AB571A" w:rsidR="007C309C" w:rsidP="007C309C" w:rsidRDefault="007C309C" w14:paraId="32F052D5" w14:textId="77777777">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rsidRPr="00AB571A" w:rsidR="007C309C" w:rsidP="007C309C" w:rsidRDefault="007C309C" w14:paraId="48A69703" w14:textId="77777777">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rsidRPr="00AB571A" w:rsidR="007C309C" w:rsidP="007C309C" w:rsidRDefault="007C309C" w14:paraId="39FC1B91" w14:textId="77777777">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rsidRPr="00AB571A" w:rsidR="007C309C" w:rsidP="007C309C" w:rsidRDefault="007C309C" w14:paraId="17BA5C79" w14:textId="77777777">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rsidRPr="00AB571A" w:rsidR="007C309C" w:rsidP="007C309C" w:rsidRDefault="007C309C" w14:paraId="637A5CC8" w14:textId="77777777">
      <w:pPr>
        <w:rPr>
          <w:rFonts w:eastAsia="Calibri"/>
          <w:bCs/>
          <w:color w:val="000000" w:themeColor="text1"/>
          <w:sz w:val="22"/>
          <w:szCs w:val="22"/>
        </w:rPr>
      </w:pPr>
    </w:p>
    <w:p w:rsidRPr="00AB571A" w:rsidR="007C309C" w:rsidP="007C309C" w:rsidRDefault="007C309C" w14:paraId="684641CA" w14:textId="77777777">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rsidRPr="00AB571A" w:rsidR="007C309C" w:rsidP="007C309C" w:rsidRDefault="007C309C" w14:paraId="6A56DA1E" w14:textId="77777777">
      <w:pPr>
        <w:rPr>
          <w:rFonts w:eastAsia="Calibri"/>
          <w:bCs/>
          <w:color w:val="000000" w:themeColor="text1"/>
          <w:sz w:val="22"/>
          <w:szCs w:val="22"/>
        </w:rPr>
      </w:pPr>
      <w:r w:rsidRPr="00AB571A">
        <w:rPr>
          <w:rFonts w:eastAsia="Calibri"/>
          <w:color w:val="000000" w:themeColor="text1"/>
          <w:sz w:val="22"/>
          <w:szCs w:val="22"/>
        </w:rPr>
        <w:t>a.  identify and solve problems</w:t>
      </w:r>
    </w:p>
    <w:p w:rsidRPr="00AB571A" w:rsidR="007C309C" w:rsidP="007C309C" w:rsidRDefault="007C309C" w14:paraId="20FA94C8" w14:textId="77777777">
      <w:pPr>
        <w:rPr>
          <w:rFonts w:eastAsia="Calibri"/>
          <w:bCs/>
          <w:color w:val="000000" w:themeColor="text1"/>
          <w:sz w:val="22"/>
          <w:szCs w:val="22"/>
        </w:rPr>
      </w:pPr>
      <w:r w:rsidRPr="00AB571A">
        <w:rPr>
          <w:rFonts w:eastAsia="Calibri"/>
          <w:color w:val="000000" w:themeColor="text1"/>
          <w:sz w:val="22"/>
          <w:szCs w:val="22"/>
        </w:rPr>
        <w:t>b. transfer learning to novel situations</w:t>
      </w:r>
    </w:p>
    <w:p w:rsidRPr="00AB571A" w:rsidR="007C309C" w:rsidP="007C309C" w:rsidRDefault="007C309C" w14:paraId="482A7501" w14:textId="77777777">
      <w:pPr>
        <w:rPr>
          <w:rFonts w:eastAsia="Calibri"/>
          <w:bCs/>
          <w:iCs/>
          <w:color w:val="000000" w:themeColor="text1"/>
          <w:sz w:val="22"/>
          <w:szCs w:val="22"/>
        </w:rPr>
      </w:pPr>
      <w:r w:rsidRPr="00AB571A">
        <w:rPr>
          <w:rFonts w:eastAsia="Calibri"/>
          <w:color w:val="000000" w:themeColor="text1"/>
          <w:sz w:val="22"/>
          <w:szCs w:val="22"/>
        </w:rPr>
        <w:t>c. work effectively in teams</w:t>
      </w:r>
    </w:p>
    <w:p w:rsidRPr="00AB571A" w:rsidR="007C309C" w:rsidP="007C309C" w:rsidRDefault="007C309C" w14:paraId="1FD7719F" w14:textId="77777777">
      <w:pPr>
        <w:rPr>
          <w:rFonts w:eastAsia="Calibri"/>
          <w:bCs/>
          <w:color w:val="000000" w:themeColor="text1"/>
          <w:sz w:val="22"/>
          <w:szCs w:val="22"/>
        </w:rPr>
      </w:pPr>
    </w:p>
    <w:p w:rsidRPr="00AB571A" w:rsidR="007C309C" w:rsidP="007C309C" w:rsidRDefault="007C309C" w14:paraId="272E9477" w14:textId="77777777">
      <w:pPr>
        <w:outlineLvl w:val="0"/>
        <w:rPr>
          <w:rFonts w:eastAsia="Calibri"/>
          <w:b/>
          <w:bCs/>
          <w:color w:val="000000" w:themeColor="text1"/>
          <w:sz w:val="22"/>
          <w:szCs w:val="22"/>
        </w:rPr>
      </w:pPr>
      <w:r w:rsidRPr="00AB571A">
        <w:rPr>
          <w:rFonts w:eastAsia="Calibri"/>
          <w:b/>
          <w:bCs/>
          <w:color w:val="000000" w:themeColor="text1"/>
          <w:sz w:val="22"/>
          <w:szCs w:val="22"/>
        </w:rPr>
        <w:t xml:space="preserve">ASSIGNMENTS </w:t>
      </w:r>
    </w:p>
    <w:p w:rsidRPr="00AB571A" w:rsidR="007C309C" w:rsidP="007C309C" w:rsidRDefault="007C309C" w14:paraId="41025972" w14:textId="77777777">
      <w:pPr>
        <w:widowControl w:val="0"/>
        <w:autoSpaceDE w:val="0"/>
        <w:autoSpaceDN w:val="0"/>
        <w:adjustRightInd w:val="0"/>
        <w:rPr>
          <w:color w:val="000000" w:themeColor="text1"/>
          <w:sz w:val="24"/>
          <w:szCs w:val="24"/>
        </w:rPr>
      </w:pPr>
    </w:p>
    <w:p w:rsidRPr="00AB571A" w:rsidR="007C309C" w:rsidP="007C309C" w:rsidRDefault="007C309C" w14:paraId="122E3772" w14:textId="77777777">
      <w:pPr>
        <w:rPr>
          <w:rFonts w:eastAsia="Calibri"/>
          <w:color w:val="000000" w:themeColor="text1"/>
          <w:sz w:val="22"/>
          <w:szCs w:val="22"/>
        </w:rPr>
      </w:pPr>
      <w:r w:rsidRPr="007C56FA">
        <w:rPr>
          <w:rFonts w:eastAsia="Calibri"/>
          <w:b/>
          <w:color w:val="000000" w:themeColor="text1"/>
          <w:sz w:val="22"/>
          <w:szCs w:val="22"/>
          <w:highlight w:val="green"/>
        </w:rPr>
        <w:t>Speeches</w:t>
      </w:r>
      <w:r w:rsidRPr="00AB571A">
        <w:rPr>
          <w:rFonts w:eastAsia="Calibri"/>
          <w:b/>
          <w:color w:val="000000" w:themeColor="text1"/>
          <w:sz w:val="22"/>
          <w:szCs w:val="22"/>
        </w:rPr>
        <w:t>.</w:t>
      </w:r>
      <w:r w:rsidRPr="00AB571A">
        <w:rPr>
          <w:rFonts w:eastAsia="Calibri"/>
          <w:color w:val="000000" w:themeColor="text1"/>
          <w:sz w:val="22"/>
          <w:szCs w:val="22"/>
        </w:rPr>
        <w:t xml:space="preserve"> Each student will present three speeches: </w:t>
      </w:r>
    </w:p>
    <w:p w:rsidRPr="00AB571A" w:rsidR="007C309C" w:rsidP="007C309C" w:rsidRDefault="007C309C" w14:paraId="1211B967" w14:textId="77777777">
      <w:pPr>
        <w:ind w:left="990" w:hanging="270"/>
        <w:rPr>
          <w:rFonts w:eastAsia="Calibri"/>
          <w:color w:val="000000" w:themeColor="text1"/>
          <w:sz w:val="22"/>
          <w:szCs w:val="22"/>
        </w:rPr>
      </w:pPr>
      <w:r w:rsidRPr="00AB571A">
        <w:rPr>
          <w:rFonts w:eastAsia="Calibri"/>
          <w:color w:val="000000" w:themeColor="text1"/>
          <w:sz w:val="22"/>
          <w:szCs w:val="22"/>
        </w:rPr>
        <w:t xml:space="preserve">a. Informative speech (5-7 minutes, no more than 7:30; at least 4 sources must be cited in the presentation and in the references) </w:t>
      </w:r>
    </w:p>
    <w:p w:rsidRPr="00AB571A" w:rsidR="007C309C" w:rsidP="007C309C" w:rsidRDefault="007C309C" w14:paraId="4D02659B" w14:textId="77777777">
      <w:pPr>
        <w:ind w:left="900" w:hanging="180"/>
        <w:rPr>
          <w:rFonts w:eastAsia="Calibri"/>
          <w:color w:val="000000" w:themeColor="text1"/>
          <w:sz w:val="22"/>
          <w:szCs w:val="22"/>
        </w:rPr>
      </w:pPr>
      <w:r w:rsidRPr="00AB571A">
        <w:rPr>
          <w:rFonts w:eastAsia="Calibri"/>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rsidRPr="00AB571A" w:rsidR="007C309C" w:rsidP="007C309C" w:rsidRDefault="007C309C" w14:paraId="7000C632" w14:textId="77777777">
      <w:pPr>
        <w:ind w:left="900" w:hanging="180"/>
        <w:rPr>
          <w:rFonts w:eastAsia="Calibri"/>
          <w:color w:val="000000" w:themeColor="text1"/>
          <w:sz w:val="22"/>
          <w:szCs w:val="22"/>
        </w:rPr>
      </w:pPr>
      <w:r w:rsidRPr="00AB571A">
        <w:rPr>
          <w:rFonts w:eastAsia="Calibri"/>
          <w:color w:val="000000" w:themeColor="text1"/>
          <w:sz w:val="22"/>
          <w:szCs w:val="22"/>
        </w:rPr>
        <w:t xml:space="preserve">c. Persuasive speech (5-7 minutes, no more than 7:30; at least 6 sources) </w:t>
      </w:r>
    </w:p>
    <w:p w:rsidR="5DA447DE" w:rsidP="5DA447DE" w:rsidRDefault="5DA447DE" w14:paraId="51C3150C" w14:textId="5AA58D5B">
      <w:pPr>
        <w:pStyle w:val="Normal"/>
        <w:ind w:firstLine="720"/>
        <w:rPr>
          <w:rFonts w:eastAsia="Calibri"/>
          <w:color w:val="000000" w:themeColor="text1" w:themeTint="FF" w:themeShade="FF"/>
          <w:sz w:val="22"/>
          <w:szCs w:val="22"/>
        </w:rPr>
      </w:pPr>
    </w:p>
    <w:p w:rsidRPr="00AB571A" w:rsidR="007C309C" w:rsidP="007C309C" w:rsidRDefault="007C309C" w14:paraId="3530302E" w14:textId="77777777">
      <w:pPr>
        <w:rPr>
          <w:rFonts w:eastAsia="Calibri"/>
          <w:color w:val="000000" w:themeColor="text1"/>
          <w:sz w:val="22"/>
          <w:szCs w:val="22"/>
        </w:rPr>
      </w:pPr>
      <w:r w:rsidRPr="007C56FA">
        <w:rPr>
          <w:rFonts w:eastAsia="Calibri"/>
          <w:b/>
          <w:bCs/>
          <w:color w:val="000000" w:themeColor="text1"/>
          <w:sz w:val="22"/>
          <w:szCs w:val="22"/>
          <w:highlight w:val="red"/>
        </w:rPr>
        <w:t>All three speeches must be completed to pass the course</w:t>
      </w:r>
      <w:r w:rsidRPr="00AB571A">
        <w:rPr>
          <w:rFonts w:eastAsia="Calibri"/>
          <w:b/>
          <w:bCs/>
          <w:color w:val="000000" w:themeColor="text1"/>
          <w:sz w:val="22"/>
          <w:szCs w:val="22"/>
        </w:rPr>
        <w:t xml:space="preserv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rsidRPr="00AB571A" w:rsidR="007C309C" w:rsidP="007C309C" w:rsidRDefault="007C309C" w14:paraId="14B5282F" w14:textId="77777777">
      <w:pPr>
        <w:rPr>
          <w:rFonts w:eastAsia="Calibri"/>
          <w:color w:val="000000" w:themeColor="text1"/>
          <w:sz w:val="22"/>
          <w:szCs w:val="22"/>
        </w:rPr>
      </w:pPr>
    </w:p>
    <w:p w:rsidR="00575C94" w:rsidP="007C309C" w:rsidRDefault="007C309C" w14:paraId="6E7CAE8B" w14:textId="40410873">
      <w:pPr>
        <w:rPr>
          <w:rFonts w:eastAsia="Calibri"/>
          <w:color w:val="000000" w:themeColor="text1"/>
          <w:sz w:val="22"/>
          <w:szCs w:val="22"/>
        </w:rPr>
      </w:pPr>
      <w:r w:rsidRPr="007C56FA">
        <w:rPr>
          <w:rFonts w:eastAsia="Calibri"/>
          <w:b/>
          <w:color w:val="000000" w:themeColor="text1"/>
          <w:sz w:val="22"/>
          <w:szCs w:val="22"/>
          <w:highlight w:val="green"/>
        </w:rPr>
        <w:t>Participation (Daily Speaking Opportunities)</w:t>
      </w:r>
      <w:r w:rsidRPr="00AB571A">
        <w:rPr>
          <w:rFonts w:eastAsia="Calibri"/>
          <w:b/>
          <w:color w:val="000000" w:themeColor="text1"/>
          <w:sz w:val="22"/>
          <w:szCs w:val="22"/>
        </w:rPr>
        <w:t>.</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w:t>
      </w:r>
    </w:p>
    <w:p w:rsidRPr="00575C94" w:rsidR="00575C94" w:rsidP="00575C94" w:rsidRDefault="00575C94" w14:paraId="76B294F2" w14:textId="77777777">
      <w:pPr>
        <w:rPr>
          <w:rFonts w:eastAsia="Calibri"/>
          <w:color w:val="000000" w:themeColor="text1"/>
          <w:sz w:val="22"/>
          <w:szCs w:val="22"/>
          <w:highlight w:val="yellow"/>
          <w:lang w:val="en-ZA"/>
        </w:rPr>
      </w:pPr>
      <w:r w:rsidRPr="00575C94">
        <w:rPr>
          <w:rFonts w:eastAsia="Calibri"/>
          <w:b/>
          <w:bCs/>
          <w:color w:val="000000" w:themeColor="text1"/>
          <w:sz w:val="22"/>
          <w:szCs w:val="22"/>
          <w:highlight w:val="green"/>
        </w:rPr>
        <w:t>Preparing to Participate (P2Ps)</w:t>
      </w:r>
      <w:r w:rsidRPr="00575C94">
        <w:rPr>
          <w:rFonts w:eastAsia="Calibri"/>
          <w:color w:val="000000" w:themeColor="text1"/>
          <w:sz w:val="22"/>
          <w:szCs w:val="22"/>
        </w:rPr>
        <w:t xml:space="preserve">. Your participation in the course will, in part, be determined by your completion of </w:t>
      </w:r>
      <w:r w:rsidRPr="00575C94">
        <w:rPr>
          <w:rFonts w:eastAsia="Calibri"/>
          <w:color w:val="000000" w:themeColor="text1"/>
          <w:sz w:val="22"/>
          <w:szCs w:val="22"/>
          <w:lang w:val="en-ZA"/>
        </w:rPr>
        <w:t>“</w:t>
      </w:r>
      <w:r w:rsidRPr="00575C94">
        <w:rPr>
          <w:rFonts w:eastAsia="Calibri"/>
          <w:color w:val="000000" w:themeColor="text1"/>
          <w:sz w:val="22"/>
          <w:szCs w:val="22"/>
        </w:rPr>
        <w:t xml:space="preserve">Preparing to Participate” (P2P) assignments. </w:t>
      </w:r>
      <w:r w:rsidRPr="00575C94">
        <w:rPr>
          <w:rFonts w:eastAsia="Calibri"/>
          <w:color w:val="000000" w:themeColor="text1"/>
          <w:sz w:val="22"/>
          <w:szCs w:val="22"/>
          <w:highlight w:val="yellow"/>
        </w:rPr>
        <w:t>Each P2P is worth five points. </w:t>
      </w:r>
      <w:r w:rsidRPr="00575C94">
        <w:rPr>
          <w:rFonts w:eastAsia="Calibri"/>
          <w:color w:val="000000" w:themeColor="text1"/>
          <w:sz w:val="22"/>
          <w:szCs w:val="22"/>
          <w:highlight w:val="yellow"/>
          <w:lang w:val="en-ZA"/>
        </w:rPr>
        <w:t>  </w:t>
      </w:r>
    </w:p>
    <w:p w:rsidRPr="00575C94" w:rsidR="00575C94" w:rsidP="00575C94" w:rsidRDefault="00575C94" w14:paraId="3C08ED4B" w14:textId="77777777">
      <w:pPr>
        <w:rPr>
          <w:rFonts w:eastAsia="Calibri"/>
          <w:color w:val="000000" w:themeColor="text1"/>
          <w:sz w:val="22"/>
          <w:szCs w:val="22"/>
          <w:lang w:val="en-ZA"/>
        </w:rPr>
      </w:pPr>
      <w:r w:rsidRPr="00575C94">
        <w:rPr>
          <w:rFonts w:eastAsia="Calibri"/>
          <w:color w:val="000000" w:themeColor="text1"/>
          <w:sz w:val="22"/>
          <w:szCs w:val="22"/>
          <w:highlight w:val="yellow"/>
        </w:rPr>
        <w:t>The other part is determined by attendance in class and the participation log. Attendance is worth 25 points while the participation log is worth 65 points. </w:t>
      </w:r>
      <w:r w:rsidRPr="00575C94">
        <w:rPr>
          <w:rFonts w:eastAsia="Calibri"/>
          <w:color w:val="000000" w:themeColor="text1"/>
          <w:sz w:val="22"/>
          <w:szCs w:val="22"/>
          <w:highlight w:val="yellow"/>
          <w:lang w:val="en-ZA"/>
        </w:rPr>
        <w:t> </w:t>
      </w:r>
      <w:r w:rsidRPr="00575C94">
        <w:rPr>
          <w:rFonts w:eastAsia="Calibri"/>
          <w:color w:val="000000" w:themeColor="text1"/>
          <w:sz w:val="22"/>
          <w:szCs w:val="22"/>
          <w:lang w:val="en-ZA"/>
        </w:rPr>
        <w:t> </w:t>
      </w:r>
    </w:p>
    <w:p w:rsidRPr="00575C94" w:rsidR="00575C94" w:rsidP="00575C94" w:rsidRDefault="00575C94" w14:paraId="3D8426F2" w14:textId="77777777">
      <w:pPr>
        <w:rPr>
          <w:rFonts w:eastAsia="Calibri"/>
          <w:color w:val="000000" w:themeColor="text1"/>
          <w:sz w:val="22"/>
          <w:szCs w:val="22"/>
          <w:lang w:val="en-ZA"/>
        </w:rPr>
      </w:pPr>
      <w:r w:rsidRPr="00575C94">
        <w:rPr>
          <w:rFonts w:eastAsia="Calibri"/>
          <w:color w:val="000000" w:themeColor="text1"/>
          <w:sz w:val="22"/>
          <w:szCs w:val="22"/>
          <w:lang w:val="en-ZA"/>
        </w:rPr>
        <w:t>  </w:t>
      </w:r>
    </w:p>
    <w:p w:rsidRPr="00575C94" w:rsidR="00575C94" w:rsidP="00575C94" w:rsidRDefault="00575C94" w14:paraId="11D6DD72" w14:textId="77777777">
      <w:pPr>
        <w:rPr>
          <w:rFonts w:eastAsia="Calibri"/>
          <w:color w:val="000000" w:themeColor="text1"/>
          <w:sz w:val="22"/>
          <w:szCs w:val="22"/>
          <w:lang w:val="en-ZA"/>
        </w:rPr>
      </w:pPr>
      <w:r w:rsidRPr="00575C94">
        <w:rPr>
          <w:rFonts w:eastAsia="Calibri"/>
          <w:b/>
          <w:bCs/>
          <w:color w:val="000000" w:themeColor="text1"/>
          <w:sz w:val="22"/>
          <w:szCs w:val="22"/>
          <w:highlight w:val="green"/>
        </w:rPr>
        <w:t>Paper Typing Guidelines</w:t>
      </w:r>
      <w:r w:rsidRPr="00575C94">
        <w:rPr>
          <w:rFonts w:eastAsia="Calibri"/>
          <w:b/>
          <w:bCs/>
          <w:color w:val="000000" w:themeColor="text1"/>
          <w:sz w:val="22"/>
          <w:szCs w:val="22"/>
        </w:rPr>
        <w:t xml:space="preserve">. </w:t>
      </w:r>
      <w:r w:rsidRPr="00575C94">
        <w:rPr>
          <w:rFonts w:eastAsia="Calibri"/>
          <w:color w:val="000000" w:themeColor="text1"/>
          <w:sz w:val="22"/>
          <w:szCs w:val="22"/>
        </w:rPr>
        <w:t>All papers should be typed, double-spaced, with Times New Roman 12pt. font. Headers should be left-aligned and should include ONLY the following: Name, Date, Class, and Title/Assignment. The header should be single spaced but should be no more than four lines. All pages should have a page number on the bottom right corner of the page. All papers need to be proofread for grammatical errors and faulty sentence structures.</w:t>
      </w:r>
      <w:r w:rsidRPr="00575C94">
        <w:rPr>
          <w:rFonts w:eastAsia="Calibri"/>
          <w:color w:val="000000" w:themeColor="text1"/>
          <w:sz w:val="22"/>
          <w:szCs w:val="22"/>
          <w:lang w:val="en-ZA"/>
        </w:rPr>
        <w:t> </w:t>
      </w:r>
    </w:p>
    <w:p w:rsidRPr="00575C94" w:rsidR="00575C94" w:rsidP="007C309C" w:rsidRDefault="00575C94" w14:paraId="5C1B9191" w14:textId="77777777">
      <w:pPr>
        <w:rPr>
          <w:rFonts w:eastAsia="Calibri"/>
          <w:color w:val="000000" w:themeColor="text1"/>
          <w:sz w:val="22"/>
          <w:szCs w:val="22"/>
        </w:rPr>
      </w:pPr>
    </w:p>
    <w:p w:rsidRPr="00AB571A" w:rsidR="007C309C" w:rsidP="007C309C" w:rsidRDefault="007C309C" w14:paraId="3A4609E0" w14:textId="77777777">
      <w:pPr>
        <w:rPr>
          <w:rFonts w:eastAsia="Calibri"/>
          <w:color w:val="000000" w:themeColor="text1"/>
          <w:sz w:val="22"/>
          <w:szCs w:val="22"/>
        </w:rPr>
      </w:pPr>
    </w:p>
    <w:p w:rsidR="00575C94" w:rsidP="00575C94" w:rsidRDefault="007C309C" w14:paraId="2C0A9F85" w14:textId="1B3541CA">
      <w:pPr>
        <w:jc w:val="center"/>
        <w:rPr>
          <w:rFonts w:eastAsia="Calibri"/>
          <w:color w:val="000000" w:themeColor="text1"/>
          <w:sz w:val="22"/>
          <w:szCs w:val="22"/>
        </w:rPr>
      </w:pPr>
      <w:r w:rsidRPr="00AB571A">
        <w:rPr>
          <w:rFonts w:eastAsia="Calibri"/>
          <w:b/>
          <w:bCs/>
          <w:color w:val="000000" w:themeColor="text1"/>
          <w:sz w:val="22"/>
          <w:szCs w:val="22"/>
        </w:rPr>
        <w:t>EVALUATION</w:t>
      </w:r>
    </w:p>
    <w:p w:rsidR="00575C94" w:rsidP="007C309C" w:rsidRDefault="00575C94" w14:paraId="06AEBF1E" w14:textId="77777777">
      <w:pPr>
        <w:ind w:firstLine="720"/>
        <w:rPr>
          <w:rFonts w:eastAsia="Calibri"/>
          <w:color w:val="000000" w:themeColor="text1"/>
          <w:sz w:val="22"/>
          <w:szCs w:val="22"/>
        </w:rPr>
      </w:pPr>
    </w:p>
    <w:tbl>
      <w:tblPr>
        <w:tblW w:w="0" w:type="dxa"/>
        <w:tblInd w:w="-55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2668"/>
        <w:gridCol w:w="5810"/>
        <w:gridCol w:w="1421"/>
      </w:tblGrid>
      <w:tr w:rsidRPr="00575C94" w:rsidR="00575C94" w:rsidTr="00575C94" w14:paraId="5A134899"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3724260A"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Speeches</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00D429B9"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6515ABF"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7EFAF540"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vAlign w:val="bottom"/>
            <w:hideMark/>
          </w:tcPr>
          <w:p w:rsidRPr="00575C94" w:rsidR="00575C94" w:rsidP="00575C94" w:rsidRDefault="00575C94" w14:paraId="30D4FA83"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59B40C3" w14:textId="77777777">
            <w:pPr>
              <w:ind w:firstLine="720"/>
              <w:rPr>
                <w:rFonts w:eastAsia="Calibri"/>
                <w:color w:val="000000" w:themeColor="text1"/>
                <w:sz w:val="22"/>
                <w:szCs w:val="22"/>
                <w:lang w:val="en-ZA"/>
              </w:rPr>
            </w:pPr>
            <w:r w:rsidRPr="00575C94">
              <w:rPr>
                <w:rFonts w:eastAsia="Calibri"/>
                <w:color w:val="000000" w:themeColor="text1"/>
                <w:sz w:val="22"/>
                <w:szCs w:val="22"/>
              </w:rPr>
              <w:t>Informative Speech</w:t>
            </w:r>
            <w:r w:rsidRPr="00575C94">
              <w:rPr>
                <w:rFonts w:eastAsia="Calibri"/>
                <w:color w:val="000000" w:themeColor="text1"/>
                <w:sz w:val="22"/>
                <w:szCs w:val="22"/>
                <w:lang w:val="en-ZA"/>
              </w:rPr>
              <w:t>  </w:t>
            </w:r>
          </w:p>
          <w:p w:rsidRPr="00575C94" w:rsidR="00575C94" w:rsidP="00575C94" w:rsidRDefault="00575C94" w14:paraId="60107C7D" w14:textId="77777777">
            <w:pPr>
              <w:ind w:firstLine="720"/>
              <w:rPr>
                <w:rFonts w:eastAsia="Calibri"/>
                <w:color w:val="000000" w:themeColor="text1"/>
                <w:sz w:val="22"/>
                <w:szCs w:val="22"/>
                <w:lang w:val="en-ZA"/>
              </w:rPr>
            </w:pPr>
            <w:r w:rsidRPr="00575C94">
              <w:rPr>
                <w:rFonts w:eastAsia="Calibri"/>
                <w:color w:val="000000" w:themeColor="text1"/>
                <w:sz w:val="22"/>
                <w:szCs w:val="22"/>
              </w:rPr>
              <w:t>Group Speech</w:t>
            </w:r>
            <w:r w:rsidRPr="00575C94">
              <w:rPr>
                <w:rFonts w:eastAsia="Calibri"/>
                <w:color w:val="000000" w:themeColor="text1"/>
                <w:sz w:val="22"/>
                <w:szCs w:val="22"/>
                <w:lang w:val="en-ZA"/>
              </w:rPr>
              <w:t>  </w:t>
            </w:r>
          </w:p>
          <w:p w:rsidRPr="00575C94" w:rsidR="00575C94" w:rsidP="00575C94" w:rsidRDefault="00575C94" w14:paraId="7384A6CB" w14:textId="77777777">
            <w:pPr>
              <w:ind w:firstLine="720"/>
              <w:rPr>
                <w:rFonts w:eastAsia="Calibri"/>
                <w:color w:val="000000" w:themeColor="text1"/>
                <w:sz w:val="22"/>
                <w:szCs w:val="22"/>
                <w:lang w:val="en-ZA"/>
              </w:rPr>
            </w:pPr>
            <w:r w:rsidRPr="00575C94">
              <w:rPr>
                <w:rFonts w:eastAsia="Calibri"/>
                <w:color w:val="000000" w:themeColor="text1"/>
                <w:sz w:val="22"/>
                <w:szCs w:val="22"/>
              </w:rPr>
              <w:t>Persuasive Speech</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42FF9C5A" w14:textId="77777777">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rsidRPr="00575C94" w:rsidR="00575C94" w:rsidP="00575C94" w:rsidRDefault="00575C94" w14:paraId="631E0408" w14:textId="77777777">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rsidRPr="00575C94" w:rsidR="00575C94" w:rsidP="00575C94" w:rsidRDefault="00575C94" w14:paraId="118D90DC" w14:textId="77777777">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tc>
      </w:tr>
      <w:tr w:rsidRPr="00575C94" w:rsidR="00575C94" w:rsidTr="00575C94" w14:paraId="569F7A95"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C9F9454"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Participation/P2P’s</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10A52EE"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541C240A"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07A9CDFD"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vAlign w:val="bottom"/>
            <w:hideMark/>
          </w:tcPr>
          <w:p w:rsidRPr="00575C94" w:rsidR="00575C94" w:rsidP="00575C94" w:rsidRDefault="00575C94" w14:paraId="3F2E95FF"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93D38BE" w14:textId="77777777">
            <w:pPr>
              <w:ind w:firstLine="720"/>
              <w:rPr>
                <w:rFonts w:eastAsia="Calibri"/>
                <w:color w:val="000000" w:themeColor="text1"/>
                <w:sz w:val="22"/>
                <w:szCs w:val="22"/>
                <w:lang w:val="en-ZA"/>
              </w:rPr>
            </w:pPr>
            <w:r w:rsidRPr="00575C94">
              <w:rPr>
                <w:rFonts w:eastAsia="Calibri"/>
                <w:color w:val="000000" w:themeColor="text1"/>
                <w:sz w:val="22"/>
                <w:szCs w:val="22"/>
              </w:rPr>
              <w:t>P2P’s (18ch. x 5pts)</w:t>
            </w:r>
            <w:r w:rsidRPr="00575C94">
              <w:rPr>
                <w:rFonts w:eastAsia="Calibri"/>
                <w:color w:val="000000" w:themeColor="text1"/>
                <w:sz w:val="22"/>
                <w:szCs w:val="22"/>
                <w:lang w:val="en-ZA"/>
              </w:rPr>
              <w:t>  </w:t>
            </w:r>
          </w:p>
          <w:p w:rsidRPr="00575C94" w:rsidR="00575C94" w:rsidP="00575C94" w:rsidRDefault="00575C94" w14:paraId="3CB6BA73" w14:textId="77777777">
            <w:pPr>
              <w:ind w:firstLine="720"/>
              <w:rPr>
                <w:rFonts w:eastAsia="Calibri"/>
                <w:color w:val="000000" w:themeColor="text1"/>
                <w:sz w:val="22"/>
                <w:szCs w:val="22"/>
                <w:lang w:val="en-ZA"/>
              </w:rPr>
            </w:pPr>
            <w:r w:rsidRPr="00575C94">
              <w:rPr>
                <w:rFonts w:eastAsia="Calibri"/>
                <w:color w:val="000000" w:themeColor="text1"/>
                <w:sz w:val="22"/>
                <w:szCs w:val="22"/>
              </w:rPr>
              <w:t>Participation Log &amp; Attendance</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491B9722" w14:textId="77777777">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p w:rsidRPr="00575C94" w:rsidR="00575C94" w:rsidP="00575C94" w:rsidRDefault="00575C94" w14:paraId="4281C686" w14:textId="77777777">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tc>
      </w:tr>
      <w:tr w:rsidRPr="00575C94" w:rsidR="00575C94" w:rsidTr="00575C94" w14:paraId="7EF7A4B1"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8500515"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Portfolio</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50DFA383"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2E90AADD"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5276206B"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7D761448"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35F50345" w14:textId="77777777">
            <w:pPr>
              <w:ind w:firstLine="720"/>
              <w:rPr>
                <w:rFonts w:eastAsia="Calibri"/>
                <w:color w:val="000000" w:themeColor="text1"/>
                <w:sz w:val="22"/>
                <w:szCs w:val="22"/>
                <w:lang w:val="en-ZA"/>
              </w:rPr>
            </w:pPr>
            <w:r w:rsidRPr="00575C94">
              <w:rPr>
                <w:rFonts w:eastAsia="Calibri"/>
                <w:color w:val="000000" w:themeColor="text1"/>
                <w:sz w:val="22"/>
                <w:szCs w:val="22"/>
              </w:rPr>
              <w:t>CIP</w:t>
            </w:r>
            <w:r w:rsidRPr="00575C94">
              <w:rPr>
                <w:rFonts w:eastAsia="Calibri"/>
                <w:color w:val="000000" w:themeColor="text1"/>
                <w:sz w:val="22"/>
                <w:szCs w:val="22"/>
                <w:lang w:val="en-ZA"/>
              </w:rPr>
              <w:t>  </w:t>
            </w:r>
          </w:p>
          <w:p w:rsidRPr="00575C94" w:rsidR="00575C94" w:rsidP="00575C94" w:rsidRDefault="00575C94" w14:paraId="138B4450" w14:textId="77777777">
            <w:pPr>
              <w:ind w:firstLine="720"/>
              <w:rPr>
                <w:rFonts w:eastAsia="Calibri"/>
                <w:color w:val="000000" w:themeColor="text1"/>
                <w:sz w:val="22"/>
                <w:szCs w:val="22"/>
                <w:lang w:val="en-ZA"/>
              </w:rPr>
            </w:pPr>
            <w:r w:rsidRPr="00575C94">
              <w:rPr>
                <w:rFonts w:eastAsia="Calibri"/>
                <w:color w:val="000000" w:themeColor="text1"/>
                <w:sz w:val="22"/>
                <w:szCs w:val="22"/>
              </w:rPr>
              <w:t>Synthesis Speech</w:t>
            </w:r>
            <w:r w:rsidRPr="00575C94">
              <w:rPr>
                <w:rFonts w:eastAsia="Calibri"/>
                <w:color w:val="000000" w:themeColor="text1"/>
                <w:sz w:val="22"/>
                <w:szCs w:val="22"/>
                <w:lang w:val="en-ZA"/>
              </w:rPr>
              <w:t>  </w:t>
            </w:r>
          </w:p>
          <w:p w:rsidRPr="00575C94" w:rsidR="00575C94" w:rsidP="00575C94" w:rsidRDefault="00575C94" w14:paraId="60C86729" w14:textId="77777777">
            <w:pPr>
              <w:ind w:firstLine="720"/>
              <w:rPr>
                <w:rFonts w:eastAsia="Calibri"/>
                <w:color w:val="000000" w:themeColor="text1"/>
                <w:sz w:val="22"/>
                <w:szCs w:val="22"/>
                <w:lang w:val="en-ZA"/>
              </w:rPr>
            </w:pPr>
            <w:r w:rsidRPr="00575C94">
              <w:rPr>
                <w:rFonts w:eastAsia="Calibri"/>
                <w:color w:val="000000" w:themeColor="text1"/>
                <w:sz w:val="22"/>
                <w:szCs w:val="22"/>
              </w:rPr>
              <w:t>Speech Evaluations/Rubrics</w:t>
            </w:r>
            <w:r w:rsidRPr="00575C94">
              <w:rPr>
                <w:rFonts w:eastAsia="Calibri"/>
                <w:color w:val="000000" w:themeColor="text1"/>
                <w:sz w:val="22"/>
                <w:szCs w:val="22"/>
                <w:lang w:val="en-ZA"/>
              </w:rPr>
              <w:t>  </w:t>
            </w:r>
          </w:p>
          <w:p w:rsidRPr="00575C94" w:rsidR="00575C94" w:rsidP="00575C94" w:rsidRDefault="00575C94" w14:paraId="032A6F48" w14:textId="77777777">
            <w:pPr>
              <w:ind w:firstLine="720"/>
              <w:rPr>
                <w:rFonts w:eastAsia="Calibri"/>
                <w:color w:val="000000" w:themeColor="text1"/>
                <w:sz w:val="22"/>
                <w:szCs w:val="22"/>
                <w:lang w:val="en-ZA"/>
              </w:rPr>
            </w:pPr>
            <w:r w:rsidRPr="00575C94">
              <w:rPr>
                <w:rFonts w:eastAsia="Calibri"/>
                <w:color w:val="000000" w:themeColor="text1"/>
                <w:sz w:val="22"/>
                <w:szCs w:val="22"/>
              </w:rPr>
              <w:t>COM 110 Lab Requirement</w:t>
            </w:r>
            <w:r w:rsidRPr="00575C94">
              <w:rPr>
                <w:rFonts w:eastAsia="Calibri"/>
                <w:color w:val="000000" w:themeColor="text1"/>
                <w:sz w:val="22"/>
                <w:szCs w:val="22"/>
                <w:lang w:val="en-ZA"/>
              </w:rPr>
              <w:t>  </w:t>
            </w:r>
          </w:p>
          <w:p w:rsidRPr="00575C94" w:rsidR="00575C94" w:rsidP="00575C94" w:rsidRDefault="00575C94" w14:paraId="0DFBD967" w14:textId="77777777">
            <w:pPr>
              <w:ind w:firstLine="720"/>
              <w:rPr>
                <w:rFonts w:eastAsia="Calibri"/>
                <w:color w:val="000000" w:themeColor="text1"/>
                <w:sz w:val="22"/>
                <w:szCs w:val="22"/>
                <w:lang w:val="en-ZA"/>
              </w:rPr>
            </w:pPr>
            <w:r w:rsidRPr="00575C94">
              <w:rPr>
                <w:rFonts w:eastAsia="Calibri"/>
                <w:color w:val="000000" w:themeColor="text1"/>
                <w:sz w:val="22"/>
                <w:szCs w:val="22"/>
              </w:rPr>
              <w:t>Portfolio Folders</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1CFF966" w14:textId="77777777">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rsidRPr="00575C94" w:rsidR="00575C94" w:rsidP="00575C94" w:rsidRDefault="00575C94" w14:paraId="729F7247" w14:textId="77777777">
            <w:pPr>
              <w:ind w:firstLine="720"/>
              <w:rPr>
                <w:rFonts w:eastAsia="Calibri"/>
                <w:color w:val="000000" w:themeColor="text1"/>
                <w:sz w:val="22"/>
                <w:szCs w:val="22"/>
                <w:lang w:val="en-ZA"/>
              </w:rPr>
            </w:pPr>
            <w:r w:rsidRPr="00575C94">
              <w:rPr>
                <w:rFonts w:eastAsia="Calibri"/>
                <w:color w:val="000000" w:themeColor="text1"/>
                <w:sz w:val="22"/>
                <w:szCs w:val="22"/>
              </w:rPr>
              <w:t>40pts</w:t>
            </w:r>
            <w:r w:rsidRPr="00575C94">
              <w:rPr>
                <w:rFonts w:eastAsia="Calibri"/>
                <w:color w:val="000000" w:themeColor="text1"/>
                <w:sz w:val="22"/>
                <w:szCs w:val="22"/>
                <w:lang w:val="en-ZA"/>
              </w:rPr>
              <w:t>  </w:t>
            </w:r>
          </w:p>
          <w:p w:rsidRPr="00575C94" w:rsidR="00575C94" w:rsidP="00575C94" w:rsidRDefault="00575C94" w14:paraId="69EFFEC8" w14:textId="77777777">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p w:rsidRPr="00575C94" w:rsidR="00575C94" w:rsidP="00575C94" w:rsidRDefault="00575C94" w14:paraId="370E3B90" w14:textId="77777777">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rsidRPr="00575C94" w:rsidR="00575C94" w:rsidP="00575C94" w:rsidRDefault="00575C94" w14:paraId="380FD549" w14:textId="77777777">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tc>
      </w:tr>
      <w:tr w:rsidRPr="00575C94" w:rsidR="00575C94" w:rsidTr="00575C94" w14:paraId="7004E4EE"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8C68CFA" w14:textId="77777777">
            <w:pPr>
              <w:ind w:firstLine="720"/>
              <w:rPr>
                <w:rFonts w:eastAsia="Calibri"/>
                <w:color w:val="000000" w:themeColor="text1"/>
                <w:sz w:val="22"/>
                <w:szCs w:val="22"/>
                <w:lang w:val="en-ZA"/>
              </w:rPr>
            </w:pPr>
            <w:r w:rsidRPr="00575C94">
              <w:rPr>
                <w:rFonts w:eastAsia="Calibri"/>
                <w:b/>
                <w:bCs/>
                <w:color w:val="000000" w:themeColor="text1"/>
                <w:sz w:val="22"/>
                <w:szCs w:val="22"/>
              </w:rPr>
              <w:t>Other</w:t>
            </w: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141B2013"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FAA36CA"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Pr="00575C94" w:rsidR="00575C94" w:rsidTr="00575C94" w14:paraId="41528072" w14:textId="77777777">
        <w:trPr>
          <w:trHeight w:val="300"/>
        </w:trPr>
        <w:tc>
          <w:tcPr>
            <w:tcW w:w="24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06CF80EA" w14:textId="77777777">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1914DA0" w14:textId="77777777">
            <w:pPr>
              <w:ind w:firstLine="720"/>
              <w:rPr>
                <w:rFonts w:eastAsia="Calibri"/>
                <w:color w:val="000000" w:themeColor="text1"/>
                <w:sz w:val="22"/>
                <w:szCs w:val="22"/>
                <w:lang w:val="en-ZA"/>
              </w:rPr>
            </w:pPr>
            <w:r w:rsidRPr="00575C94">
              <w:rPr>
                <w:rFonts w:eastAsia="Calibri"/>
                <w:color w:val="000000" w:themeColor="text1"/>
                <w:sz w:val="22"/>
                <w:szCs w:val="22"/>
              </w:rPr>
              <w:t>Syllabus Contract (Physical Copy)</w:t>
            </w:r>
            <w:r w:rsidRPr="00575C94">
              <w:rPr>
                <w:rFonts w:eastAsia="Calibri"/>
                <w:color w:val="000000" w:themeColor="text1"/>
                <w:sz w:val="22"/>
                <w:szCs w:val="22"/>
                <w:lang w:val="en-ZA"/>
              </w:rPr>
              <w:t>  </w:t>
            </w:r>
          </w:p>
          <w:p w:rsidRPr="00575C94" w:rsidR="00575C94" w:rsidP="00575C94" w:rsidRDefault="00575C94" w14:paraId="1E5BCAF1" w14:textId="77777777">
            <w:pPr>
              <w:ind w:firstLine="720"/>
              <w:rPr>
                <w:rFonts w:eastAsia="Calibri"/>
                <w:color w:val="000000" w:themeColor="text1"/>
                <w:sz w:val="22"/>
                <w:szCs w:val="22"/>
                <w:lang w:val="en-ZA"/>
              </w:rPr>
            </w:pPr>
            <w:r w:rsidRPr="00575C94">
              <w:rPr>
                <w:rFonts w:eastAsia="Calibri"/>
                <w:color w:val="000000" w:themeColor="text1"/>
                <w:sz w:val="22"/>
                <w:szCs w:val="22"/>
              </w:rPr>
              <w:t>Any Old Bag Speech</w:t>
            </w:r>
            <w:r w:rsidRPr="00575C94">
              <w:rPr>
                <w:rFonts w:eastAsia="Calibri"/>
                <w:color w:val="000000" w:themeColor="text1"/>
                <w:sz w:val="22"/>
                <w:szCs w:val="22"/>
                <w:lang w:val="en-ZA"/>
              </w:rPr>
              <w:t>  </w:t>
            </w:r>
          </w:p>
          <w:p w:rsidRPr="00575C94" w:rsidR="00575C94" w:rsidP="00575C94" w:rsidRDefault="00575C94" w14:paraId="428554E5" w14:textId="77777777">
            <w:pPr>
              <w:ind w:firstLine="720"/>
              <w:rPr>
                <w:rFonts w:eastAsia="Calibri"/>
                <w:color w:val="000000" w:themeColor="text1"/>
                <w:sz w:val="22"/>
                <w:szCs w:val="22"/>
                <w:lang w:val="en-ZA"/>
              </w:rPr>
            </w:pPr>
            <w:r w:rsidRPr="00575C94">
              <w:rPr>
                <w:rFonts w:eastAsia="Calibri"/>
                <w:color w:val="000000" w:themeColor="text1"/>
                <w:sz w:val="22"/>
                <w:szCs w:val="22"/>
              </w:rPr>
              <w:t>Impromptu Speech</w:t>
            </w:r>
            <w:r w:rsidRPr="00575C94">
              <w:rPr>
                <w:rFonts w:eastAsia="Calibri"/>
                <w:color w:val="000000" w:themeColor="text1"/>
                <w:sz w:val="22"/>
                <w:szCs w:val="22"/>
                <w:lang w:val="en-ZA"/>
              </w:rPr>
              <w:t>  </w:t>
            </w:r>
          </w:p>
          <w:p w:rsidRPr="00575C94" w:rsidR="00575C94" w:rsidP="00575C94" w:rsidRDefault="00575C94" w14:paraId="1016AAC3" w14:textId="77777777">
            <w:pPr>
              <w:ind w:firstLine="720"/>
              <w:rPr>
                <w:rFonts w:eastAsia="Calibri"/>
                <w:color w:val="000000" w:themeColor="text1"/>
                <w:sz w:val="22"/>
                <w:szCs w:val="22"/>
                <w:lang w:val="en-ZA"/>
              </w:rPr>
            </w:pPr>
            <w:r w:rsidRPr="00575C94">
              <w:rPr>
                <w:rFonts w:eastAsia="Calibri"/>
                <w:color w:val="000000" w:themeColor="text1"/>
                <w:sz w:val="22"/>
                <w:szCs w:val="22"/>
              </w:rPr>
              <w:t>Milner Research Strategy (x3)</w:t>
            </w:r>
            <w:r w:rsidRPr="00575C94">
              <w:rPr>
                <w:rFonts w:eastAsia="Calibri"/>
                <w:color w:val="000000" w:themeColor="text1"/>
                <w:sz w:val="22"/>
                <w:szCs w:val="22"/>
                <w:lang w:val="en-ZA"/>
              </w:rPr>
              <w:t>  </w:t>
            </w:r>
          </w:p>
          <w:p w:rsidRPr="00575C94" w:rsidR="00575C94" w:rsidP="00575C94" w:rsidRDefault="00575C94" w14:paraId="50A1BEF3" w14:textId="77777777">
            <w:pPr>
              <w:ind w:firstLine="720"/>
              <w:rPr>
                <w:rFonts w:eastAsia="Calibri"/>
                <w:color w:val="000000" w:themeColor="text1"/>
                <w:sz w:val="22"/>
                <w:szCs w:val="22"/>
                <w:lang w:val="en-ZA"/>
              </w:rPr>
            </w:pPr>
            <w:r w:rsidRPr="00575C94">
              <w:rPr>
                <w:rFonts w:eastAsia="Calibri"/>
                <w:color w:val="000000" w:themeColor="text1"/>
                <w:sz w:val="22"/>
                <w:szCs w:val="22"/>
              </w:rPr>
              <w:t>Speech Drafts (x3) </w:t>
            </w:r>
            <w:r w:rsidRPr="00575C94">
              <w:rPr>
                <w:rFonts w:eastAsia="Calibri"/>
                <w:color w:val="000000" w:themeColor="text1"/>
                <w:sz w:val="22"/>
                <w:szCs w:val="22"/>
                <w:lang w:val="en-ZA"/>
              </w:rPr>
              <w:t>  </w:t>
            </w:r>
          </w:p>
        </w:tc>
        <w:tc>
          <w:tcPr>
            <w:tcW w:w="915" w:type="dxa"/>
            <w:tcBorders>
              <w:top w:val="single" w:color="000000" w:sz="6" w:space="0"/>
              <w:left w:val="single" w:color="000000" w:sz="6" w:space="0"/>
              <w:bottom w:val="single" w:color="000000" w:sz="6" w:space="0"/>
              <w:right w:val="single" w:color="000000" w:sz="6" w:space="0"/>
            </w:tcBorders>
            <w:shd w:val="clear" w:color="auto" w:fill="CAEDFB" w:themeFill="accent4" w:themeFillTint="33"/>
            <w:hideMark/>
          </w:tcPr>
          <w:p w:rsidRPr="00575C94" w:rsidR="00575C94" w:rsidP="00575C94" w:rsidRDefault="00575C94" w14:paraId="68274E63" w14:textId="77777777">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p w:rsidRPr="00575C94" w:rsidR="00575C94" w:rsidP="00575C94" w:rsidRDefault="00575C94" w14:paraId="46F70B33" w14:textId="77777777">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rsidRPr="00575C94" w:rsidR="00575C94" w:rsidP="00575C94" w:rsidRDefault="00575C94" w14:paraId="0E757833" w14:textId="77777777">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rsidRPr="00575C94" w:rsidR="00575C94" w:rsidP="00575C94" w:rsidRDefault="00575C94" w14:paraId="4B90F9BE" w14:textId="77777777">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rsidRPr="00575C94" w:rsidR="00575C94" w:rsidP="00575C94" w:rsidRDefault="00575C94" w14:paraId="13C9D73A" w14:textId="77777777">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tc>
      </w:tr>
    </w:tbl>
    <w:p w:rsidRPr="00575C94" w:rsidR="00575C94" w:rsidP="00575C94" w:rsidRDefault="00575C94" w14:paraId="15166DFB" w14:textId="703E2599">
      <w:pPr>
        <w:ind w:firstLine="720"/>
        <w:rPr>
          <w:rFonts w:eastAsia="Calibri"/>
          <w:color w:val="000000" w:themeColor="text1"/>
          <w:sz w:val="22"/>
          <w:szCs w:val="22"/>
          <w:lang w:val="en-ZA"/>
        </w:rPr>
      </w:pPr>
      <w:r w:rsidRPr="00575C94">
        <w:rPr>
          <w:rFonts w:eastAsia="Calibri"/>
          <w:color w:val="000000" w:themeColor="text1"/>
          <w:sz w:val="22"/>
          <w:szCs w:val="22"/>
        </w:rPr>
        <w:t xml:space="preserve">      </w:t>
      </w:r>
      <w:r>
        <w:rPr>
          <w:rFonts w:eastAsia="Calibri"/>
          <w:color w:val="000000" w:themeColor="text1"/>
          <w:sz w:val="22"/>
          <w:szCs w:val="22"/>
        </w:rPr>
        <w:t xml:space="preserve">                                                                                                                                  </w:t>
      </w:r>
      <w:r w:rsidRPr="00575C94">
        <w:rPr>
          <w:rFonts w:eastAsia="Calibri"/>
          <w:b/>
          <w:bCs/>
          <w:color w:val="000000" w:themeColor="text1"/>
          <w:sz w:val="22"/>
          <w:szCs w:val="22"/>
        </w:rPr>
        <w:t>650pts Total</w:t>
      </w:r>
      <w:r w:rsidRPr="00575C94">
        <w:rPr>
          <w:rFonts w:eastAsia="Calibri"/>
          <w:color w:val="000000" w:themeColor="text1"/>
          <w:sz w:val="22"/>
          <w:szCs w:val="22"/>
          <w:lang w:val="en-ZA"/>
        </w:rPr>
        <w:t> </w:t>
      </w:r>
    </w:p>
    <w:p w:rsidRPr="00AB571A" w:rsidR="007C309C" w:rsidP="00575C94" w:rsidRDefault="007C309C" w14:paraId="53B1D4A2" w14:textId="310CE238">
      <w:pPr>
        <w:rPr>
          <w:rFonts w:eastAsia="Calibri"/>
          <w:color w:val="000000" w:themeColor="text1"/>
          <w:sz w:val="22"/>
          <w:szCs w:val="22"/>
        </w:rPr>
      </w:pPr>
    </w:p>
    <w:p w:rsidRPr="00AB571A" w:rsidR="007C309C" w:rsidP="007C309C" w:rsidRDefault="007C309C" w14:paraId="68372118" w14:textId="77777777">
      <w:pPr>
        <w:ind w:firstLine="720"/>
        <w:rPr>
          <w:rFonts w:eastAsia="Calibri"/>
          <w:color w:val="000000" w:themeColor="text1"/>
          <w:sz w:val="22"/>
          <w:szCs w:val="22"/>
        </w:rPr>
      </w:pPr>
    </w:p>
    <w:p w:rsidRPr="00AB571A" w:rsidR="007C309C" w:rsidP="007C309C" w:rsidRDefault="007C309C" w14:paraId="25FD722F" w14:textId="6A4D8CB9">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w:t>
      </w:r>
      <w:r w:rsidR="00A27AA3">
        <w:rPr>
          <w:rFonts w:eastAsia="Calibri"/>
          <w:color w:val="000000" w:themeColor="text1"/>
          <w:sz w:val="22"/>
          <w:szCs w:val="22"/>
        </w:rPr>
        <w:t xml:space="preserve"> </w:t>
      </w:r>
      <w:r w:rsidRPr="00AB571A">
        <w:rPr>
          <w:rFonts w:eastAsia="Calibri"/>
          <w:color w:val="000000" w:themeColor="text1"/>
          <w:sz w:val="22"/>
          <w:szCs w:val="22"/>
        </w:rPr>
        <w:t>without an additional, graded speaking opportunity. Assigned grades for speeches must comprise at least 50% of the overall grade.</w:t>
      </w:r>
    </w:p>
    <w:p w:rsidRPr="00AB571A" w:rsidR="007C309C" w:rsidP="007C309C" w:rsidRDefault="007C309C" w14:paraId="07122E19" w14:textId="77777777">
      <w:pPr>
        <w:ind w:firstLine="720"/>
        <w:rPr>
          <w:rFonts w:eastAsia="Calibri"/>
          <w:color w:val="000000" w:themeColor="text1"/>
          <w:sz w:val="22"/>
          <w:szCs w:val="22"/>
        </w:rPr>
      </w:pPr>
    </w:p>
    <w:p w:rsidR="009143B5" w:rsidRDefault="009143B5" w14:paraId="3C4D3C60" w14:textId="77777777">
      <w:pPr>
        <w:rPr>
          <w:rFonts w:eastAsia="Calibri"/>
          <w:color w:val="000000" w:themeColor="text1"/>
          <w:sz w:val="22"/>
          <w:szCs w:val="22"/>
        </w:rPr>
      </w:pPr>
      <w:r>
        <w:rPr>
          <w:rFonts w:eastAsia="Calibri"/>
          <w:color w:val="000000" w:themeColor="text1"/>
          <w:sz w:val="22"/>
          <w:szCs w:val="22"/>
        </w:rPr>
        <w:br w:type="page"/>
      </w:r>
    </w:p>
    <w:p w:rsidRPr="00AB571A" w:rsidR="007C309C" w:rsidP="007C309C" w:rsidRDefault="007C309C" w14:paraId="5F7F3153" w14:textId="564F53C3">
      <w:pPr>
        <w:ind w:firstLine="720"/>
        <w:rPr>
          <w:rFonts w:eastAsia="Calibri"/>
          <w:color w:val="000000" w:themeColor="text1"/>
          <w:sz w:val="22"/>
          <w:szCs w:val="22"/>
        </w:rPr>
      </w:pPr>
      <w:r w:rsidRPr="00AB571A">
        <w:rPr>
          <w:rFonts w:eastAsia="Calibri"/>
          <w:color w:val="000000" w:themeColor="text1"/>
          <w:sz w:val="22"/>
          <w:szCs w:val="22"/>
        </w:rPr>
        <w:t xml:space="preserve">The grading scale is a standard ten percentage point scale: </w:t>
      </w:r>
    </w:p>
    <w:p w:rsidR="007C309C" w:rsidP="007C309C" w:rsidRDefault="007C309C" w14:paraId="2D94187E" w14:textId="3FD87701">
      <w:pPr>
        <w:ind w:firstLine="720"/>
        <w:rPr>
          <w:rFonts w:eastAsia="Calibri"/>
          <w:color w:val="000000" w:themeColor="text1"/>
          <w:sz w:val="22"/>
          <w:szCs w:val="22"/>
        </w:rPr>
      </w:pPr>
      <w:r w:rsidRPr="009143B5">
        <w:rPr>
          <w:rFonts w:eastAsia="Calibri"/>
          <w:color w:val="000000" w:themeColor="text1"/>
          <w:sz w:val="22"/>
          <w:szCs w:val="22"/>
          <w:highlight w:val="yellow"/>
        </w:rPr>
        <w:t>90-100% = A; 80%-89.9% = B; 70%-79.9% = C; 60-69.9% = D; below 60% = F</w:t>
      </w:r>
      <w:r w:rsidRPr="00AB571A">
        <w:rPr>
          <w:rFonts w:eastAsia="Calibri"/>
          <w:color w:val="000000" w:themeColor="text1"/>
          <w:sz w:val="22"/>
          <w:szCs w:val="22"/>
        </w:rPr>
        <w:t xml:space="preserve"> </w:t>
      </w:r>
    </w:p>
    <w:p w:rsidR="009143B5" w:rsidP="007C309C" w:rsidRDefault="009143B5" w14:paraId="6F8E7E3A" w14:textId="77777777">
      <w:pPr>
        <w:ind w:firstLine="720"/>
        <w:rPr>
          <w:rFonts w:eastAsia="Calibri"/>
          <w:color w:val="000000" w:themeColor="text1"/>
          <w:sz w:val="22"/>
          <w:szCs w:val="22"/>
        </w:rPr>
      </w:pPr>
    </w:p>
    <w:p w:rsidR="009143B5" w:rsidP="007C309C" w:rsidRDefault="009143B5" w14:paraId="75BB2F09" w14:textId="77777777">
      <w:pPr>
        <w:ind w:firstLine="720"/>
        <w:rPr>
          <w:rFonts w:eastAsia="Calibri"/>
          <w:color w:val="000000" w:themeColor="text1"/>
          <w:sz w:val="22"/>
          <w:szCs w:val="22"/>
        </w:rPr>
      </w:pPr>
    </w:p>
    <w:p w:rsidRPr="009143B5" w:rsidR="009143B5" w:rsidP="009143B5" w:rsidRDefault="009143B5" w14:paraId="6C883E82" w14:textId="77777777">
      <w:pPr>
        <w:rPr>
          <w:rFonts w:eastAsia="Calibri"/>
          <w:color w:val="000000" w:themeColor="text1"/>
          <w:sz w:val="22"/>
          <w:szCs w:val="22"/>
          <w:lang w:val="en-ZA"/>
        </w:rPr>
      </w:pPr>
      <w:r w:rsidRPr="009143B5">
        <w:rPr>
          <w:rFonts w:eastAsia="Calibri"/>
          <w:b/>
          <w:bCs/>
          <w:color w:val="000000" w:themeColor="text1"/>
          <w:sz w:val="22"/>
          <w:szCs w:val="22"/>
          <w:highlight w:val="green"/>
          <w:lang w:val="de-DE"/>
        </w:rPr>
        <w:t>TEACHING PHILOSOPHY</w:t>
      </w:r>
      <w:r w:rsidRPr="009143B5">
        <w:rPr>
          <w:rFonts w:eastAsia="Calibri"/>
          <w:color w:val="000000" w:themeColor="text1"/>
          <w:sz w:val="22"/>
          <w:szCs w:val="22"/>
          <w:highlight w:val="green"/>
          <w:lang w:val="en-ZA"/>
        </w:rPr>
        <w:t> </w:t>
      </w:r>
      <w:r w:rsidRPr="009143B5">
        <w:rPr>
          <w:rFonts w:eastAsia="Calibri"/>
          <w:color w:val="000000" w:themeColor="text1"/>
          <w:sz w:val="22"/>
          <w:szCs w:val="22"/>
          <w:lang w:val="en-ZA"/>
        </w:rPr>
        <w:t> </w:t>
      </w:r>
    </w:p>
    <w:p w:rsidR="009143B5" w:rsidP="009143B5" w:rsidRDefault="009143B5" w14:paraId="092B571B" w14:textId="77777777">
      <w:pPr>
        <w:spacing w:line="276" w:lineRule="auto"/>
        <w:rPr>
          <w:rFonts w:eastAsia="Calibri"/>
          <w:color w:val="000000" w:themeColor="text1"/>
          <w:sz w:val="22"/>
          <w:szCs w:val="22"/>
        </w:rPr>
      </w:pPr>
    </w:p>
    <w:p w:rsidRPr="009143B5" w:rsidR="009143B5" w:rsidP="009143B5" w:rsidRDefault="009143B5" w14:paraId="01E49361" w14:textId="06CE3E8A">
      <w:pPr>
        <w:spacing w:line="276" w:lineRule="auto"/>
        <w:rPr>
          <w:rFonts w:eastAsia="Calibri"/>
          <w:color w:val="000000" w:themeColor="text1"/>
          <w:sz w:val="22"/>
          <w:szCs w:val="22"/>
          <w:lang w:val="en-ZA"/>
        </w:rPr>
      </w:pPr>
      <w:r w:rsidRPr="009143B5">
        <w:rPr>
          <w:rFonts w:eastAsia="Calibri"/>
          <w:color w:val="000000" w:themeColor="text1"/>
          <w:sz w:val="22"/>
          <w:szCs w:val="22"/>
        </w:rPr>
        <w:t>I am not here to trick you or to make you look foolish.  I want to help you in any way possible to learn the material presented in class and to teach you the basic research skills necessary for those studying communication. I am here to help you and make this class beneficial for all of us. Communication is key in all classes, careers, and relationships. I want to communicate well with each of you, so please be sure to communicate with me as much as you may need. I am very excited about this class and will come prepared and excited to teach. I ask that you bring your best attitude and desire to learn to this class as well. Together, we will make this class beneficial and have a good time doing it. Please do not hesitate to ask questions, or ask for help, in or out of class.  (Unless there is a privacy issue at stake, in-class is often best, since your classmates may have the same questions or concerns that you do, and then you are helping them, too.)  If you have any special needs that I should be aware of, please let me know, and I will arrange accommodation as necessary. I truly enjoy teaching this course and am looking forward to what the semester brings!</w:t>
      </w:r>
      <w:r w:rsidRPr="009143B5">
        <w:rPr>
          <w:rFonts w:eastAsia="Calibri"/>
          <w:color w:val="000000" w:themeColor="text1"/>
          <w:sz w:val="22"/>
          <w:szCs w:val="22"/>
          <w:lang w:val="en-ZA"/>
        </w:rPr>
        <w:t>  </w:t>
      </w:r>
    </w:p>
    <w:p w:rsidR="009143B5" w:rsidP="007C309C" w:rsidRDefault="009143B5" w14:paraId="6621F59D" w14:textId="77777777">
      <w:pPr>
        <w:outlineLvl w:val="0"/>
        <w:rPr>
          <w:rFonts w:eastAsia="Calibri"/>
          <w:b/>
          <w:bCs/>
          <w:color w:val="000000" w:themeColor="text1"/>
          <w:sz w:val="22"/>
          <w:szCs w:val="22"/>
        </w:rPr>
      </w:pPr>
    </w:p>
    <w:p w:rsidRPr="00AB571A" w:rsidR="007C309C" w:rsidP="007C309C" w:rsidRDefault="007C309C" w14:paraId="2F16661E" w14:textId="38F690E8">
      <w:pPr>
        <w:outlineLvl w:val="0"/>
        <w:rPr>
          <w:rFonts w:eastAsia="Calibri"/>
          <w:b/>
          <w:bCs/>
          <w:color w:val="000000" w:themeColor="text1"/>
          <w:sz w:val="22"/>
          <w:szCs w:val="22"/>
        </w:rPr>
      </w:pPr>
      <w:r w:rsidRPr="009143B5">
        <w:rPr>
          <w:rFonts w:eastAsia="Calibri"/>
          <w:b/>
          <w:bCs/>
          <w:color w:val="000000" w:themeColor="text1"/>
          <w:sz w:val="22"/>
          <w:szCs w:val="22"/>
          <w:highlight w:val="yellow"/>
        </w:rPr>
        <w:t>COURSE POLICIES</w:t>
      </w:r>
    </w:p>
    <w:p w:rsidRPr="00AB571A" w:rsidR="007C309C" w:rsidP="007C309C" w:rsidRDefault="007C309C" w14:paraId="0958629F" w14:textId="77777777">
      <w:pPr>
        <w:rPr>
          <w:rFonts w:eastAsia="Calibri"/>
          <w:color w:val="000000" w:themeColor="text1"/>
          <w:sz w:val="22"/>
          <w:szCs w:val="22"/>
          <w:u w:val="single"/>
        </w:rPr>
      </w:pPr>
    </w:p>
    <w:p w:rsidR="007C309C" w:rsidP="007C309C" w:rsidRDefault="007C309C" w14:paraId="1ECC1973" w14:textId="0B6E67A2">
      <w:pPr>
        <w:rPr>
          <w:rFonts w:eastAsia="Calibri"/>
          <w:color w:val="000000" w:themeColor="text1"/>
          <w:sz w:val="22"/>
          <w:szCs w:val="22"/>
        </w:rPr>
      </w:pPr>
      <w:r w:rsidRPr="009143B5">
        <w:rPr>
          <w:rFonts w:eastAsia="Calibri"/>
          <w:b/>
          <w:color w:val="000000" w:themeColor="text1"/>
          <w:sz w:val="22"/>
          <w:szCs w:val="22"/>
          <w:highlight w:val="green"/>
        </w:rPr>
        <w:t>Illinois Articulation Initiative (C2900</w:t>
      </w:r>
      <w:r w:rsidR="009143B5">
        <w:rPr>
          <w:rFonts w:eastAsia="Calibri"/>
          <w:b/>
          <w:color w:val="000000" w:themeColor="text1"/>
          <w:sz w:val="22"/>
          <w:szCs w:val="22"/>
          <w:highlight w:val="green"/>
        </w:rPr>
        <w:t>: Oral Communication</w:t>
      </w:r>
      <w:r w:rsidRPr="009143B5">
        <w:rPr>
          <w:rFonts w:eastAsia="Calibri"/>
          <w:b/>
          <w:color w:val="000000" w:themeColor="text1"/>
          <w:sz w:val="22"/>
          <w:szCs w:val="22"/>
          <w:highlight w:val="green"/>
        </w:rPr>
        <w:t>)</w:t>
      </w:r>
      <w:r w:rsidRPr="00AB571A">
        <w:rPr>
          <w:rFonts w:eastAsia="Calibri"/>
          <w:b/>
          <w:color w:val="000000" w:themeColor="text1"/>
          <w:sz w:val="22"/>
          <w:szCs w:val="22"/>
        </w:rPr>
        <w:t>.</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rsidR="009143B5" w:rsidP="007C309C" w:rsidRDefault="009143B5" w14:paraId="4590C034" w14:textId="77777777">
      <w:pPr>
        <w:rPr>
          <w:rFonts w:eastAsia="Calibri"/>
          <w:color w:val="000000" w:themeColor="text1"/>
          <w:sz w:val="22"/>
          <w:szCs w:val="22"/>
        </w:rPr>
      </w:pPr>
    </w:p>
    <w:p w:rsidRPr="00AB571A" w:rsidR="009143B5" w:rsidP="007C309C" w:rsidRDefault="009143B5" w14:paraId="403316EA" w14:textId="495C7344">
      <w:pPr>
        <w:rPr>
          <w:rFonts w:eastAsia="Calibri"/>
          <w:color w:val="000000" w:themeColor="text1"/>
          <w:sz w:val="22"/>
          <w:szCs w:val="22"/>
        </w:rPr>
      </w:pPr>
      <w:r w:rsidRPr="009143B5">
        <w:rPr>
          <w:rFonts w:eastAsia="Calibri"/>
          <w:b/>
          <w:bCs/>
          <w:color w:val="000000" w:themeColor="text1"/>
          <w:sz w:val="22"/>
          <w:szCs w:val="22"/>
          <w:highlight w:val="green"/>
          <w:lang w:val="it-IT"/>
        </w:rPr>
        <w:t>Assignment Due Dates</w:t>
      </w:r>
      <w:r w:rsidRPr="009143B5">
        <w:rPr>
          <w:rFonts w:eastAsia="Calibri"/>
          <w:b/>
          <w:bCs/>
          <w:color w:val="000000" w:themeColor="text1"/>
          <w:sz w:val="22"/>
          <w:szCs w:val="22"/>
          <w:lang w:val="it-IT"/>
        </w:rPr>
        <w:t>.</w:t>
      </w:r>
      <w:r w:rsidRPr="009143B5">
        <w:rPr>
          <w:rFonts w:eastAsia="Calibri"/>
          <w:color w:val="000000" w:themeColor="text1"/>
          <w:sz w:val="22"/>
          <w:szCs w:val="22"/>
        </w:rPr>
        <w:t xml:space="preserve"> All work is expected on the date it is due. Late assignments will not be accepted. I will work with you if you have a legitimate reason for late work (determined by me or other professionals) and arrangements have been made with me prior to the class meeting. I want to help you in any way possible but will not accept less than your full effort. Like most instructors, I am more understanding if you keep me informed. If you encounter problems, please let me know right away. Late work will obviously be accepted if your absence is excused through the University or by a doctor’s note. </w:t>
      </w:r>
    </w:p>
    <w:p w:rsidRPr="00AB571A" w:rsidR="007C309C" w:rsidP="007C309C" w:rsidRDefault="007C309C" w14:paraId="16F90049" w14:textId="77777777">
      <w:pPr>
        <w:rPr>
          <w:rFonts w:eastAsia="Calibri"/>
          <w:color w:val="000000" w:themeColor="text1"/>
          <w:sz w:val="22"/>
          <w:szCs w:val="22"/>
        </w:rPr>
      </w:pPr>
    </w:p>
    <w:p w:rsidR="009143B5" w:rsidP="007C309C" w:rsidRDefault="007C309C" w14:paraId="1DE87C73" w14:textId="7AFB0C09">
      <w:pPr>
        <w:rPr>
          <w:rFonts w:eastAsia="Calibri"/>
          <w:b/>
          <w:bCs/>
          <w:color w:val="000000" w:themeColor="text1"/>
          <w:sz w:val="22"/>
          <w:szCs w:val="22"/>
        </w:rPr>
      </w:pPr>
      <w:r w:rsidRPr="009143B5">
        <w:rPr>
          <w:rFonts w:eastAsia="Calibri"/>
          <w:b/>
          <w:bCs/>
          <w:color w:val="000000" w:themeColor="text1"/>
          <w:sz w:val="22"/>
          <w:szCs w:val="22"/>
          <w:highlight w:val="green"/>
        </w:rPr>
        <w:t>COM 110 Lab</w:t>
      </w:r>
      <w:r w:rsidRPr="00AB571A">
        <w:rPr>
          <w:rFonts w:eastAsia="Calibri"/>
          <w:b/>
          <w:bCs/>
          <w:color w:val="000000" w:themeColor="text1"/>
          <w:sz w:val="22"/>
          <w:szCs w:val="22"/>
        </w:rPr>
        <w:t>.</w:t>
      </w:r>
      <w:r w:rsidRPr="00AB571A">
        <w:rPr>
          <w:rFonts w:eastAsia="Calibri"/>
          <w:color w:val="000000" w:themeColor="text1"/>
          <w:sz w:val="22"/>
          <w:szCs w:val="22"/>
        </w:rPr>
        <w:t xml:space="preserve"> You are encouraged to visit the COM 110 lab at least once during the semester to practice your speech.</w:t>
      </w:r>
      <w:r w:rsidR="009143B5">
        <w:rPr>
          <w:rFonts w:eastAsia="Calibri"/>
          <w:color w:val="000000" w:themeColor="text1"/>
          <w:sz w:val="22"/>
          <w:szCs w:val="22"/>
        </w:rPr>
        <w:t xml:space="preserve"> </w:t>
      </w:r>
      <w:r w:rsidRPr="009143B5" w:rsidR="009143B5">
        <w:rPr>
          <w:rFonts w:eastAsia="Calibri"/>
          <w:color w:val="000000" w:themeColor="text1"/>
          <w:sz w:val="22"/>
          <w:szCs w:val="22"/>
        </w:rPr>
        <w:t xml:space="preserve">For this course, visiting the Com 110 lab for the Group speech is </w:t>
      </w:r>
      <w:r w:rsidRPr="009143B5" w:rsidR="009143B5">
        <w:rPr>
          <w:rFonts w:eastAsia="Calibri"/>
          <w:color w:val="EE0000"/>
          <w:sz w:val="22"/>
          <w:szCs w:val="22"/>
        </w:rPr>
        <w:t>compulsory</w:t>
      </w:r>
      <w:r w:rsidR="009143B5">
        <w:rPr>
          <w:rFonts w:eastAsia="Calibri"/>
          <w:color w:val="000000" w:themeColor="text1"/>
          <w:sz w:val="22"/>
          <w:szCs w:val="22"/>
        </w:rPr>
        <w:t xml:space="preserve">. </w:t>
      </w:r>
      <w:r w:rsidRPr="00AB571A">
        <w:rPr>
          <w:rFonts w:eastAsia="Calibri"/>
          <w:color w:val="000000" w:themeColor="text1"/>
          <w:sz w:val="22"/>
          <w:szCs w:val="22"/>
        </w:rPr>
        <w:t xml:space="preserve">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rsidRPr="009143B5" w:rsidR="009143B5" w:rsidP="007C309C" w:rsidRDefault="009143B5" w14:paraId="687E7791" w14:textId="2FF84521">
      <w:pPr>
        <w:rPr>
          <w:rFonts w:eastAsia="Calibri"/>
          <w:color w:val="000000" w:themeColor="text1"/>
          <w:sz w:val="22"/>
          <w:szCs w:val="22"/>
        </w:rPr>
      </w:pPr>
      <w:r w:rsidRPr="5DA447DE" w:rsidR="009143B5">
        <w:rPr>
          <w:rFonts w:eastAsia="Calibri"/>
          <w:color w:val="000000" w:themeColor="text1" w:themeTint="FF" w:themeShade="FF"/>
          <w:sz w:val="22"/>
          <w:szCs w:val="22"/>
        </w:rPr>
        <w:t xml:space="preserve">When you schedule a speech lab appointment, the speech lab attendant will ask which speech you are preparing for (Informative/Group/Persuasive), your ULID (aka the start of your </w:t>
      </w:r>
      <w:r w:rsidRPr="5DA447DE" w:rsidR="009143B5">
        <w:rPr>
          <w:rFonts w:eastAsia="Calibri"/>
          <w:color w:val="000000" w:themeColor="text1" w:themeTint="FF" w:themeShade="FF"/>
          <w:sz w:val="22"/>
          <w:szCs w:val="22"/>
        </w:rPr>
        <w:t>ilstu</w:t>
      </w:r>
      <w:r w:rsidRPr="5DA447DE" w:rsidR="009143B5">
        <w:rPr>
          <w:rFonts w:eastAsia="Calibri"/>
          <w:color w:val="000000" w:themeColor="text1" w:themeTint="FF" w:themeShade="FF"/>
          <w:sz w:val="22"/>
          <w:szCs w:val="22"/>
        </w:rPr>
        <w:t xml:space="preserve"> email), your last name, </w:t>
      </w:r>
      <w:r w:rsidRPr="5DA447DE" w:rsidR="009143B5">
        <w:rPr>
          <w:rFonts w:eastAsia="Calibri"/>
          <w:color w:val="000000" w:themeColor="text1" w:themeTint="FF" w:themeShade="FF"/>
          <w:sz w:val="22"/>
          <w:szCs w:val="22"/>
        </w:rPr>
        <w:t>and for</w:t>
      </w:r>
      <w:r w:rsidRPr="5DA447DE" w:rsidR="009143B5">
        <w:rPr>
          <w:rFonts w:eastAsia="Calibri"/>
          <w:color w:val="000000" w:themeColor="text1" w:themeTint="FF" w:themeShade="FF"/>
          <w:sz w:val="22"/>
          <w:szCs w:val="22"/>
        </w:rPr>
        <w:t xml:space="preserve"> my last name: APAMBILA. You will also need to take the corresponding Workbook Page with you to your appointment to get class credit. If you have any issues making an appointment – please feel free to ask me!</w:t>
      </w:r>
    </w:p>
    <w:p w:rsidR="313A4C3C" w:rsidP="5DA447DE" w:rsidRDefault="313A4C3C" w14:paraId="5D5A4240" w14:textId="58F923B8">
      <w:pPr>
        <w:pStyle w:val="Normal"/>
        <w:rPr>
          <w:rFonts w:ascii="Times New Roman" w:hAnsi="Times New Roman" w:eastAsia="Times New Roman" w:cs="Times New Roman"/>
          <w:noProof w:val="0"/>
          <w:sz w:val="22"/>
          <w:szCs w:val="22"/>
          <w:highlight w:val="magenta"/>
          <w:lang w:val="en-US"/>
        </w:rPr>
      </w:pPr>
      <w:r w:rsidRPr="5DA447DE" w:rsidR="313A4C3C">
        <w:rPr>
          <w:rFonts w:ascii="Times New Roman" w:hAnsi="Times New Roman" w:eastAsia="Times New Roman" w:cs="Times New Roman"/>
          <w:b w:val="1"/>
          <w:bCs w:val="1"/>
          <w:noProof w:val="0"/>
          <w:sz w:val="22"/>
          <w:szCs w:val="22"/>
          <w:highlight w:val="magenta"/>
          <w:lang w:val="en-US"/>
        </w:rPr>
        <w:t>Note:</w:t>
      </w:r>
      <w:r w:rsidRPr="5DA447DE" w:rsidR="313A4C3C">
        <w:rPr>
          <w:rFonts w:ascii="Times New Roman" w:hAnsi="Times New Roman" w:eastAsia="Times New Roman" w:cs="Times New Roman"/>
          <w:noProof w:val="0"/>
          <w:sz w:val="22"/>
          <w:szCs w:val="22"/>
          <w:highlight w:val="magenta"/>
          <w:lang w:val="en-US"/>
        </w:rPr>
        <w:t xml:space="preserve"> </w:t>
      </w:r>
      <w:r w:rsidRPr="5DA447DE" w:rsidR="01AD2F58">
        <w:rPr>
          <w:rFonts w:ascii="Times New Roman" w:hAnsi="Times New Roman" w:eastAsia="Times New Roman" w:cs="Times New Roman"/>
          <w:noProof w:val="0"/>
          <w:sz w:val="22"/>
          <w:szCs w:val="22"/>
          <w:highlight w:val="magenta"/>
          <w:lang w:val="en-US"/>
        </w:rPr>
        <w:t xml:space="preserve">Students who </w:t>
      </w:r>
      <w:r w:rsidRPr="5DA447DE" w:rsidR="01AD2F58">
        <w:rPr>
          <w:rFonts w:ascii="Times New Roman" w:hAnsi="Times New Roman" w:eastAsia="Times New Roman" w:cs="Times New Roman"/>
          <w:noProof w:val="0"/>
          <w:sz w:val="22"/>
          <w:szCs w:val="22"/>
          <w:highlight w:val="magenta"/>
          <w:lang w:val="en-US"/>
        </w:rPr>
        <w:t>fail to</w:t>
      </w:r>
      <w:r w:rsidRPr="5DA447DE" w:rsidR="01AD2F58">
        <w:rPr>
          <w:rFonts w:ascii="Times New Roman" w:hAnsi="Times New Roman" w:eastAsia="Times New Roman" w:cs="Times New Roman"/>
          <w:noProof w:val="0"/>
          <w:sz w:val="22"/>
          <w:szCs w:val="22"/>
          <w:highlight w:val="magenta"/>
          <w:lang w:val="en-US"/>
        </w:rPr>
        <w:t xml:space="preserve"> bring their </w:t>
      </w:r>
      <w:r w:rsidRPr="5DA447DE" w:rsidR="01AD2F58">
        <w:rPr>
          <w:rFonts w:ascii="Times New Roman" w:hAnsi="Times New Roman" w:eastAsia="Times New Roman" w:cs="Times New Roman"/>
          <w:b w:val="1"/>
          <w:bCs w:val="1"/>
          <w:noProof w:val="0"/>
          <w:sz w:val="22"/>
          <w:szCs w:val="22"/>
          <w:highlight w:val="magenta"/>
          <w:u w:val="single"/>
          <w:lang w:val="en-US"/>
        </w:rPr>
        <w:t>INSTRUCTORS EVALUATION FORM</w:t>
      </w:r>
      <w:r w:rsidRPr="5DA447DE" w:rsidR="01AD2F58">
        <w:rPr>
          <w:rFonts w:ascii="Times New Roman" w:hAnsi="Times New Roman" w:eastAsia="Times New Roman" w:cs="Times New Roman"/>
          <w:noProof w:val="0"/>
          <w:sz w:val="22"/>
          <w:szCs w:val="22"/>
          <w:highlight w:val="magenta"/>
          <w:lang w:val="en-US"/>
        </w:rPr>
        <w:t xml:space="preserve"> to class on their speech presentation day will </w:t>
      </w:r>
      <w:r w:rsidRPr="5DA447DE" w:rsidR="01AD2F58">
        <w:rPr>
          <w:rFonts w:ascii="Times New Roman" w:hAnsi="Times New Roman" w:eastAsia="Times New Roman" w:cs="Times New Roman"/>
          <w:b w:val="1"/>
          <w:bCs w:val="1"/>
          <w:noProof w:val="0"/>
          <w:sz w:val="22"/>
          <w:szCs w:val="22"/>
          <w:highlight w:val="magenta"/>
          <w:u w:val="single"/>
          <w:lang w:val="en-US"/>
        </w:rPr>
        <w:t>NOT</w:t>
      </w:r>
      <w:r w:rsidRPr="5DA447DE" w:rsidR="01AD2F58">
        <w:rPr>
          <w:rFonts w:ascii="Times New Roman" w:hAnsi="Times New Roman" w:eastAsia="Times New Roman" w:cs="Times New Roman"/>
          <w:noProof w:val="0"/>
          <w:sz w:val="22"/>
          <w:szCs w:val="22"/>
          <w:highlight w:val="magenta"/>
          <w:lang w:val="en-US"/>
        </w:rPr>
        <w:t xml:space="preserve"> be allowed to present their speeches in class and will have to make it up at the lab. All Makeup speeches completed in the lab will receive a </w:t>
      </w:r>
      <w:r w:rsidRPr="5DA447DE" w:rsidR="01AD2F58">
        <w:rPr>
          <w:rFonts w:ascii="Times New Roman" w:hAnsi="Times New Roman" w:eastAsia="Times New Roman" w:cs="Times New Roman"/>
          <w:b w:val="1"/>
          <w:bCs w:val="1"/>
          <w:noProof w:val="0"/>
          <w:sz w:val="22"/>
          <w:szCs w:val="22"/>
          <w:highlight w:val="magenta"/>
          <w:lang w:val="en-US"/>
        </w:rPr>
        <w:t>20-point deduction</w:t>
      </w:r>
      <w:r w:rsidRPr="5DA447DE" w:rsidR="01AD2F58">
        <w:rPr>
          <w:rFonts w:ascii="Times New Roman" w:hAnsi="Times New Roman" w:eastAsia="Times New Roman" w:cs="Times New Roman"/>
          <w:noProof w:val="0"/>
          <w:sz w:val="22"/>
          <w:szCs w:val="22"/>
          <w:highlight w:val="magenta"/>
          <w:lang w:val="en-US"/>
        </w:rPr>
        <w:t xml:space="preserve"> from the total speech grade, if the student did not present in class on the scheduled presentation date, </w:t>
      </w:r>
      <w:r w:rsidRPr="5DA447DE" w:rsidR="01AD2F58">
        <w:rPr>
          <w:rFonts w:ascii="Times New Roman" w:hAnsi="Times New Roman" w:eastAsia="Times New Roman" w:cs="Times New Roman"/>
          <w:b w:val="1"/>
          <w:bCs w:val="1"/>
          <w:noProof w:val="0"/>
          <w:sz w:val="22"/>
          <w:szCs w:val="22"/>
          <w:highlight w:val="magenta"/>
          <w:lang w:val="en-US"/>
        </w:rPr>
        <w:t>unless</w:t>
      </w:r>
      <w:r w:rsidRPr="5DA447DE" w:rsidR="01AD2F58">
        <w:rPr>
          <w:rFonts w:ascii="Times New Roman" w:hAnsi="Times New Roman" w:eastAsia="Times New Roman" w:cs="Times New Roman"/>
          <w:noProof w:val="0"/>
          <w:sz w:val="22"/>
          <w:szCs w:val="22"/>
          <w:highlight w:val="magenta"/>
          <w:lang w:val="en-US"/>
        </w:rPr>
        <w:t xml:space="preserve"> the student communicated with me in advance and </w:t>
      </w:r>
      <w:r w:rsidRPr="5DA447DE" w:rsidR="01AD2F58">
        <w:rPr>
          <w:rFonts w:ascii="Times New Roman" w:hAnsi="Times New Roman" w:eastAsia="Times New Roman" w:cs="Times New Roman"/>
          <w:noProof w:val="0"/>
          <w:sz w:val="22"/>
          <w:szCs w:val="22"/>
          <w:highlight w:val="magenta"/>
          <w:lang w:val="en-US"/>
        </w:rPr>
        <w:t>submitted</w:t>
      </w:r>
      <w:r w:rsidRPr="5DA447DE" w:rsidR="01AD2F58">
        <w:rPr>
          <w:rFonts w:ascii="Times New Roman" w:hAnsi="Times New Roman" w:eastAsia="Times New Roman" w:cs="Times New Roman"/>
          <w:noProof w:val="0"/>
          <w:sz w:val="22"/>
          <w:szCs w:val="22"/>
          <w:highlight w:val="magenta"/>
          <w:lang w:val="en-US"/>
        </w:rPr>
        <w:t xml:space="preserve"> valid documentation explaining their reasons or absence.</w:t>
      </w:r>
    </w:p>
    <w:p w:rsidR="5DA447DE" w:rsidP="5DA447DE" w:rsidRDefault="5DA447DE" w14:paraId="576C943E" w14:textId="128B6380">
      <w:pPr>
        <w:pStyle w:val="Normal"/>
        <w:rPr>
          <w:rFonts w:ascii="Times New Roman" w:hAnsi="Times New Roman" w:eastAsia="Times New Roman" w:cs="Times New Roman"/>
          <w:noProof w:val="0"/>
          <w:sz w:val="22"/>
          <w:szCs w:val="22"/>
          <w:highlight w:val="cyan"/>
          <w:lang w:val="en-US"/>
        </w:rPr>
      </w:pPr>
    </w:p>
    <w:p w:rsidR="1796D6C5" w:rsidP="5DA447DE" w:rsidRDefault="1796D6C5" w14:paraId="4400D449" w14:textId="1FCAB33C">
      <w:pPr>
        <w:pStyle w:val="Normal"/>
        <w:rPr>
          <w:rFonts w:ascii="Times New Roman" w:hAnsi="Times New Roman" w:eastAsia="Times New Roman" w:cs="Times New Roman"/>
          <w:noProof w:val="0"/>
          <w:sz w:val="22"/>
          <w:szCs w:val="22"/>
          <w:lang w:val="en-US"/>
        </w:rPr>
      </w:pPr>
      <w:r w:rsidRPr="5DA447DE" w:rsidR="1796D6C5">
        <w:rPr>
          <w:rFonts w:ascii="Times New Roman" w:hAnsi="Times New Roman" w:eastAsia="Times New Roman" w:cs="Times New Roman"/>
          <w:noProof w:val="0"/>
          <w:sz w:val="22"/>
          <w:szCs w:val="22"/>
          <w:highlight w:val="cyan"/>
          <w:lang w:val="en-US"/>
        </w:rPr>
        <w:t>Speech Workshop Days.</w:t>
      </w:r>
      <w:r w:rsidRPr="5DA447DE" w:rsidR="1796D6C5">
        <w:rPr>
          <w:rFonts w:ascii="Times New Roman" w:hAnsi="Times New Roman" w:eastAsia="Times New Roman" w:cs="Times New Roman"/>
          <w:noProof w:val="0"/>
          <w:sz w:val="22"/>
          <w:szCs w:val="22"/>
          <w:lang w:val="en-US"/>
        </w:rPr>
        <w:t xml:space="preserve">    Speech workshop days are mandatory in this course. Failure to attend a scheduled speech workshop will result in a point deduction from the total score for the speech being developed. A deduction of </w:t>
      </w:r>
      <w:r w:rsidRPr="5DA447DE" w:rsidR="1796D6C5">
        <w:rPr>
          <w:rFonts w:ascii="Times New Roman" w:hAnsi="Times New Roman" w:eastAsia="Times New Roman" w:cs="Times New Roman"/>
          <w:b w:val="1"/>
          <w:bCs w:val="1"/>
          <w:noProof w:val="0"/>
          <w:sz w:val="22"/>
          <w:szCs w:val="22"/>
          <w:lang w:val="en-US"/>
        </w:rPr>
        <w:t>4 points per missed workshop day</w:t>
      </w:r>
      <w:r w:rsidRPr="5DA447DE" w:rsidR="1796D6C5">
        <w:rPr>
          <w:rFonts w:ascii="Times New Roman" w:hAnsi="Times New Roman" w:eastAsia="Times New Roman" w:cs="Times New Roman"/>
          <w:noProof w:val="0"/>
          <w:sz w:val="22"/>
          <w:szCs w:val="22"/>
          <w:lang w:val="en-US"/>
        </w:rPr>
        <w:t xml:space="preserve"> will be applied unless the student submits appropriate documentation to validate the absence.</w:t>
      </w:r>
    </w:p>
    <w:p w:rsidR="5DA447DE" w:rsidP="5DA447DE" w:rsidRDefault="5DA447DE" w14:paraId="4706D1ED" w14:textId="5711CC16">
      <w:pPr>
        <w:pStyle w:val="Normal"/>
        <w:rPr>
          <w:rFonts w:ascii="Times New Roman" w:hAnsi="Times New Roman" w:eastAsia="Times New Roman" w:cs="Times New Roman"/>
          <w:noProof w:val="0"/>
          <w:sz w:val="22"/>
          <w:szCs w:val="22"/>
          <w:highlight w:val="magenta"/>
          <w:lang w:val="en-US"/>
        </w:rPr>
      </w:pPr>
    </w:p>
    <w:p w:rsidR="009143B5" w:rsidP="007C309C" w:rsidRDefault="009143B5" w14:paraId="6B630E6D" w14:textId="77777777">
      <w:pPr>
        <w:rPr>
          <w:rFonts w:eastAsia="Calibri"/>
          <w:b/>
          <w:color w:val="000000" w:themeColor="text1"/>
          <w:sz w:val="22"/>
          <w:szCs w:val="22"/>
        </w:rPr>
      </w:pPr>
    </w:p>
    <w:p w:rsidRPr="00AB571A" w:rsidR="007C309C" w:rsidP="007C309C" w:rsidRDefault="007C309C" w14:paraId="33237E20" w14:textId="1800A267">
      <w:pPr>
        <w:rPr>
          <w:rFonts w:eastAsia="Calibri"/>
          <w:color w:val="000000" w:themeColor="text1"/>
          <w:sz w:val="22"/>
          <w:szCs w:val="22"/>
        </w:rPr>
      </w:pPr>
      <w:r w:rsidRPr="006B581A">
        <w:rPr>
          <w:rFonts w:eastAsia="Calibri"/>
          <w:b/>
          <w:color w:val="000000" w:themeColor="text1"/>
          <w:sz w:val="22"/>
          <w:szCs w:val="22"/>
          <w:highlight w:val="green"/>
        </w:rPr>
        <w:t>Cheating/Plagiarism</w:t>
      </w:r>
      <w:r w:rsidRPr="00AB571A">
        <w:rPr>
          <w:rFonts w:eastAsia="Calibri"/>
          <w:b/>
          <w:color w:val="000000" w:themeColor="text1"/>
          <w:sz w:val="22"/>
          <w:szCs w:val="22"/>
        </w:rPr>
        <w:t>.</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rsidRPr="00AB571A" w:rsidR="007C309C" w:rsidP="007C309C" w:rsidRDefault="007C309C" w14:paraId="73AA5834" w14:textId="77777777">
      <w:pPr>
        <w:rPr>
          <w:rFonts w:eastAsia="Calibri"/>
          <w:color w:val="000000" w:themeColor="text1"/>
          <w:sz w:val="22"/>
          <w:szCs w:val="22"/>
        </w:rPr>
      </w:pPr>
    </w:p>
    <w:p w:rsidRPr="00AB571A" w:rsidR="007C309C" w:rsidP="007C309C" w:rsidRDefault="007C309C" w14:paraId="6906C723" w14:textId="77777777">
      <w:pPr>
        <w:rPr>
          <w:rFonts w:eastAsia="Calibri"/>
          <w:color w:val="000000" w:themeColor="text1"/>
          <w:sz w:val="22"/>
          <w:szCs w:val="22"/>
        </w:rPr>
      </w:pPr>
      <w:r w:rsidRPr="00AB571A">
        <w:rPr>
          <w:rFonts w:eastAsia="Calibri"/>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rsidR="006B581A" w:rsidP="007C309C" w:rsidRDefault="006B581A" w14:paraId="13956304" w14:textId="77777777">
      <w:pPr>
        <w:rPr>
          <w:b/>
          <w:bCs/>
          <w:snapToGrid w:val="0"/>
          <w:color w:val="000000" w:themeColor="text1"/>
          <w:sz w:val="22"/>
          <w:szCs w:val="22"/>
        </w:rPr>
      </w:pPr>
    </w:p>
    <w:p w:rsidRPr="006B581A" w:rsidR="006B581A" w:rsidP="006B581A" w:rsidRDefault="006B581A" w14:paraId="0F122399" w14:textId="77777777">
      <w:pPr>
        <w:rPr>
          <w:b/>
          <w:bCs/>
          <w:snapToGrid w:val="0"/>
          <w:color w:val="000000" w:themeColor="text1"/>
          <w:sz w:val="22"/>
          <w:szCs w:val="22"/>
          <w:lang w:val="en-ZA"/>
        </w:rPr>
      </w:pPr>
      <w:r w:rsidRPr="006B581A">
        <w:rPr>
          <w:snapToGrid w:val="0"/>
          <w:color w:val="000000" w:themeColor="text1"/>
          <w:sz w:val="22"/>
          <w:szCs w:val="22"/>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w:t>
      </w:r>
      <w:r w:rsidRPr="006B581A">
        <w:rPr>
          <w:b/>
          <w:bCs/>
          <w:snapToGrid w:val="0"/>
          <w:color w:val="000000" w:themeColor="text1"/>
          <w:sz w:val="22"/>
          <w:szCs w:val="22"/>
        </w:rPr>
        <w:t> </w:t>
      </w:r>
      <w:hyperlink w:tgtFrame="_blank" w:history="1" r:id="rId12">
        <w:r w:rsidRPr="006B581A">
          <w:rPr>
            <w:rStyle w:val="Hyperlink"/>
            <w:b/>
            <w:bCs/>
            <w:snapToGrid w:val="0"/>
            <w:szCs w:val="22"/>
          </w:rPr>
          <w:t>Student Conduct and Community Responsibilities</w:t>
        </w:r>
      </w:hyperlink>
      <w:r w:rsidRPr="006B581A">
        <w:rPr>
          <w:snapToGrid w:val="0"/>
          <w:color w:val="000000" w:themeColor="text1"/>
          <w:sz w:val="22"/>
          <w:szCs w:val="22"/>
        </w:rPr>
        <w:t>,</w:t>
      </w:r>
      <w:r w:rsidRPr="006B581A">
        <w:rPr>
          <w:b/>
          <w:bCs/>
          <w:snapToGrid w:val="0"/>
          <w:color w:val="000000" w:themeColor="text1"/>
          <w:sz w:val="22"/>
          <w:szCs w:val="22"/>
        </w:rPr>
        <w:t xml:space="preserve"> </w:t>
      </w:r>
      <w:r w:rsidRPr="006B581A">
        <w:rPr>
          <w:snapToGrid w:val="0"/>
          <w:color w:val="000000" w:themeColor="text1"/>
          <w:sz w:val="22"/>
          <w:szCs w:val="22"/>
        </w:rPr>
        <w:t>a unit of the Dean of Students Office, for possible review. If found responsible for academic dishonesty, a grade penalty can also be applied</w:t>
      </w:r>
      <w:r w:rsidRPr="006B581A">
        <w:rPr>
          <w:b/>
          <w:bCs/>
          <w:snapToGrid w:val="0"/>
          <w:color w:val="000000" w:themeColor="text1"/>
          <w:sz w:val="22"/>
          <w:szCs w:val="22"/>
        </w:rPr>
        <w:t>.</w:t>
      </w:r>
      <w:r w:rsidRPr="006B581A">
        <w:rPr>
          <w:b/>
          <w:bCs/>
          <w:snapToGrid w:val="0"/>
          <w:color w:val="000000" w:themeColor="text1"/>
          <w:sz w:val="22"/>
          <w:szCs w:val="22"/>
          <w:lang w:val="en-ZA"/>
        </w:rPr>
        <w:t> </w:t>
      </w:r>
    </w:p>
    <w:p w:rsidRPr="006B581A" w:rsidR="006B581A" w:rsidP="006B581A" w:rsidRDefault="006B581A" w14:paraId="45EC5B5B" w14:textId="77777777">
      <w:pPr>
        <w:rPr>
          <w:b/>
          <w:bCs/>
          <w:snapToGrid w:val="0"/>
          <w:color w:val="000000" w:themeColor="text1"/>
          <w:sz w:val="22"/>
          <w:szCs w:val="22"/>
          <w:lang w:val="en-ZA"/>
        </w:rPr>
      </w:pPr>
      <w:r w:rsidRPr="006B581A">
        <w:rPr>
          <w:b/>
          <w:bCs/>
          <w:snapToGrid w:val="0"/>
          <w:color w:val="000000" w:themeColor="text1"/>
          <w:sz w:val="22"/>
          <w:szCs w:val="22"/>
          <w:u w:val="single"/>
        </w:rPr>
        <w:t>P.S. Not submitting an outline and an APA reference page counts as intentional plagiarism and has serious consequences, including not receiving any points for that speech. </w:t>
      </w:r>
      <w:r w:rsidRPr="006B581A">
        <w:rPr>
          <w:b/>
          <w:bCs/>
          <w:snapToGrid w:val="0"/>
          <w:color w:val="000000" w:themeColor="text1"/>
          <w:sz w:val="22"/>
          <w:szCs w:val="22"/>
        </w:rPr>
        <w:t> </w:t>
      </w:r>
      <w:r w:rsidRPr="006B581A">
        <w:rPr>
          <w:b/>
          <w:bCs/>
          <w:snapToGrid w:val="0"/>
          <w:color w:val="000000" w:themeColor="text1"/>
          <w:sz w:val="22"/>
          <w:szCs w:val="22"/>
          <w:lang w:val="en-ZA"/>
        </w:rPr>
        <w:t> </w:t>
      </w:r>
    </w:p>
    <w:p w:rsidR="006B581A" w:rsidP="007C309C" w:rsidRDefault="006B581A" w14:paraId="6E58C285" w14:textId="77777777">
      <w:pPr>
        <w:rPr>
          <w:b/>
          <w:bCs/>
          <w:snapToGrid w:val="0"/>
          <w:color w:val="000000" w:themeColor="text1"/>
          <w:sz w:val="22"/>
          <w:szCs w:val="22"/>
        </w:rPr>
      </w:pPr>
    </w:p>
    <w:p w:rsidR="006B581A" w:rsidP="007C309C" w:rsidRDefault="006B581A" w14:paraId="41053745" w14:textId="77777777">
      <w:pPr>
        <w:rPr>
          <w:b/>
          <w:bCs/>
          <w:snapToGrid w:val="0"/>
          <w:color w:val="000000" w:themeColor="text1"/>
          <w:sz w:val="22"/>
          <w:szCs w:val="22"/>
        </w:rPr>
      </w:pPr>
    </w:p>
    <w:p w:rsidRPr="00AB571A" w:rsidR="007C309C" w:rsidP="007C309C" w:rsidRDefault="007C309C" w14:paraId="44127A7B" w14:textId="5E2B5FC0">
      <w:pPr>
        <w:rPr>
          <w:snapToGrid w:val="0"/>
          <w:color w:val="000000" w:themeColor="text1"/>
          <w:sz w:val="22"/>
          <w:szCs w:val="22"/>
        </w:rPr>
      </w:pPr>
      <w:r w:rsidRPr="006B581A">
        <w:rPr>
          <w:b/>
          <w:bCs/>
          <w:snapToGrid w:val="0"/>
          <w:color w:val="000000" w:themeColor="text1"/>
          <w:sz w:val="22"/>
          <w:szCs w:val="22"/>
          <w:highlight w:val="green"/>
        </w:rPr>
        <w:t>Special Needs</w:t>
      </w:r>
      <w:r w:rsidRPr="00AB571A">
        <w:rPr>
          <w:b/>
          <w:bCs/>
          <w:snapToGrid w:val="0"/>
          <w:color w:val="000000" w:themeColor="text1"/>
          <w:sz w:val="22"/>
          <w:szCs w:val="22"/>
        </w:rPr>
        <w:t>.</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3">
        <w:r w:rsidRPr="00AB571A">
          <w:rPr>
            <w:rStyle w:val="Hyperlink"/>
            <w:szCs w:val="22"/>
          </w:rPr>
          <w:t>Student Access and Accommodation Services</w:t>
        </w:r>
      </w:hyperlink>
      <w:r w:rsidRPr="00AB571A">
        <w:rPr>
          <w:snapToGrid w:val="0"/>
          <w:color w:val="000000" w:themeColor="text1"/>
          <w:sz w:val="22"/>
          <w:szCs w:val="22"/>
        </w:rPr>
        <w:t> at 308 Fell Hall, Office Phone </w:t>
      </w:r>
      <w:hyperlink w:history="1" r:id="rId14">
        <w:r w:rsidRPr="00AB571A">
          <w:rPr>
            <w:rStyle w:val="Hyperlink"/>
            <w:snapToGrid w:val="0"/>
            <w:szCs w:val="22"/>
          </w:rPr>
          <w:t>(309) 438-5853</w:t>
        </w:r>
      </w:hyperlink>
      <w:r w:rsidRPr="00AB571A">
        <w:rPr>
          <w:snapToGrid w:val="0"/>
          <w:color w:val="000000" w:themeColor="text1"/>
          <w:sz w:val="22"/>
          <w:szCs w:val="22"/>
        </w:rPr>
        <w:t>, Video Phone </w:t>
      </w:r>
      <w:hyperlink w:tooltip="Video call SAAS" w:history="1" r:id="rId15">
        <w:r w:rsidRPr="00AB571A">
          <w:rPr>
            <w:rStyle w:val="Hyperlink"/>
            <w:snapToGrid w:val="0"/>
            <w:szCs w:val="22"/>
          </w:rPr>
          <w:t>(309) 319-7682</w:t>
        </w:r>
      </w:hyperlink>
      <w:r w:rsidRPr="00AB571A">
        <w:rPr>
          <w:snapToGrid w:val="0"/>
          <w:color w:val="000000" w:themeColor="text1"/>
          <w:sz w:val="22"/>
          <w:szCs w:val="22"/>
        </w:rPr>
        <w:t> or visit the website at </w:t>
      </w:r>
      <w:hyperlink w:history="1" r:id="rId16">
        <w:r w:rsidRPr="00AB571A">
          <w:rPr>
            <w:rStyle w:val="Hyperlink"/>
            <w:snapToGrid w:val="0"/>
            <w:szCs w:val="22"/>
          </w:rPr>
          <w:t>StudentAccess.IllinoisState.edu</w:t>
        </w:r>
      </w:hyperlink>
      <w:r w:rsidRPr="00AB571A">
        <w:rPr>
          <w:snapToGrid w:val="0"/>
          <w:color w:val="000000" w:themeColor="text1"/>
          <w:sz w:val="22"/>
          <w:szCs w:val="22"/>
        </w:rPr>
        <w:t>.</w:t>
      </w:r>
    </w:p>
    <w:p w:rsidRPr="00AB571A" w:rsidR="007C309C" w:rsidP="007C309C" w:rsidRDefault="007C309C" w14:paraId="13F1A8B0" w14:textId="77777777">
      <w:pPr>
        <w:rPr>
          <w:b/>
          <w:snapToGrid w:val="0"/>
          <w:color w:val="000000" w:themeColor="text1"/>
          <w:sz w:val="22"/>
          <w:szCs w:val="22"/>
        </w:rPr>
      </w:pPr>
    </w:p>
    <w:p w:rsidRPr="00AB571A" w:rsidR="007C309C" w:rsidP="007C309C" w:rsidRDefault="007C309C" w14:paraId="38E11FE9" w14:textId="77777777">
      <w:pPr>
        <w:rPr>
          <w:color w:val="000000" w:themeColor="text1"/>
          <w:sz w:val="22"/>
          <w:szCs w:val="22"/>
        </w:rPr>
      </w:pPr>
      <w:r w:rsidRPr="006B581A">
        <w:rPr>
          <w:b/>
          <w:bCs/>
          <w:color w:val="000000" w:themeColor="text1"/>
          <w:sz w:val="22"/>
          <w:szCs w:val="22"/>
          <w:highlight w:val="green"/>
        </w:rPr>
        <w:t>Mental Health Resources</w:t>
      </w:r>
      <w:r w:rsidRPr="00AB571A">
        <w:rPr>
          <w:b/>
          <w:bCs/>
          <w:color w:val="000000" w:themeColor="text1"/>
          <w:sz w:val="22"/>
          <w:szCs w:val="22"/>
        </w:rPr>
        <w:t xml:space="preserve">.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w:t>
      </w:r>
      <w:r w:rsidRPr="006B581A">
        <w:rPr>
          <w:color w:val="000000" w:themeColor="text1"/>
          <w:sz w:val="22"/>
          <w:szCs w:val="22"/>
          <w:highlight w:val="green"/>
        </w:rPr>
        <w:t>Student Counseling Services (SCS) helps students cope with difficult emotions and life stressors. Student Counseling Services is staffed by experienced, professional psychologists and counselors, who are attuned to the needs of college students</w:t>
      </w:r>
      <w:r w:rsidRPr="00AB571A">
        <w:rPr>
          <w:color w:val="000000" w:themeColor="text1"/>
          <w:sz w:val="22"/>
          <w:szCs w:val="22"/>
        </w:rPr>
        <w:t xml:space="preserve">. The services are FREE and completely confidential. Find out more at </w:t>
      </w:r>
      <w:hyperlink r:id="rId17">
        <w:r w:rsidRPr="00AB571A">
          <w:rPr>
            <w:rStyle w:val="Hyperlink"/>
            <w:szCs w:val="22"/>
          </w:rPr>
          <w:t>Counseling.IllinoisState.edu</w:t>
        </w:r>
      </w:hyperlink>
      <w:r w:rsidRPr="00AB571A">
        <w:rPr>
          <w:color w:val="000000" w:themeColor="text1"/>
          <w:sz w:val="22"/>
          <w:szCs w:val="22"/>
        </w:rPr>
        <w:t xml:space="preserve"> or by calling (309) 438-3655.</w:t>
      </w:r>
    </w:p>
    <w:p w:rsidRPr="00AB571A" w:rsidR="007C309C" w:rsidP="007C309C" w:rsidRDefault="007C309C" w14:paraId="2F91FB6C" w14:textId="77777777">
      <w:pPr>
        <w:rPr>
          <w:bCs/>
          <w:color w:val="000000" w:themeColor="text1"/>
          <w:sz w:val="24"/>
          <w:szCs w:val="24"/>
        </w:rPr>
      </w:pPr>
    </w:p>
    <w:p w:rsidRPr="00AB571A" w:rsidR="007C309C" w:rsidP="007C309C" w:rsidRDefault="007C309C" w14:paraId="0E67268B" w14:textId="77777777">
      <w:pPr>
        <w:rPr>
          <w:rFonts w:eastAsia="Calibri"/>
          <w:color w:val="000000" w:themeColor="text1"/>
          <w:sz w:val="22"/>
          <w:szCs w:val="22"/>
        </w:rPr>
      </w:pPr>
      <w:r w:rsidRPr="006B581A">
        <w:rPr>
          <w:rFonts w:eastAsia="Calibri"/>
          <w:b/>
          <w:color w:val="000000" w:themeColor="text1"/>
          <w:sz w:val="22"/>
          <w:szCs w:val="22"/>
          <w:highlight w:val="green"/>
        </w:rPr>
        <w:t>Illinois State University Bereavement Policy</w:t>
      </w:r>
      <w:r w:rsidRPr="00AB571A">
        <w:rPr>
          <w:rFonts w:eastAsia="Calibri"/>
          <w:b/>
          <w:color w:val="000000" w:themeColor="text1"/>
          <w:sz w:val="22"/>
          <w:szCs w:val="22"/>
        </w:rPr>
        <w:t xml:space="preserve">.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rsidRPr="00AB571A" w:rsidR="007C309C" w:rsidP="007C309C" w:rsidRDefault="007C309C" w14:paraId="263E60D7" w14:textId="77777777">
      <w:pPr>
        <w:rPr>
          <w:rFonts w:eastAsia="Calibri"/>
          <w:color w:val="000000" w:themeColor="text1"/>
          <w:sz w:val="22"/>
          <w:szCs w:val="22"/>
        </w:rPr>
      </w:pPr>
    </w:p>
    <w:p w:rsidRPr="00AB571A" w:rsidR="007C309C" w:rsidP="007C309C" w:rsidRDefault="007C309C" w14:paraId="4215D060" w14:textId="77777777">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8">
        <w:r w:rsidRPr="00AB571A">
          <w:rPr>
            <w:rStyle w:val="Hyperlink"/>
            <w:rFonts w:eastAsia="Calibri"/>
            <w:szCs w:val="22"/>
          </w:rPr>
          <w:t>https://policy.illinoisstate.edu/students/2-1-27/</w:t>
        </w:r>
      </w:hyperlink>
    </w:p>
    <w:p w:rsidRPr="00AB571A" w:rsidR="007C309C" w:rsidP="007C309C" w:rsidRDefault="007C309C" w14:paraId="59E7DC86" w14:textId="77777777">
      <w:pPr>
        <w:rPr>
          <w:rFonts w:eastAsia="Calibri"/>
          <w:b/>
          <w:bCs/>
          <w:color w:val="000000" w:themeColor="text1"/>
          <w:sz w:val="22"/>
          <w:szCs w:val="22"/>
        </w:rPr>
      </w:pPr>
    </w:p>
    <w:p w:rsidRPr="00AB571A" w:rsidR="007C309C" w:rsidP="007C309C" w:rsidRDefault="007C309C" w14:paraId="2F03DEDE" w14:textId="77777777">
      <w:pPr>
        <w:outlineLvl w:val="0"/>
        <w:rPr>
          <w:b/>
          <w:bCs/>
          <w:color w:val="000000" w:themeColor="text1"/>
          <w:sz w:val="22"/>
          <w:szCs w:val="22"/>
        </w:rPr>
      </w:pPr>
      <w:r w:rsidRPr="00AB571A">
        <w:rPr>
          <w:b/>
          <w:bCs/>
          <w:color w:val="000000" w:themeColor="text1"/>
          <w:sz w:val="22"/>
          <w:szCs w:val="22"/>
        </w:rPr>
        <w:t>BEHAVIORAL EXPECTATIONS POLICIES</w:t>
      </w:r>
    </w:p>
    <w:p w:rsidRPr="00AB571A" w:rsidR="007C309C" w:rsidP="007C309C" w:rsidRDefault="007C309C" w14:paraId="4289AA7D" w14:textId="77777777">
      <w:pPr>
        <w:outlineLvl w:val="0"/>
        <w:rPr>
          <w:b/>
          <w:bCs/>
          <w:color w:val="000000" w:themeColor="text1"/>
          <w:sz w:val="22"/>
          <w:szCs w:val="22"/>
        </w:rPr>
      </w:pPr>
    </w:p>
    <w:p w:rsidR="007C309C" w:rsidP="007C309C" w:rsidRDefault="007C309C" w14:paraId="365E4DF6" w14:textId="77777777">
      <w:pPr>
        <w:rPr>
          <w:bCs/>
          <w:color w:val="000000" w:themeColor="text1"/>
          <w:sz w:val="22"/>
          <w:szCs w:val="22"/>
        </w:rPr>
      </w:pPr>
      <w:r w:rsidRPr="006B581A">
        <w:rPr>
          <w:b/>
          <w:bCs/>
          <w:color w:val="000000" w:themeColor="text1"/>
          <w:sz w:val="22"/>
          <w:szCs w:val="22"/>
          <w:highlight w:val="green"/>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disrupting the class will not be tolerated and will result in the student being considered absent for that particular class period. </w:t>
      </w:r>
    </w:p>
    <w:p w:rsidR="006B581A" w:rsidP="007C309C" w:rsidRDefault="006B581A" w14:paraId="48DA25BC" w14:textId="77777777">
      <w:pPr>
        <w:rPr>
          <w:bCs/>
          <w:color w:val="000000" w:themeColor="text1"/>
          <w:sz w:val="22"/>
          <w:szCs w:val="22"/>
        </w:rPr>
      </w:pPr>
    </w:p>
    <w:p w:rsidRPr="00AB571A" w:rsidR="006B581A" w:rsidP="007C309C" w:rsidRDefault="006B581A" w14:paraId="6B194F86" w14:textId="50E8C8B4">
      <w:pPr>
        <w:rPr>
          <w:bCs/>
          <w:color w:val="000000" w:themeColor="text1"/>
          <w:sz w:val="22"/>
          <w:szCs w:val="22"/>
        </w:rPr>
      </w:pPr>
      <w:r w:rsidRPr="006B581A">
        <w:rPr>
          <w:b/>
          <w:bCs/>
          <w:color w:val="000000" w:themeColor="text1"/>
          <w:sz w:val="22"/>
          <w:szCs w:val="22"/>
          <w:highlight w:val="green"/>
        </w:rPr>
        <w:t>Electronics Policy</w:t>
      </w:r>
      <w:r w:rsidRPr="006B581A">
        <w:rPr>
          <w:bCs/>
          <w:color w:val="000000" w:themeColor="text1"/>
          <w:sz w:val="22"/>
          <w:szCs w:val="22"/>
        </w:rPr>
        <w:t xml:space="preserve">. 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Additionally, please make sure to remove your headphones, earbuds, etc. prior to the start of class. Failure to do so will result in you being marked “absent” for the class period. There is a valuable caveat here: if you are on your phone at all during another student’s speech presentation, you will automatically lose </w:t>
      </w:r>
      <w:r w:rsidRPr="006B581A">
        <w:rPr>
          <w:b/>
          <w:bCs/>
          <w:color w:val="000000" w:themeColor="text1"/>
          <w:sz w:val="22"/>
          <w:szCs w:val="22"/>
        </w:rPr>
        <w:t>10%</w:t>
      </w:r>
      <w:r w:rsidRPr="006B581A">
        <w:rPr>
          <w:bCs/>
          <w:color w:val="000000" w:themeColor="text1"/>
          <w:sz w:val="22"/>
          <w:szCs w:val="22"/>
        </w:rPr>
        <w:t xml:space="preserve"> of your own speech grade. If there is an extenuating circumstance, you </w:t>
      </w:r>
      <w:r w:rsidRPr="006B581A">
        <w:rPr>
          <w:b/>
          <w:bCs/>
          <w:color w:val="000000" w:themeColor="text1"/>
          <w:sz w:val="22"/>
          <w:szCs w:val="22"/>
          <w:u w:val="single"/>
        </w:rPr>
        <w:t>must</w:t>
      </w:r>
      <w:r w:rsidRPr="006B581A">
        <w:rPr>
          <w:bCs/>
          <w:color w:val="000000" w:themeColor="text1"/>
          <w:sz w:val="22"/>
          <w:szCs w:val="22"/>
          <w:u w:val="single"/>
        </w:rPr>
        <w:t xml:space="preserve"> </w:t>
      </w:r>
      <w:r w:rsidRPr="006B581A">
        <w:rPr>
          <w:bCs/>
          <w:color w:val="000000" w:themeColor="text1"/>
          <w:sz w:val="22"/>
          <w:szCs w:val="22"/>
        </w:rPr>
        <w:t>come to speak to me about it beforehand. Speaking to an audience is intimidating, and it is necessary to be an attentive, supportive audience member.  </w:t>
      </w:r>
    </w:p>
    <w:p w:rsidRPr="00AB571A" w:rsidR="007C309C" w:rsidP="007C309C" w:rsidRDefault="007C309C" w14:paraId="5AE193F5" w14:textId="77777777">
      <w:pPr>
        <w:rPr>
          <w:bCs/>
          <w:color w:val="000000" w:themeColor="text1"/>
          <w:sz w:val="22"/>
          <w:szCs w:val="22"/>
        </w:rPr>
      </w:pPr>
    </w:p>
    <w:p w:rsidRPr="00AB571A" w:rsidR="007C309C" w:rsidP="007C309C" w:rsidRDefault="007C309C" w14:paraId="1AF603AF" w14:textId="77777777">
      <w:pPr>
        <w:rPr>
          <w:bCs/>
          <w:color w:val="000000" w:themeColor="text1"/>
          <w:sz w:val="22"/>
          <w:szCs w:val="22"/>
        </w:rPr>
      </w:pPr>
      <w:bookmarkStart w:name="_Hlk75869774" w:id="0"/>
      <w:r w:rsidRPr="006B581A">
        <w:rPr>
          <w:b/>
          <w:bCs/>
          <w:color w:val="000000" w:themeColor="text1"/>
          <w:sz w:val="22"/>
          <w:szCs w:val="22"/>
          <w:highlight w:val="green"/>
        </w:rPr>
        <w:t>Presentation Etiquette</w:t>
      </w:r>
      <w:r w:rsidRPr="00AB571A">
        <w:rPr>
          <w:b/>
          <w:bCs/>
          <w:color w:val="000000" w:themeColor="text1"/>
          <w:sz w:val="22"/>
          <w:szCs w:val="22"/>
        </w:rPr>
        <w:t>.</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rsidRPr="00AB571A" w:rsidR="007C309C" w:rsidP="007C309C" w:rsidRDefault="007C309C" w14:paraId="6AF816B4" w14:textId="77777777">
      <w:pPr>
        <w:rPr>
          <w:bCs/>
          <w:color w:val="000000" w:themeColor="text1"/>
          <w:sz w:val="22"/>
          <w:szCs w:val="22"/>
        </w:rPr>
      </w:pPr>
    </w:p>
    <w:p w:rsidR="007C309C" w:rsidP="007C309C" w:rsidRDefault="007C309C" w14:paraId="4A8BF831" w14:textId="68EEAF8A">
      <w:pPr>
        <w:rPr>
          <w:b/>
          <w:color w:val="000000" w:themeColor="text1"/>
          <w:sz w:val="22"/>
          <w:szCs w:val="22"/>
        </w:rPr>
      </w:pPr>
      <w:r w:rsidRPr="006B581A">
        <w:rPr>
          <w:b/>
          <w:bCs/>
          <w:color w:val="000000" w:themeColor="text1"/>
          <w:sz w:val="22"/>
          <w:szCs w:val="22"/>
          <w:highlight w:val="green"/>
        </w:rPr>
        <w:t>Behavioral Expectation Policy</w:t>
      </w:r>
      <w:r w:rsidRPr="00AB571A">
        <w:rPr>
          <w:b/>
          <w:bCs/>
          <w:color w:val="000000" w:themeColor="text1"/>
          <w:sz w:val="22"/>
          <w:szCs w:val="22"/>
        </w:rPr>
        <w:t>.</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w:t>
      </w:r>
      <w:r w:rsidRPr="006B581A">
        <w:rPr>
          <w:b/>
          <w:color w:val="000000" w:themeColor="text1"/>
          <w:sz w:val="22"/>
          <w:szCs w:val="22"/>
        </w:rPr>
        <w:t xml:space="preserve">behavioral modification plan. If these behaviors persist, you will be </w:t>
      </w:r>
      <w:r w:rsidRPr="006B581A" w:rsidR="006B581A">
        <w:rPr>
          <w:b/>
          <w:color w:val="000000" w:themeColor="text1"/>
          <w:sz w:val="22"/>
          <w:szCs w:val="22"/>
        </w:rPr>
        <w:t>at risk</w:t>
      </w:r>
      <w:r w:rsidRPr="006B581A">
        <w:rPr>
          <w:b/>
          <w:color w:val="000000" w:themeColor="text1"/>
          <w:sz w:val="22"/>
          <w:szCs w:val="22"/>
        </w:rPr>
        <w:t xml:space="preserve"> for failing the course. </w:t>
      </w:r>
    </w:p>
    <w:p w:rsidR="006B581A" w:rsidP="007C309C" w:rsidRDefault="006B581A" w14:paraId="6F457306" w14:textId="77777777">
      <w:pPr>
        <w:rPr>
          <w:b/>
          <w:color w:val="000000" w:themeColor="text1"/>
          <w:sz w:val="22"/>
          <w:szCs w:val="22"/>
        </w:rPr>
      </w:pPr>
    </w:p>
    <w:p w:rsidRPr="006B581A" w:rsidR="006B581A" w:rsidP="006B581A" w:rsidRDefault="006B581A" w14:paraId="430009B5" w14:textId="77777777">
      <w:pPr>
        <w:rPr>
          <w:b/>
          <w:color w:val="000000" w:themeColor="text1"/>
          <w:sz w:val="22"/>
          <w:szCs w:val="22"/>
          <w:lang w:val="en-ZA"/>
        </w:rPr>
      </w:pPr>
      <w:r w:rsidRPr="006B581A">
        <w:rPr>
          <w:b/>
          <w:bCs/>
          <w:color w:val="000000" w:themeColor="text1"/>
          <w:sz w:val="22"/>
          <w:szCs w:val="22"/>
        </w:rPr>
        <w:t>CLASS ETIQUETTE POLICIES</w:t>
      </w:r>
      <w:r w:rsidRPr="006B581A">
        <w:rPr>
          <w:b/>
          <w:color w:val="000000" w:themeColor="text1"/>
          <w:sz w:val="22"/>
          <w:szCs w:val="22"/>
          <w:lang w:val="en-ZA"/>
        </w:rPr>
        <w:t>  </w:t>
      </w:r>
    </w:p>
    <w:p w:rsidRPr="006B581A" w:rsidR="006B581A" w:rsidP="006B581A" w:rsidRDefault="006B581A" w14:paraId="7381452F" w14:textId="77777777">
      <w:pPr>
        <w:rPr>
          <w:b/>
          <w:color w:val="000000" w:themeColor="text1"/>
          <w:sz w:val="22"/>
          <w:szCs w:val="22"/>
          <w:lang w:val="en-ZA"/>
        </w:rPr>
      </w:pPr>
      <w:r w:rsidRPr="006B581A">
        <w:rPr>
          <w:b/>
          <w:color w:val="000000" w:themeColor="text1"/>
          <w:sz w:val="22"/>
          <w:szCs w:val="22"/>
          <w:lang w:val="en-ZA"/>
        </w:rPr>
        <w:t>  </w:t>
      </w:r>
    </w:p>
    <w:p w:rsidR="006B581A" w:rsidP="006B581A" w:rsidRDefault="006B581A" w14:paraId="41481383" w14:textId="77777777">
      <w:pPr>
        <w:rPr>
          <w:bCs/>
          <w:color w:val="000000" w:themeColor="text1"/>
          <w:sz w:val="22"/>
          <w:szCs w:val="22"/>
          <w:lang w:val="en-ZA"/>
        </w:rPr>
      </w:pPr>
      <w:r w:rsidRPr="006B581A">
        <w:rPr>
          <w:b/>
          <w:bCs/>
          <w:color w:val="000000" w:themeColor="text1"/>
          <w:sz w:val="22"/>
          <w:szCs w:val="22"/>
          <w:highlight w:val="green"/>
        </w:rPr>
        <w:t>Attendance</w:t>
      </w:r>
      <w:r w:rsidRPr="006B581A">
        <w:rPr>
          <w:b/>
          <w:bCs/>
          <w:color w:val="000000" w:themeColor="text1"/>
          <w:sz w:val="22"/>
          <w:szCs w:val="22"/>
        </w:rPr>
        <w:t xml:space="preserve">: </w:t>
      </w:r>
      <w:r w:rsidRPr="006B581A">
        <w:rPr>
          <w:bCs/>
          <w:color w:val="000000" w:themeColor="text1"/>
          <w:sz w:val="22"/>
          <w:szCs w:val="22"/>
        </w:rPr>
        <w:t xml:space="preserve">You are expected to come to class prepared to discuss course material and participate in activities associated with the readings. I will not lecture over the materials you have read, rather, we will synthesize the material into discussion and activities in which your preparedness will play a large role. Attendance is required for this course; however, I understand that sometimes life happens. There might be a day when you just need a break and cannot come to class. </w:t>
      </w:r>
      <w:r w:rsidRPr="006B581A">
        <w:rPr>
          <w:bCs/>
          <w:color w:val="000000" w:themeColor="text1"/>
          <w:sz w:val="22"/>
          <w:szCs w:val="22"/>
          <w:highlight w:val="green"/>
        </w:rPr>
        <w:t>Therefore, you are allowed two “unexcused absence days”</w:t>
      </w:r>
      <w:r w:rsidRPr="006B581A">
        <w:rPr>
          <w:bCs/>
          <w:color w:val="000000" w:themeColor="text1"/>
          <w:sz w:val="22"/>
          <w:szCs w:val="22"/>
        </w:rPr>
        <w:t xml:space="preserve"> throughout the semester that will not affect your attendance grade</w:t>
      </w:r>
      <w:r w:rsidRPr="006B581A">
        <w:rPr>
          <w:bCs/>
          <w:color w:val="000000" w:themeColor="text1"/>
          <w:sz w:val="22"/>
          <w:szCs w:val="22"/>
          <w:u w:val="single"/>
        </w:rPr>
        <w:t xml:space="preserve"> (</w:t>
      </w:r>
      <w:r w:rsidRPr="006B581A">
        <w:rPr>
          <w:b/>
          <w:color w:val="000000" w:themeColor="text1"/>
          <w:sz w:val="22"/>
          <w:szCs w:val="22"/>
          <w:u w:val="single"/>
        </w:rPr>
        <w:t>however, you will need to ensure that you are in an academic position where you can afford to miss the in-class participation points for the day</w:t>
      </w:r>
      <w:r w:rsidRPr="006B581A">
        <w:rPr>
          <w:bCs/>
          <w:color w:val="000000" w:themeColor="text1"/>
          <w:sz w:val="22"/>
          <w:szCs w:val="22"/>
          <w:u w:val="single"/>
        </w:rPr>
        <w:t>.</w:t>
      </w:r>
      <w:r w:rsidRPr="006B581A">
        <w:rPr>
          <w:bCs/>
          <w:color w:val="000000" w:themeColor="text1"/>
          <w:sz w:val="22"/>
          <w:szCs w:val="22"/>
        </w:rPr>
        <w:t xml:space="preserve"> </w:t>
      </w:r>
      <w:r w:rsidRPr="006B581A">
        <w:rPr>
          <w:bCs/>
          <w:color w:val="000000" w:themeColor="text1"/>
          <w:sz w:val="22"/>
          <w:szCs w:val="22"/>
          <w:highlight w:val="green"/>
        </w:rPr>
        <w:t>Attendance is worth 25 points. After the second absence, I will deduct three points per absent day. If you are absent on a speech day that is not your own, you will have 10% deducted from your own speech.  If you interrupt another student’s speech by walking in late while they are presenting, you will lose an automatic 10% off your speech grade</w:t>
      </w:r>
      <w:r w:rsidRPr="006B581A">
        <w:rPr>
          <w:bCs/>
          <w:color w:val="000000" w:themeColor="text1"/>
          <w:sz w:val="22"/>
          <w:szCs w:val="22"/>
        </w:rPr>
        <w:t xml:space="preserve">. You are responsible for all materials distributed in your absence and should </w:t>
      </w:r>
      <w:r w:rsidRPr="006B581A">
        <w:rPr>
          <w:bCs/>
          <w:i/>
          <w:iCs/>
          <w:color w:val="000000" w:themeColor="text1"/>
          <w:sz w:val="22"/>
          <w:szCs w:val="22"/>
          <w:u w:val="single"/>
        </w:rPr>
        <w:t>ask your peers for notes and other assignments from missed class periods</w:t>
      </w:r>
      <w:r w:rsidRPr="006B581A">
        <w:rPr>
          <w:bCs/>
          <w:color w:val="000000" w:themeColor="text1"/>
          <w:sz w:val="22"/>
          <w:szCs w:val="22"/>
        </w:rPr>
        <w:t>. If you are involved in university-sanctioned activities that will cause you to miss class, such as athletics or debate team, you must discuss these planned absences with me ahead of time, so that we may discuss alternative assignments and arrangements. Absences made through the Dean of Students (e.g., medical/illness leave, family emergency/bereavement, etc.) or absences for university-</w:t>
      </w:r>
      <w:r w:rsidRPr="006B581A">
        <w:rPr>
          <w:bCs/>
          <w:color w:val="000000" w:themeColor="text1"/>
          <w:sz w:val="22"/>
          <w:szCs w:val="22"/>
        </w:rPr>
        <w:t>related activities (e.g., sports events where I receive a notification) are, of course, excused and will not negatively affect your grade. Additionally, please always reach out to me in advance if you have something happening in your life. Like most teachers, I am more than willing to work with you if you communicate with me in advance. The chart below provides an example of how unexcused absences may affect your grade: </w:t>
      </w:r>
      <w:r w:rsidRPr="006B581A">
        <w:rPr>
          <w:bCs/>
          <w:color w:val="000000" w:themeColor="text1"/>
          <w:sz w:val="22"/>
          <w:szCs w:val="22"/>
          <w:lang w:val="en-ZA"/>
        </w:rPr>
        <w:t>  </w:t>
      </w:r>
    </w:p>
    <w:p w:rsidR="00734A70" w:rsidP="006B581A" w:rsidRDefault="00734A70" w14:paraId="6C3C2CAD" w14:textId="77777777">
      <w:pPr>
        <w:rPr>
          <w:bCs/>
          <w:color w:val="000000" w:themeColor="text1"/>
          <w:sz w:val="22"/>
          <w:szCs w:val="22"/>
          <w:lang w:val="en-ZA"/>
        </w:rPr>
      </w:pPr>
    </w:p>
    <w:p w:rsidRPr="00734A70" w:rsidR="00734A70" w:rsidP="00734A70" w:rsidRDefault="00734A70" w14:paraId="76B4A8FD" w14:textId="77777777">
      <w:pPr>
        <w:jc w:val="center"/>
        <w:rPr>
          <w:bCs/>
          <w:color w:val="000000" w:themeColor="text1"/>
          <w:sz w:val="22"/>
          <w:szCs w:val="22"/>
          <w:lang w:val="en-ZA"/>
        </w:rPr>
      </w:pPr>
      <w:r w:rsidRPr="00734A70">
        <w:rPr>
          <w:bCs/>
          <w:color w:val="000000" w:themeColor="text1"/>
          <w:sz w:val="22"/>
          <w:szCs w:val="22"/>
        </w:rPr>
        <w:t>Number of Absences</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Points Deducted from Attendance Grade</w:t>
      </w:r>
      <w:r w:rsidRPr="00734A70">
        <w:rPr>
          <w:bCs/>
          <w:color w:val="000000" w:themeColor="text1"/>
          <w:sz w:val="22"/>
          <w:szCs w:val="22"/>
          <w:lang w:val="en-ZA"/>
        </w:rPr>
        <w:t> </w:t>
      </w:r>
    </w:p>
    <w:p w:rsidRPr="00734A70" w:rsidR="00734A70" w:rsidP="00734A70" w:rsidRDefault="00734A70" w14:paraId="0BC3DD5C" w14:textId="77777777">
      <w:pPr>
        <w:jc w:val="center"/>
        <w:rPr>
          <w:bCs/>
          <w:color w:val="000000" w:themeColor="text1"/>
          <w:sz w:val="22"/>
          <w:szCs w:val="22"/>
          <w:lang w:val="en-ZA"/>
        </w:rPr>
      </w:pPr>
      <w:r w:rsidRPr="00734A70">
        <w:rPr>
          <w:bCs/>
          <w:color w:val="000000" w:themeColor="text1"/>
          <w:sz w:val="22"/>
          <w:szCs w:val="22"/>
        </w:rPr>
        <w:t>3</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-3</w:t>
      </w:r>
      <w:r w:rsidRPr="00734A70">
        <w:rPr>
          <w:bCs/>
          <w:color w:val="000000" w:themeColor="text1"/>
          <w:sz w:val="22"/>
          <w:szCs w:val="22"/>
          <w:lang w:val="en-ZA"/>
        </w:rPr>
        <w:t> </w:t>
      </w:r>
    </w:p>
    <w:p w:rsidRPr="00734A70" w:rsidR="00734A70" w:rsidP="00734A70" w:rsidRDefault="00734A70" w14:paraId="740FD82D" w14:textId="77777777">
      <w:pPr>
        <w:jc w:val="center"/>
        <w:rPr>
          <w:bCs/>
          <w:color w:val="000000" w:themeColor="text1"/>
          <w:sz w:val="22"/>
          <w:szCs w:val="22"/>
          <w:lang w:val="en-ZA"/>
        </w:rPr>
      </w:pPr>
      <w:r w:rsidRPr="00734A70">
        <w:rPr>
          <w:bCs/>
          <w:color w:val="000000" w:themeColor="text1"/>
          <w:sz w:val="22"/>
          <w:szCs w:val="22"/>
        </w:rPr>
        <w:t>4</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-5</w:t>
      </w:r>
      <w:r w:rsidRPr="00734A70">
        <w:rPr>
          <w:bCs/>
          <w:color w:val="000000" w:themeColor="text1"/>
          <w:sz w:val="22"/>
          <w:szCs w:val="22"/>
          <w:lang w:val="en-ZA"/>
        </w:rPr>
        <w:t> </w:t>
      </w:r>
    </w:p>
    <w:p w:rsidRPr="00734A70" w:rsidR="00734A70" w:rsidP="00734A70" w:rsidRDefault="00734A70" w14:paraId="1EE53AAC" w14:textId="77777777">
      <w:pPr>
        <w:jc w:val="center"/>
        <w:rPr>
          <w:bCs/>
          <w:color w:val="000000" w:themeColor="text1"/>
          <w:sz w:val="22"/>
          <w:szCs w:val="22"/>
          <w:lang w:val="en-ZA"/>
        </w:rPr>
      </w:pPr>
      <w:r w:rsidRPr="00734A70">
        <w:rPr>
          <w:bCs/>
          <w:color w:val="000000" w:themeColor="text1"/>
          <w:sz w:val="22"/>
          <w:szCs w:val="22"/>
        </w:rPr>
        <w:t>5</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-7</w:t>
      </w:r>
      <w:r w:rsidRPr="00734A70">
        <w:rPr>
          <w:bCs/>
          <w:color w:val="000000" w:themeColor="text1"/>
          <w:sz w:val="22"/>
          <w:szCs w:val="22"/>
          <w:lang w:val="en-ZA"/>
        </w:rPr>
        <w:t> </w:t>
      </w:r>
    </w:p>
    <w:p w:rsidRPr="00734A70" w:rsidR="00734A70" w:rsidP="00734A70" w:rsidRDefault="00734A70" w14:paraId="5B08A9EE" w14:textId="77777777">
      <w:pPr>
        <w:jc w:val="center"/>
        <w:rPr>
          <w:bCs/>
          <w:color w:val="000000" w:themeColor="text1"/>
          <w:sz w:val="22"/>
          <w:szCs w:val="22"/>
          <w:lang w:val="en-ZA"/>
        </w:rPr>
      </w:pPr>
      <w:r w:rsidRPr="00734A70">
        <w:rPr>
          <w:bCs/>
          <w:color w:val="000000" w:themeColor="text1"/>
          <w:sz w:val="22"/>
          <w:szCs w:val="22"/>
        </w:rPr>
        <w:t>6</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-9</w:t>
      </w:r>
      <w:r w:rsidRPr="00734A70">
        <w:rPr>
          <w:bCs/>
          <w:color w:val="000000" w:themeColor="text1"/>
          <w:sz w:val="22"/>
          <w:szCs w:val="22"/>
          <w:lang w:val="en-ZA"/>
        </w:rPr>
        <w:t> </w:t>
      </w:r>
    </w:p>
    <w:p w:rsidRPr="00734A70" w:rsidR="00734A70" w:rsidP="00734A70" w:rsidRDefault="00734A70" w14:paraId="766BFA4E" w14:textId="77777777">
      <w:pPr>
        <w:jc w:val="center"/>
        <w:rPr>
          <w:bCs/>
          <w:color w:val="000000" w:themeColor="text1"/>
          <w:sz w:val="22"/>
          <w:szCs w:val="22"/>
          <w:lang w:val="en-ZA"/>
        </w:rPr>
      </w:pPr>
      <w:r w:rsidRPr="00734A70">
        <w:rPr>
          <w:bCs/>
          <w:color w:val="000000" w:themeColor="text1"/>
          <w:sz w:val="22"/>
          <w:szCs w:val="22"/>
        </w:rPr>
        <w:t> 7</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-11</w:t>
      </w:r>
      <w:r w:rsidRPr="00734A70">
        <w:rPr>
          <w:bCs/>
          <w:color w:val="000000" w:themeColor="text1"/>
          <w:sz w:val="22"/>
          <w:szCs w:val="22"/>
          <w:lang w:val="en-ZA"/>
        </w:rPr>
        <w:t> </w:t>
      </w:r>
    </w:p>
    <w:p w:rsidRPr="00734A70" w:rsidR="00734A70" w:rsidP="00734A70" w:rsidRDefault="00734A70" w14:paraId="276E834A" w14:textId="77777777">
      <w:pPr>
        <w:jc w:val="center"/>
        <w:rPr>
          <w:bCs/>
          <w:color w:val="000000" w:themeColor="text1"/>
          <w:sz w:val="22"/>
          <w:szCs w:val="22"/>
          <w:lang w:val="en-ZA"/>
        </w:rPr>
      </w:pPr>
      <w:r w:rsidRPr="00734A70">
        <w:rPr>
          <w:bCs/>
          <w:color w:val="000000" w:themeColor="text1"/>
          <w:sz w:val="22"/>
          <w:szCs w:val="22"/>
        </w:rPr>
        <w:t xml:space="preserve"> 8 </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-13</w:t>
      </w:r>
      <w:r w:rsidRPr="00734A70">
        <w:rPr>
          <w:bCs/>
          <w:color w:val="000000" w:themeColor="text1"/>
          <w:sz w:val="22"/>
          <w:szCs w:val="22"/>
          <w:lang w:val="en-ZA"/>
        </w:rPr>
        <w:t> </w:t>
      </w:r>
    </w:p>
    <w:p w:rsidRPr="00734A70" w:rsidR="00734A70" w:rsidP="00734A70" w:rsidRDefault="00734A70" w14:paraId="55AF7896" w14:textId="77777777">
      <w:pPr>
        <w:jc w:val="center"/>
        <w:rPr>
          <w:bCs/>
          <w:color w:val="000000" w:themeColor="text1"/>
          <w:sz w:val="22"/>
          <w:szCs w:val="22"/>
          <w:lang w:val="en-ZA"/>
        </w:rPr>
      </w:pPr>
      <w:r w:rsidRPr="00734A70">
        <w:rPr>
          <w:bCs/>
          <w:color w:val="000000" w:themeColor="text1"/>
          <w:sz w:val="22"/>
          <w:szCs w:val="22"/>
        </w:rPr>
        <w:t> 9</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-15</w:t>
      </w:r>
      <w:r w:rsidRPr="00734A70">
        <w:rPr>
          <w:bCs/>
          <w:color w:val="000000" w:themeColor="text1"/>
          <w:sz w:val="22"/>
          <w:szCs w:val="22"/>
          <w:lang w:val="en-ZA"/>
        </w:rPr>
        <w:t> </w:t>
      </w:r>
    </w:p>
    <w:p w:rsidRPr="00734A70" w:rsidR="00734A70" w:rsidP="00734A70" w:rsidRDefault="00734A70" w14:paraId="47B1F001" w14:textId="77777777">
      <w:pPr>
        <w:jc w:val="center"/>
        <w:rPr>
          <w:bCs/>
          <w:color w:val="000000" w:themeColor="text1"/>
          <w:sz w:val="22"/>
          <w:szCs w:val="22"/>
          <w:lang w:val="en-ZA"/>
        </w:rPr>
      </w:pPr>
      <w:r w:rsidRPr="00734A70">
        <w:rPr>
          <w:bCs/>
          <w:color w:val="000000" w:themeColor="text1"/>
          <w:sz w:val="22"/>
          <w:szCs w:val="22"/>
        </w:rPr>
        <w:t>10</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-17</w:t>
      </w:r>
      <w:r w:rsidRPr="00734A70">
        <w:rPr>
          <w:bCs/>
          <w:color w:val="000000" w:themeColor="text1"/>
          <w:sz w:val="22"/>
          <w:szCs w:val="22"/>
          <w:lang w:val="en-ZA"/>
        </w:rPr>
        <w:t> </w:t>
      </w:r>
    </w:p>
    <w:p w:rsidRPr="00734A70" w:rsidR="00734A70" w:rsidP="00734A70" w:rsidRDefault="00734A70" w14:paraId="10512438" w14:textId="77777777">
      <w:pPr>
        <w:jc w:val="center"/>
        <w:rPr>
          <w:bCs/>
          <w:color w:val="000000" w:themeColor="text1"/>
          <w:sz w:val="22"/>
          <w:szCs w:val="22"/>
          <w:lang w:val="en-ZA"/>
        </w:rPr>
      </w:pPr>
      <w:r w:rsidRPr="00734A70">
        <w:rPr>
          <w:bCs/>
          <w:color w:val="000000" w:themeColor="text1"/>
          <w:sz w:val="22"/>
          <w:szCs w:val="22"/>
        </w:rPr>
        <w:t>11</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-20</w:t>
      </w:r>
      <w:r w:rsidRPr="00734A70">
        <w:rPr>
          <w:bCs/>
          <w:color w:val="000000" w:themeColor="text1"/>
          <w:sz w:val="22"/>
          <w:szCs w:val="22"/>
          <w:lang w:val="en-ZA"/>
        </w:rPr>
        <w:t> </w:t>
      </w:r>
    </w:p>
    <w:p w:rsidRPr="00734A70" w:rsidR="00734A70" w:rsidP="00734A70" w:rsidRDefault="00734A70" w14:paraId="13E72142" w14:textId="77777777">
      <w:pPr>
        <w:jc w:val="center"/>
        <w:rPr>
          <w:bCs/>
          <w:color w:val="000000" w:themeColor="text1"/>
          <w:sz w:val="22"/>
          <w:szCs w:val="22"/>
          <w:lang w:val="en-ZA"/>
        </w:rPr>
      </w:pPr>
      <w:r w:rsidRPr="00734A70">
        <w:rPr>
          <w:bCs/>
          <w:color w:val="000000" w:themeColor="text1"/>
          <w:sz w:val="22"/>
          <w:szCs w:val="22"/>
        </w:rPr>
        <w:t>12</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-23</w:t>
      </w:r>
      <w:r w:rsidRPr="00734A70">
        <w:rPr>
          <w:bCs/>
          <w:color w:val="000000" w:themeColor="text1"/>
          <w:sz w:val="22"/>
          <w:szCs w:val="22"/>
          <w:lang w:val="en-ZA"/>
        </w:rPr>
        <w:t> </w:t>
      </w:r>
    </w:p>
    <w:p w:rsidRPr="00734A70" w:rsidR="00734A70" w:rsidP="00734A70" w:rsidRDefault="00734A70" w14:paraId="24F39B33" w14:textId="77777777">
      <w:pPr>
        <w:jc w:val="cente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01ED8389" w14:textId="77777777">
      <w:pPr>
        <w:rPr>
          <w:bCs/>
          <w:color w:val="000000" w:themeColor="text1"/>
          <w:sz w:val="22"/>
          <w:szCs w:val="22"/>
          <w:highlight w:val="yellow"/>
        </w:rPr>
      </w:pPr>
      <w:r w:rsidRPr="00734A70">
        <w:rPr>
          <w:bCs/>
          <w:color w:val="000000" w:themeColor="text1"/>
          <w:sz w:val="22"/>
          <w:szCs w:val="22"/>
          <w:highlight w:val="yellow"/>
        </w:rPr>
        <w:t>Please note that coming to class on time is also imperative. If you arrive after attendance is taken, you</w:t>
      </w:r>
    </w:p>
    <w:p w:rsidRPr="00734A70" w:rsidR="00734A70" w:rsidP="00734A70" w:rsidRDefault="00734A70" w14:paraId="3095AC2D" w14:textId="3DFBDA2B">
      <w:pPr>
        <w:rPr>
          <w:bCs/>
          <w:color w:val="000000" w:themeColor="text1"/>
          <w:sz w:val="22"/>
          <w:szCs w:val="22"/>
          <w:lang w:val="en-ZA"/>
        </w:rPr>
      </w:pPr>
      <w:r w:rsidRPr="00734A70">
        <w:rPr>
          <w:bCs/>
          <w:color w:val="000000" w:themeColor="text1"/>
          <w:sz w:val="22"/>
          <w:szCs w:val="22"/>
          <w:highlight w:val="yellow"/>
        </w:rPr>
        <w:t>will be marked as late. If you are late three times, that will count as an absence. </w:t>
      </w:r>
      <w:r w:rsidRPr="00734A70">
        <w:rPr>
          <w:bCs/>
          <w:color w:val="000000" w:themeColor="text1"/>
          <w:sz w:val="22"/>
          <w:szCs w:val="22"/>
          <w:lang w:val="en-ZA"/>
        </w:rPr>
        <w:t> </w:t>
      </w:r>
    </w:p>
    <w:p w:rsidR="006B581A" w:rsidP="00734A70" w:rsidRDefault="00734A70" w14:paraId="6EAF0673" w14:textId="18391573">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2C1E8729" w14:textId="77777777">
      <w:pPr>
        <w:rPr>
          <w:bCs/>
          <w:color w:val="000000" w:themeColor="text1"/>
          <w:sz w:val="22"/>
          <w:szCs w:val="22"/>
          <w:lang w:val="en-ZA"/>
        </w:rPr>
      </w:pPr>
      <w:r w:rsidRPr="00734A70">
        <w:rPr>
          <w:b/>
          <w:bCs/>
          <w:color w:val="000000" w:themeColor="text1"/>
          <w:sz w:val="22"/>
          <w:szCs w:val="22"/>
          <w:highlight w:val="green"/>
        </w:rPr>
        <w:t>Illness</w:t>
      </w:r>
      <w:r w:rsidRPr="00734A70">
        <w:rPr>
          <w:b/>
          <w:bCs/>
          <w:color w:val="000000" w:themeColor="text1"/>
          <w:sz w:val="22"/>
          <w:szCs w:val="22"/>
        </w:rPr>
        <w:t xml:space="preserve">: </w:t>
      </w:r>
      <w:r w:rsidRPr="00734A70">
        <w:rPr>
          <w:bCs/>
          <w:color w:val="000000" w:themeColor="text1"/>
          <w:sz w:val="22"/>
          <w:szCs w:val="22"/>
        </w:rPr>
        <w:t>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Essentially, as an adult learner, you are responsible for reaching out to me immediately if an illness interferes with your participation in the course. I want to work with you to ensure that you are successful as a student. Concerns will be addressed on a case-by-case basis.</w:t>
      </w:r>
      <w:r w:rsidRPr="00734A70">
        <w:rPr>
          <w:bCs/>
          <w:color w:val="000000" w:themeColor="text1"/>
          <w:sz w:val="22"/>
          <w:szCs w:val="22"/>
          <w:lang w:val="en-ZA"/>
        </w:rPr>
        <w:t>  </w:t>
      </w:r>
    </w:p>
    <w:p w:rsidRPr="00734A70" w:rsidR="00734A70" w:rsidP="00734A70" w:rsidRDefault="00734A70" w14:paraId="2A3402FE" w14:textId="77777777">
      <w:pPr>
        <w:rPr>
          <w:bCs/>
          <w:color w:val="000000" w:themeColor="text1"/>
          <w:sz w:val="22"/>
          <w:szCs w:val="22"/>
          <w:lang w:val="en-ZA"/>
        </w:rPr>
      </w:pPr>
      <w:r w:rsidRPr="00734A70">
        <w:rPr>
          <w:bCs/>
          <w:color w:val="000000" w:themeColor="text1"/>
          <w:sz w:val="22"/>
          <w:szCs w:val="22"/>
          <w:highlight w:val="green"/>
          <w:u w:val="single"/>
        </w:rPr>
        <w:t>Absences Due to COVID</w:t>
      </w:r>
      <w:r w:rsidRPr="00734A70">
        <w:rPr>
          <w:bCs/>
          <w:color w:val="000000" w:themeColor="text1"/>
          <w:sz w:val="22"/>
          <w:szCs w:val="22"/>
          <w:u w:val="single"/>
        </w:rPr>
        <w:t>:</w:t>
      </w:r>
      <w:r w:rsidRPr="00734A70">
        <w:rPr>
          <w:bCs/>
          <w:color w:val="000000" w:themeColor="text1"/>
          <w:sz w:val="22"/>
          <w:szCs w:val="22"/>
          <w:lang w:val="en-ZA"/>
        </w:rPr>
        <w:t>  </w:t>
      </w:r>
    </w:p>
    <w:p w:rsidRPr="00734A70" w:rsidR="00734A70" w:rsidP="00734A70" w:rsidRDefault="00734A70" w14:paraId="28638E9C" w14:textId="77777777">
      <w:pPr>
        <w:rPr>
          <w:bCs/>
          <w:color w:val="000000" w:themeColor="text1"/>
          <w:sz w:val="22"/>
          <w:szCs w:val="22"/>
          <w:lang w:val="en-ZA"/>
        </w:rPr>
      </w:pPr>
      <w:r w:rsidRPr="00734A70">
        <w:rPr>
          <w:bCs/>
          <w:color w:val="000000" w:themeColor="text1"/>
          <w:sz w:val="22"/>
          <w:szCs w:val="22"/>
        </w:rPr>
        <w:t xml:space="preserve">If you are absent due to a required self-isolation or quarantine, you will need to provide documentation to the </w:t>
      </w:r>
      <w:hyperlink w:tgtFrame="_blank" w:history="1" r:id="rId19">
        <w:r w:rsidRPr="00734A70">
          <w:rPr>
            <w:rStyle w:val="Hyperlink"/>
            <w:bCs/>
            <w:szCs w:val="22"/>
          </w:rPr>
          <w:t>Dean of Students Office</w:t>
        </w:r>
      </w:hyperlink>
      <w:r w:rsidRPr="00734A70">
        <w:rPr>
          <w:bCs/>
          <w:color w:val="000000" w:themeColor="text1"/>
          <w:sz w:val="22"/>
          <w:szCs w:val="22"/>
        </w:rPr>
        <w:t xml:space="preserve"> for your absence to be excused. The Dean of Students Office will notify your instructors, and they will make reasonable modifications/extensions to any assignments missed during this time.</w:t>
      </w:r>
      <w:r w:rsidRPr="00734A70">
        <w:rPr>
          <w:bCs/>
          <w:color w:val="000000" w:themeColor="text1"/>
          <w:sz w:val="22"/>
          <w:szCs w:val="22"/>
          <w:lang w:val="en-ZA"/>
        </w:rPr>
        <w:t>  </w:t>
      </w:r>
    </w:p>
    <w:p w:rsidRPr="00734A70" w:rsidR="00734A70" w:rsidP="00734A70" w:rsidRDefault="00734A70" w14:paraId="0E62C354" w14:textId="77777777">
      <w:pPr>
        <w:rPr>
          <w:bCs/>
          <w:color w:val="000000" w:themeColor="text1"/>
          <w:sz w:val="22"/>
          <w:szCs w:val="22"/>
          <w:lang w:val="en-ZA"/>
        </w:rPr>
      </w:pPr>
      <w:r w:rsidRPr="00734A70">
        <w:rPr>
          <w:bCs/>
          <w:color w:val="000000" w:themeColor="text1"/>
          <w:sz w:val="22"/>
          <w:szCs w:val="22"/>
        </w:rPr>
        <w:t xml:space="preserve">My job is to prepare students for work after college, and part of that is holding them accountable for attendance because there is no employer that will keep workers that miss work on a consistent basis.  </w:t>
      </w:r>
      <w:r w:rsidRPr="00734A70">
        <w:rPr>
          <w:bCs/>
          <w:color w:val="000000" w:themeColor="text1"/>
          <w:sz w:val="22"/>
          <w:szCs w:val="22"/>
          <w:highlight w:val="yellow"/>
        </w:rPr>
        <w:t>I EXPECT THE SAME LEVEL OF PROFESSIONALISM FROM YOU THAT YOU WOULD GIVE TO AN EMPLOYER.</w:t>
      </w:r>
      <w:r w:rsidRPr="00734A70">
        <w:rPr>
          <w:bCs/>
          <w:color w:val="000000" w:themeColor="text1"/>
          <w:sz w:val="22"/>
          <w:szCs w:val="22"/>
          <w:highlight w:val="yellow"/>
          <w:lang w:val="en-ZA"/>
        </w:rPr>
        <w:t> </w:t>
      </w:r>
      <w:r w:rsidRPr="00734A70">
        <w:rPr>
          <w:bCs/>
          <w:color w:val="000000" w:themeColor="text1"/>
          <w:sz w:val="22"/>
          <w:szCs w:val="22"/>
          <w:lang w:val="en-ZA"/>
        </w:rPr>
        <w:t> </w:t>
      </w:r>
    </w:p>
    <w:p w:rsidRPr="00734A70" w:rsidR="00734A70" w:rsidP="00734A70" w:rsidRDefault="00734A70" w14:paraId="7DEC1A05"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65AF2DF8" w14:textId="77777777">
      <w:pPr>
        <w:rPr>
          <w:bCs/>
          <w:color w:val="000000" w:themeColor="text1"/>
          <w:sz w:val="22"/>
          <w:szCs w:val="22"/>
          <w:lang w:val="en-ZA"/>
        </w:rPr>
      </w:pPr>
      <w:r w:rsidRPr="00734A70">
        <w:rPr>
          <w:bCs/>
          <w:color w:val="000000" w:themeColor="text1"/>
          <w:sz w:val="22"/>
          <w:szCs w:val="22"/>
          <w:lang w:val="en-ZA"/>
        </w:rPr>
        <w:t> </w:t>
      </w:r>
    </w:p>
    <w:p w:rsidR="00734A70" w:rsidP="00734A70" w:rsidRDefault="00734A70" w14:paraId="0C83828D" w14:textId="77777777">
      <w:pPr>
        <w:rPr>
          <w:bCs/>
          <w:color w:val="000000" w:themeColor="text1"/>
          <w:sz w:val="22"/>
          <w:szCs w:val="22"/>
          <w:lang w:val="en-ZA"/>
        </w:rPr>
      </w:pPr>
      <w:r w:rsidRPr="00734A70">
        <w:rPr>
          <w:b/>
          <w:bCs/>
          <w:color w:val="000000" w:themeColor="text1"/>
          <w:sz w:val="22"/>
          <w:szCs w:val="22"/>
          <w:highlight w:val="green"/>
        </w:rPr>
        <w:t>Expected Discussion Etiquette</w:t>
      </w:r>
      <w:r w:rsidRPr="00734A70">
        <w:rPr>
          <w:b/>
          <w:bCs/>
          <w:color w:val="000000" w:themeColor="text1"/>
          <w:sz w:val="22"/>
          <w:szCs w:val="22"/>
        </w:rPr>
        <w:t>:</w:t>
      </w:r>
      <w:r w:rsidRPr="00734A70">
        <w:rPr>
          <w:bCs/>
          <w:color w:val="000000" w:themeColor="text1"/>
          <w:sz w:val="22"/>
          <w:szCs w:val="22"/>
        </w:rPr>
        <w:t> To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 </w:t>
      </w:r>
      <w:r w:rsidRPr="00734A70">
        <w:rPr>
          <w:bCs/>
          <w:color w:val="000000" w:themeColor="text1"/>
          <w:sz w:val="22"/>
          <w:szCs w:val="22"/>
          <w:lang w:val="en-ZA"/>
        </w:rPr>
        <w:t>  </w:t>
      </w:r>
    </w:p>
    <w:p w:rsidR="00734A70" w:rsidP="00734A70" w:rsidRDefault="00734A70" w14:paraId="3D84961B" w14:textId="77777777">
      <w:pPr>
        <w:rPr>
          <w:bCs/>
          <w:color w:val="000000" w:themeColor="text1"/>
          <w:sz w:val="22"/>
          <w:szCs w:val="22"/>
          <w:lang w:val="en-ZA"/>
        </w:rPr>
      </w:pPr>
    </w:p>
    <w:p w:rsidR="00734A70" w:rsidRDefault="00734A70" w14:paraId="3C727302" w14:textId="77777777">
      <w:pPr>
        <w:rPr>
          <w:b/>
          <w:bCs/>
          <w:color w:val="000000" w:themeColor="text1"/>
          <w:sz w:val="22"/>
          <w:szCs w:val="22"/>
        </w:rPr>
      </w:pPr>
      <w:r>
        <w:rPr>
          <w:b/>
          <w:bCs/>
          <w:color w:val="000000" w:themeColor="text1"/>
          <w:sz w:val="22"/>
          <w:szCs w:val="22"/>
        </w:rPr>
        <w:br w:type="page"/>
      </w:r>
    </w:p>
    <w:p w:rsidRPr="00734A70" w:rsidR="00734A70" w:rsidP="00734A70" w:rsidRDefault="00734A70" w14:paraId="1A1DA049" w14:textId="4AB5D328">
      <w:pPr>
        <w:rPr>
          <w:bCs/>
          <w:color w:val="000000" w:themeColor="text1"/>
          <w:sz w:val="22"/>
          <w:szCs w:val="22"/>
          <w:lang w:val="en-ZA"/>
        </w:rPr>
      </w:pPr>
      <w:r w:rsidRPr="00734A70">
        <w:rPr>
          <w:b/>
          <w:bCs/>
          <w:color w:val="000000" w:themeColor="text1"/>
          <w:sz w:val="22"/>
          <w:szCs w:val="22"/>
          <w:highlight w:val="green"/>
        </w:rPr>
        <w:t>VIDEO RECORDING</w:t>
      </w:r>
      <w:r w:rsidRPr="00734A70">
        <w:rPr>
          <w:bCs/>
          <w:color w:val="000000" w:themeColor="text1"/>
          <w:sz w:val="22"/>
          <w:szCs w:val="22"/>
          <w:highlight w:val="green"/>
          <w:lang w:val="en-ZA"/>
        </w:rPr>
        <w:t> </w:t>
      </w:r>
      <w:r w:rsidRPr="00734A70">
        <w:rPr>
          <w:bCs/>
          <w:color w:val="000000" w:themeColor="text1"/>
          <w:sz w:val="22"/>
          <w:szCs w:val="22"/>
          <w:lang w:val="en-ZA"/>
        </w:rPr>
        <w:t> </w:t>
      </w:r>
    </w:p>
    <w:p w:rsidRPr="00734A70" w:rsidR="00734A70" w:rsidP="00734A70" w:rsidRDefault="00734A70" w14:paraId="7D9ADAC5"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38C7B7FF" w14:textId="77777777">
      <w:pPr>
        <w:rPr>
          <w:bCs/>
          <w:color w:val="000000" w:themeColor="text1"/>
          <w:sz w:val="22"/>
          <w:szCs w:val="22"/>
          <w:lang w:val="en-ZA"/>
        </w:rPr>
      </w:pPr>
      <w:r w:rsidRPr="00734A70">
        <w:rPr>
          <w:b/>
          <w:bCs/>
          <w:color w:val="000000" w:themeColor="text1"/>
          <w:sz w:val="22"/>
          <w:szCs w:val="22"/>
        </w:rPr>
        <w:t>Notice of recording a class session by the instructor</w:t>
      </w:r>
      <w:r w:rsidRPr="00734A70">
        <w:rPr>
          <w:bCs/>
          <w:color w:val="000000" w:themeColor="text1"/>
          <w:sz w:val="22"/>
          <w:szCs w:val="22"/>
          <w:lang w:val="en-ZA"/>
        </w:rPr>
        <w:t>  </w:t>
      </w:r>
    </w:p>
    <w:p w:rsidRPr="00734A70" w:rsidR="00734A70" w:rsidP="00734A70" w:rsidRDefault="00734A70" w14:paraId="60EA7200"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1D2444F7" w14:textId="77777777">
      <w:pPr>
        <w:rPr>
          <w:bCs/>
          <w:color w:val="000000" w:themeColor="text1"/>
          <w:sz w:val="22"/>
          <w:szCs w:val="22"/>
          <w:lang w:val="en-ZA"/>
        </w:rPr>
      </w:pPr>
      <w:r w:rsidRPr="00734A70">
        <w:rPr>
          <w:bCs/>
          <w:color w:val="000000" w:themeColor="text1"/>
          <w:sz w:val="22"/>
          <w:szCs w:val="22"/>
        </w:rPr>
        <w:t>The University wants to make students aware that a course may be recorded by the faculty member for later use. Please understand that each faculty member makes an individual decision on whether recording and/or sharing their class materials is warranted. Any recordings that a faculty member makes available are for use by students enrolled in the class and are for the purpose of individual or group study only. The recordings may not be reproduced, shared with those not in the class, or uploaded to publicly accessible web environments. Please do not independently record the course without prior authorization from the faculty member or approved accommodation from the Student Access and Accommodations Services office.</w:t>
      </w:r>
      <w:r w:rsidRPr="00734A70">
        <w:rPr>
          <w:bCs/>
          <w:color w:val="000000" w:themeColor="text1"/>
          <w:sz w:val="22"/>
          <w:szCs w:val="22"/>
          <w:lang w:val="en-ZA"/>
        </w:rPr>
        <w:t>  </w:t>
      </w:r>
    </w:p>
    <w:p w:rsidRPr="00734A70" w:rsidR="00734A70" w:rsidP="00734A70" w:rsidRDefault="00734A70" w14:paraId="13767ED7"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43ECC00B" w14:textId="77777777">
      <w:pPr>
        <w:rPr>
          <w:bCs/>
          <w:color w:val="000000" w:themeColor="text1"/>
          <w:sz w:val="22"/>
          <w:szCs w:val="22"/>
          <w:lang w:val="en-ZA"/>
        </w:rPr>
      </w:pPr>
      <w:r w:rsidRPr="00734A70">
        <w:rPr>
          <w:b/>
          <w:bCs/>
          <w:color w:val="000000" w:themeColor="text1"/>
          <w:sz w:val="22"/>
          <w:szCs w:val="22"/>
          <w:highlight w:val="green"/>
        </w:rPr>
        <w:t>Regarding students making their own recordings</w:t>
      </w:r>
      <w:r w:rsidRPr="00734A70">
        <w:rPr>
          <w:bCs/>
          <w:color w:val="000000" w:themeColor="text1"/>
          <w:sz w:val="22"/>
          <w:szCs w:val="22"/>
          <w:highlight w:val="green"/>
          <w:lang w:val="en-ZA"/>
        </w:rPr>
        <w:t> </w:t>
      </w:r>
      <w:r w:rsidRPr="00734A70">
        <w:rPr>
          <w:bCs/>
          <w:color w:val="000000" w:themeColor="text1"/>
          <w:sz w:val="22"/>
          <w:szCs w:val="22"/>
          <w:lang w:val="en-ZA"/>
        </w:rPr>
        <w:t> </w:t>
      </w:r>
    </w:p>
    <w:p w:rsidRPr="00734A70" w:rsidR="00734A70" w:rsidP="00734A70" w:rsidRDefault="00734A70" w14:paraId="6C9039D7"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7407D0C2" w14:textId="77777777">
      <w:pPr>
        <w:rPr>
          <w:bCs/>
          <w:color w:val="000000" w:themeColor="text1"/>
          <w:sz w:val="22"/>
          <w:szCs w:val="22"/>
          <w:lang w:val="en-ZA"/>
        </w:rPr>
      </w:pPr>
      <w:r w:rsidRPr="00734A70">
        <w:rPr>
          <w:b/>
          <w:bCs/>
          <w:color w:val="000000" w:themeColor="text1"/>
          <w:sz w:val="22"/>
          <w:szCs w:val="22"/>
        </w:rPr>
        <w:t>Full denial to record.</w:t>
      </w:r>
      <w:r w:rsidRPr="00734A70">
        <w:rPr>
          <w:bCs/>
          <w:color w:val="000000" w:themeColor="text1"/>
          <w:sz w:val="22"/>
          <w:szCs w:val="22"/>
        </w:rPr>
        <w:t xml:space="preserve"> Students may not use audio or video devices to record classroom lectures or discussions.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rsidRPr="00734A70" w:rsidR="00734A70" w:rsidP="00734A70" w:rsidRDefault="00734A70" w14:paraId="6AE092CB" w14:textId="77777777">
      <w:pPr>
        <w:rPr>
          <w:bCs/>
          <w:color w:val="000000" w:themeColor="text1"/>
          <w:sz w:val="22"/>
          <w:szCs w:val="22"/>
          <w:lang w:val="en-ZA"/>
        </w:rPr>
      </w:pPr>
      <w:r w:rsidRPr="00734A70">
        <w:rPr>
          <w:bCs/>
          <w:color w:val="000000" w:themeColor="text1"/>
          <w:sz w:val="22"/>
          <w:szCs w:val="22"/>
          <w:lang w:val="en-ZA"/>
        </w:rPr>
        <w:t>  </w:t>
      </w:r>
    </w:p>
    <w:p w:rsidRPr="00734A70" w:rsidR="00734A70" w:rsidP="00734A70" w:rsidRDefault="00734A70" w14:paraId="446C5A60" w14:textId="77777777">
      <w:pPr>
        <w:rPr>
          <w:bCs/>
          <w:color w:val="000000" w:themeColor="text1"/>
          <w:sz w:val="22"/>
          <w:szCs w:val="22"/>
          <w:lang w:val="en-ZA"/>
        </w:rPr>
      </w:pPr>
      <w:r w:rsidRPr="00734A70">
        <w:rPr>
          <w:b/>
          <w:bCs/>
          <w:color w:val="000000" w:themeColor="text1"/>
          <w:sz w:val="22"/>
          <w:szCs w:val="22"/>
        </w:rPr>
        <w:t>Permission required to record.</w:t>
      </w:r>
      <w:r w:rsidRPr="00734A70">
        <w:rPr>
          <w:bCs/>
          <w:color w:val="000000" w:themeColor="text1"/>
          <w:sz w:val="22"/>
          <w:szCs w:val="22"/>
        </w:rPr>
        <w:t xml:space="preserve"> Students who wish to use audio or video devices to record classroom lectures or discussions must obtain written permission from the instructor. Such recordings are to be used solely for the purposes of individual or group study with other students enrolled in the class. They may not be reproduced, shared with those not in the class, or uploaded to publicly accessible web environments.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rsidRPr="00734A70" w:rsidR="00734A70" w:rsidP="00734A70" w:rsidRDefault="00734A70" w14:paraId="099DA5D2" w14:textId="77777777">
      <w:pPr>
        <w:rPr>
          <w:bCs/>
          <w:color w:val="000000" w:themeColor="text1"/>
          <w:sz w:val="22"/>
          <w:szCs w:val="22"/>
          <w:lang w:val="en-ZA"/>
        </w:rPr>
      </w:pPr>
    </w:p>
    <w:p w:rsidRPr="00734A70" w:rsidR="00734A70" w:rsidP="00734A70" w:rsidRDefault="00734A70" w14:paraId="49D10538" w14:textId="77777777">
      <w:pPr>
        <w:rPr>
          <w:bCs/>
          <w:color w:val="000000" w:themeColor="text1"/>
          <w:sz w:val="22"/>
          <w:szCs w:val="22"/>
          <w:lang w:val="en-ZA"/>
        </w:rPr>
      </w:pPr>
    </w:p>
    <w:p w:rsidRPr="00AB571A" w:rsidR="007C309C" w:rsidP="007C309C" w:rsidRDefault="007C309C" w14:paraId="76BD52EE" w14:textId="77777777">
      <w:pPr>
        <w:rPr>
          <w:rFonts w:eastAsia="Calibri"/>
          <w:color w:val="000000" w:themeColor="text1"/>
          <w:sz w:val="22"/>
          <w:szCs w:val="22"/>
        </w:rPr>
      </w:pPr>
    </w:p>
    <w:p w:rsidRPr="00AB571A" w:rsidR="006B581A" w:rsidP="007C309C" w:rsidRDefault="007C309C" w14:paraId="1CDF0A4D" w14:textId="339AFF12">
      <w:pPr>
        <w:outlineLvl w:val="0"/>
        <w:rPr>
          <w:b/>
          <w:bCs/>
          <w:color w:val="000000" w:themeColor="text1"/>
          <w:sz w:val="22"/>
          <w:szCs w:val="22"/>
        </w:rPr>
      </w:pPr>
      <w:r w:rsidRPr="00AB571A">
        <w:rPr>
          <w:b/>
          <w:bCs/>
          <w:color w:val="000000" w:themeColor="text1"/>
          <w:sz w:val="22"/>
          <w:szCs w:val="22"/>
        </w:rPr>
        <w:t>SCHOOL OF COMMUNICATION RESEARCH POOL WEBPAGE</w:t>
      </w:r>
    </w:p>
    <w:p w:rsidRPr="00AB571A" w:rsidR="007C309C" w:rsidP="007C309C" w:rsidRDefault="007C309C" w14:paraId="5F48BD15" w14:textId="77777777">
      <w:pPr>
        <w:rPr>
          <w:rFonts w:eastAsia="Calibri"/>
          <w:color w:val="000000" w:themeColor="text1"/>
          <w:sz w:val="22"/>
          <w:szCs w:val="22"/>
        </w:rPr>
      </w:pPr>
    </w:p>
    <w:p w:rsidRPr="00AB571A" w:rsidR="007C309C" w:rsidP="007C309C" w:rsidRDefault="007C309C" w14:paraId="048AA4F3" w14:textId="77777777">
      <w:pPr>
        <w:rPr>
          <w:rFonts w:eastAsia="Calibri"/>
          <w:color w:val="000000" w:themeColor="text1"/>
          <w:sz w:val="22"/>
          <w:szCs w:val="22"/>
        </w:rPr>
      </w:pPr>
      <w:r w:rsidRPr="00AB571A">
        <w:rPr>
          <w:rFonts w:eastAsia="Calibri"/>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rsidRPr="00AB571A" w:rsidR="007C309C" w:rsidP="007C309C" w:rsidRDefault="007C309C" w14:paraId="55E6BB58" w14:textId="77777777">
      <w:pPr>
        <w:rPr>
          <w:rFonts w:eastAsia="Calibri"/>
          <w:color w:val="000000" w:themeColor="text1"/>
          <w:sz w:val="22"/>
          <w:szCs w:val="22"/>
        </w:rPr>
      </w:pPr>
    </w:p>
    <w:p w:rsidRPr="00AB571A" w:rsidR="007C309C" w:rsidP="007C309C" w:rsidRDefault="007C309C" w14:paraId="0FADFA3C" w14:textId="77777777">
      <w:pPr>
        <w:jc w:val="center"/>
        <w:rPr>
          <w:rFonts w:eastAsia="Calibri"/>
          <w:color w:val="000000" w:themeColor="text1"/>
          <w:sz w:val="22"/>
          <w:szCs w:val="22"/>
          <w:u w:val="single"/>
        </w:rPr>
      </w:pPr>
      <w:hyperlink w:history="1" r:id="rId20">
        <w:r w:rsidRPr="00AB571A">
          <w:rPr>
            <w:rFonts w:eastAsia="Calibri"/>
            <w:color w:val="000000" w:themeColor="text1"/>
            <w:sz w:val="22"/>
            <w:szCs w:val="22"/>
            <w:u w:val="single"/>
          </w:rPr>
          <w:t xml:space="preserve">https://sites.google.com/site/ilstusocstudies/ </w:t>
        </w:r>
      </w:hyperlink>
    </w:p>
    <w:p w:rsidRPr="00AB571A" w:rsidR="007C309C" w:rsidP="007C309C" w:rsidRDefault="007C309C" w14:paraId="20658C6B" w14:textId="77777777">
      <w:pPr>
        <w:jc w:val="center"/>
        <w:rPr>
          <w:rFonts w:eastAsia="Calibri"/>
          <w:color w:val="000000" w:themeColor="text1"/>
          <w:sz w:val="22"/>
          <w:szCs w:val="22"/>
          <w:u w:val="single"/>
        </w:rPr>
      </w:pPr>
    </w:p>
    <w:p w:rsidRPr="00AB571A" w:rsidR="007C309C" w:rsidP="007C309C" w:rsidRDefault="007C309C" w14:paraId="72C89652" w14:textId="77777777">
      <w:pPr>
        <w:rPr>
          <w:rFonts w:eastAsia="Calibri"/>
          <w:color w:val="000000" w:themeColor="text1"/>
          <w:sz w:val="22"/>
          <w:szCs w:val="22"/>
        </w:rPr>
      </w:pPr>
      <w:r w:rsidRPr="00734A70">
        <w:rPr>
          <w:rFonts w:eastAsia="Calibri"/>
          <w:color w:val="000000" w:themeColor="text1"/>
          <w:sz w:val="22"/>
          <w:szCs w:val="22"/>
          <w:highlight w:val="yellow"/>
        </w:rPr>
        <w:t>In general, each 30 minutes of participation in an extra credit study will earn you .5</w:t>
      </w:r>
      <w:r w:rsidRPr="00AB571A">
        <w:rPr>
          <w:rFonts w:eastAsia="Calibri"/>
          <w:color w:val="000000" w:themeColor="text1"/>
          <w:sz w:val="22"/>
          <w:szCs w:val="22"/>
        </w:rPr>
        <w:t xml:space="preserve">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xml:space="preserve">, as you will </w:t>
      </w:r>
      <w:r w:rsidRPr="00AB571A">
        <w:rPr>
          <w:rFonts w:eastAsia="Calibri"/>
          <w:color w:val="000000" w:themeColor="text1"/>
          <w:sz w:val="22"/>
          <w:szCs w:val="22"/>
        </w:rPr>
        <w:t>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rsidRPr="00AB571A" w:rsidR="007C309C" w:rsidP="007C309C" w:rsidRDefault="007C309C" w14:paraId="143BC380" w14:textId="77777777">
      <w:pPr>
        <w:rPr>
          <w:rFonts w:eastAsia="Calibri"/>
          <w:color w:val="000000" w:themeColor="text1"/>
          <w:sz w:val="22"/>
          <w:szCs w:val="22"/>
        </w:rPr>
      </w:pPr>
    </w:p>
    <w:p w:rsidRPr="00AB571A" w:rsidR="007C309C" w:rsidP="007C309C" w:rsidRDefault="007C309C" w14:paraId="53C7B4C7" w14:textId="77777777">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rsidR="003B794E" w:rsidRDefault="003B794E" w14:paraId="7CDB80E3" w14:textId="7B0FF35C">
      <w:pPr>
        <w:rPr>
          <w:rFonts w:eastAsia="Calibri"/>
          <w:color w:val="000000" w:themeColor="text1"/>
          <w:sz w:val="22"/>
          <w:szCs w:val="22"/>
        </w:rPr>
      </w:pPr>
    </w:p>
    <w:p w:rsidRPr="00446584" w:rsidR="00446584" w:rsidP="00446584" w:rsidRDefault="00446584" w14:paraId="77A67792" w14:textId="77777777">
      <w:pPr>
        <w:rPr>
          <w:rFonts w:eastAsia="Calibri"/>
          <w:color w:val="000000" w:themeColor="text1"/>
          <w:sz w:val="22"/>
          <w:szCs w:val="22"/>
          <w:lang w:val="en-ZA"/>
        </w:rPr>
      </w:pPr>
      <w:r w:rsidRPr="00446584">
        <w:rPr>
          <w:rFonts w:eastAsia="Calibri"/>
          <w:b/>
          <w:bCs/>
          <w:color w:val="000000" w:themeColor="text1"/>
          <w:sz w:val="22"/>
          <w:szCs w:val="22"/>
        </w:rPr>
        <w:t>CONTACTING ME</w:t>
      </w:r>
      <w:r w:rsidRPr="00446584">
        <w:rPr>
          <w:rFonts w:eastAsia="Calibri"/>
          <w:color w:val="000000" w:themeColor="text1"/>
          <w:sz w:val="22"/>
          <w:szCs w:val="22"/>
          <w:lang w:val="en-ZA"/>
        </w:rPr>
        <w:t> </w:t>
      </w:r>
    </w:p>
    <w:p w:rsidRPr="00446584" w:rsidR="00446584" w:rsidP="00446584" w:rsidRDefault="00446584" w14:paraId="48460769" w14:textId="77777777">
      <w:pPr>
        <w:rPr>
          <w:rFonts w:eastAsia="Calibri"/>
          <w:color w:val="000000" w:themeColor="text1"/>
          <w:sz w:val="22"/>
          <w:szCs w:val="22"/>
          <w:lang w:val="en-ZA"/>
        </w:rPr>
      </w:pPr>
      <w:r w:rsidRPr="00446584">
        <w:rPr>
          <w:rFonts w:eastAsia="Calibri"/>
          <w:color w:val="000000" w:themeColor="text1"/>
          <w:sz w:val="22"/>
          <w:szCs w:val="22"/>
          <w:lang w:val="en-ZA"/>
        </w:rPr>
        <w:t> </w:t>
      </w:r>
    </w:p>
    <w:p w:rsidRPr="00446584" w:rsidR="00446584" w:rsidP="00446584" w:rsidRDefault="00446584" w14:paraId="41972C39" w14:textId="09AD928C">
      <w:pPr>
        <w:rPr>
          <w:rFonts w:eastAsia="Calibri"/>
          <w:color w:val="000000" w:themeColor="text1"/>
          <w:sz w:val="22"/>
          <w:szCs w:val="22"/>
          <w:lang w:val="en-ZA"/>
        </w:rPr>
      </w:pPr>
      <w:r w:rsidRPr="5DA447DE" w:rsidR="00446584">
        <w:rPr>
          <w:rFonts w:eastAsia="Calibri"/>
          <w:b w:val="1"/>
          <w:bCs w:val="1"/>
          <w:color w:val="000000" w:themeColor="text1" w:themeTint="FF" w:themeShade="FF"/>
          <w:sz w:val="22"/>
          <w:szCs w:val="22"/>
          <w:highlight w:val="green"/>
        </w:rPr>
        <w:t>Office Hours</w:t>
      </w:r>
      <w:r w:rsidRPr="5DA447DE" w:rsidR="00446584">
        <w:rPr>
          <w:rFonts w:eastAsia="Calibri"/>
          <w:color w:val="000000" w:themeColor="text1" w:themeTint="FF" w:themeShade="FF"/>
          <w:sz w:val="22"/>
          <w:szCs w:val="22"/>
          <w:highlight w:val="green"/>
        </w:rPr>
        <w:t xml:space="preserve">: I will be holding office hours in Fell 053 every Monday from </w:t>
      </w:r>
      <w:r w:rsidRPr="5DA447DE" w:rsidR="7D2F6575">
        <w:rPr>
          <w:rFonts w:eastAsia="Calibri"/>
          <w:color w:val="000000" w:themeColor="text1" w:themeTint="FF" w:themeShade="FF"/>
          <w:sz w:val="22"/>
          <w:szCs w:val="22"/>
          <w:highlight w:val="green"/>
        </w:rPr>
        <w:t>11</w:t>
      </w:r>
      <w:r w:rsidRPr="5DA447DE" w:rsidR="00446584">
        <w:rPr>
          <w:rFonts w:eastAsia="Calibri"/>
          <w:color w:val="000000" w:themeColor="text1" w:themeTint="FF" w:themeShade="FF"/>
          <w:sz w:val="22"/>
          <w:szCs w:val="22"/>
          <w:highlight w:val="green"/>
        </w:rPr>
        <w:t>:00 am to 1</w:t>
      </w:r>
      <w:r w:rsidRPr="5DA447DE" w:rsidR="6190DA53">
        <w:rPr>
          <w:rFonts w:eastAsia="Calibri"/>
          <w:color w:val="000000" w:themeColor="text1" w:themeTint="FF" w:themeShade="FF"/>
          <w:sz w:val="22"/>
          <w:szCs w:val="22"/>
          <w:highlight w:val="green"/>
        </w:rPr>
        <w:t>2</w:t>
      </w:r>
      <w:r w:rsidRPr="5DA447DE" w:rsidR="00446584">
        <w:rPr>
          <w:rFonts w:eastAsia="Calibri"/>
          <w:color w:val="000000" w:themeColor="text1" w:themeTint="FF" w:themeShade="FF"/>
          <w:sz w:val="22"/>
          <w:szCs w:val="22"/>
          <w:highlight w:val="green"/>
        </w:rPr>
        <w:t>:30</w:t>
      </w:r>
      <w:r w:rsidRPr="5DA447DE" w:rsidR="15F9B6F7">
        <w:rPr>
          <w:rFonts w:eastAsia="Calibri"/>
          <w:color w:val="000000" w:themeColor="text1" w:themeTint="FF" w:themeShade="FF"/>
          <w:sz w:val="22"/>
          <w:szCs w:val="22"/>
          <w:highlight w:val="green"/>
        </w:rPr>
        <w:t xml:space="preserve"> p</w:t>
      </w:r>
      <w:r w:rsidRPr="5DA447DE" w:rsidR="00446584">
        <w:rPr>
          <w:rFonts w:eastAsia="Calibri"/>
          <w:color w:val="000000" w:themeColor="text1" w:themeTint="FF" w:themeShade="FF"/>
          <w:sz w:val="22"/>
          <w:szCs w:val="22"/>
          <w:highlight w:val="green"/>
        </w:rPr>
        <w:t>m</w:t>
      </w:r>
      <w:r w:rsidRPr="5DA447DE" w:rsidR="00446584">
        <w:rPr>
          <w:rFonts w:eastAsia="Calibri"/>
          <w:color w:val="000000" w:themeColor="text1" w:themeTint="FF" w:themeShade="FF"/>
          <w:sz w:val="22"/>
          <w:szCs w:val="22"/>
        </w:rPr>
        <w:t xml:space="preserve">. During this </w:t>
      </w:r>
      <w:r w:rsidRPr="5DA447DE" w:rsidR="00446584">
        <w:rPr>
          <w:rFonts w:eastAsia="Calibri"/>
          <w:color w:val="000000" w:themeColor="text1" w:themeTint="FF" w:themeShade="FF"/>
          <w:sz w:val="22"/>
          <w:szCs w:val="22"/>
        </w:rPr>
        <w:t>time</w:t>
      </w:r>
      <w:r w:rsidRPr="5DA447DE" w:rsidR="00446584">
        <w:rPr>
          <w:rFonts w:eastAsia="Calibri"/>
          <w:color w:val="000000" w:themeColor="text1" w:themeTint="FF" w:themeShade="FF"/>
          <w:sz w:val="22"/>
          <w:szCs w:val="22"/>
        </w:rPr>
        <w:t xml:space="preserve"> students are encouraged to come to my office and ask me questions about assignments, seek help, review homework/grades, or even just to visit. I am always happy to meet with students. If you are unavailable during my office hours, please feel free to email </w:t>
      </w:r>
      <w:r w:rsidRPr="5DA447DE" w:rsidR="0D10E8B3">
        <w:rPr>
          <w:rFonts w:eastAsia="Calibri"/>
          <w:color w:val="000000" w:themeColor="text1" w:themeTint="FF" w:themeShade="FF"/>
          <w:sz w:val="22"/>
          <w:szCs w:val="22"/>
        </w:rPr>
        <w:t>me</w:t>
      </w:r>
      <w:r w:rsidRPr="5DA447DE" w:rsidR="00446584">
        <w:rPr>
          <w:rFonts w:eastAsia="Calibri"/>
          <w:color w:val="000000" w:themeColor="text1" w:themeTint="FF" w:themeShade="FF"/>
          <w:sz w:val="22"/>
          <w:szCs w:val="22"/>
        </w:rPr>
        <w:t xml:space="preserve">. Please come to appointments like you would at any in-person meeting. Please have your screen set up so that I can see your face. Please wear </w:t>
      </w:r>
      <w:r w:rsidRPr="5DA447DE" w:rsidR="00446584">
        <w:rPr>
          <w:rFonts w:eastAsia="Calibri"/>
          <w:color w:val="000000" w:themeColor="text1" w:themeTint="FF" w:themeShade="FF"/>
          <w:sz w:val="22"/>
          <w:szCs w:val="22"/>
        </w:rPr>
        <w:t>appropriate clothing</w:t>
      </w:r>
      <w:r w:rsidRPr="5DA447DE" w:rsidR="00446584">
        <w:rPr>
          <w:rFonts w:eastAsia="Calibri"/>
          <w:color w:val="000000" w:themeColor="text1" w:themeTint="FF" w:themeShade="FF"/>
          <w:sz w:val="22"/>
          <w:szCs w:val="22"/>
        </w:rPr>
        <w:t xml:space="preserve">. </w:t>
      </w:r>
      <w:r w:rsidRPr="5DA447DE" w:rsidR="00446584">
        <w:rPr>
          <w:rFonts w:eastAsia="Calibri"/>
          <w:color w:val="000000" w:themeColor="text1" w:themeTint="FF" w:themeShade="FF"/>
          <w:sz w:val="22"/>
          <w:szCs w:val="22"/>
        </w:rPr>
        <w:t>Please</w:t>
      </w:r>
      <w:r w:rsidRPr="5DA447DE" w:rsidR="00446584">
        <w:rPr>
          <w:rFonts w:eastAsia="Calibri"/>
          <w:color w:val="000000" w:themeColor="text1" w:themeTint="FF" w:themeShade="FF"/>
          <w:sz w:val="22"/>
          <w:szCs w:val="22"/>
        </w:rPr>
        <w:t xml:space="preserve"> you should not be laying down. Please do not order Chicken McNuggets in a </w:t>
      </w:r>
      <w:r w:rsidRPr="5DA447DE" w:rsidR="00446584">
        <w:rPr>
          <w:rFonts w:eastAsia="Calibri"/>
          <w:color w:val="000000" w:themeColor="text1" w:themeTint="FF" w:themeShade="FF"/>
          <w:sz w:val="22"/>
          <w:szCs w:val="22"/>
        </w:rPr>
        <w:t>drive-thru</w:t>
      </w:r>
      <w:r w:rsidRPr="5DA447DE" w:rsidR="00446584">
        <w:rPr>
          <w:rFonts w:eastAsia="Calibri"/>
          <w:color w:val="000000" w:themeColor="text1" w:themeTint="FF" w:themeShade="FF"/>
          <w:sz w:val="22"/>
          <w:szCs w:val="22"/>
        </w:rPr>
        <w:t xml:space="preserve"> (</w:t>
      </w:r>
      <w:r w:rsidRPr="5DA447DE" w:rsidR="00446584">
        <w:rPr>
          <w:rFonts w:eastAsia="Calibri"/>
          <w:color w:val="000000" w:themeColor="text1" w:themeTint="FF" w:themeShade="FF"/>
          <w:sz w:val="22"/>
          <w:szCs w:val="22"/>
        </w:rPr>
        <w:t>It’s</w:t>
      </w:r>
      <w:r w:rsidRPr="5DA447DE" w:rsidR="00446584">
        <w:rPr>
          <w:rFonts w:eastAsia="Calibri"/>
          <w:color w:val="000000" w:themeColor="text1" w:themeTint="FF" w:themeShade="FF"/>
          <w:sz w:val="22"/>
          <w:szCs w:val="22"/>
        </w:rPr>
        <w:t xml:space="preserve"> happened!). Please come prepared. Please feel free to ask any questions you have.   </w:t>
      </w:r>
      <w:r w:rsidRPr="5DA447DE" w:rsidR="00446584">
        <w:rPr>
          <w:rFonts w:eastAsia="Calibri"/>
          <w:color w:val="000000" w:themeColor="text1" w:themeTint="FF" w:themeShade="FF"/>
          <w:sz w:val="22"/>
          <w:szCs w:val="22"/>
          <w:lang w:val="en-ZA"/>
        </w:rPr>
        <w:t> </w:t>
      </w:r>
    </w:p>
    <w:p w:rsidRPr="00446584" w:rsidR="00446584" w:rsidP="00446584" w:rsidRDefault="00446584" w14:paraId="5F8861D1" w14:textId="77777777">
      <w:pPr>
        <w:rPr>
          <w:rFonts w:eastAsia="Calibri"/>
          <w:color w:val="000000" w:themeColor="text1"/>
          <w:sz w:val="22"/>
          <w:szCs w:val="22"/>
          <w:lang w:val="en-ZA"/>
        </w:rPr>
      </w:pPr>
      <w:r w:rsidRPr="00446584">
        <w:rPr>
          <w:rFonts w:eastAsia="Calibri"/>
          <w:color w:val="000000" w:themeColor="text1"/>
          <w:sz w:val="22"/>
          <w:szCs w:val="22"/>
          <w:lang w:val="en-ZA"/>
        </w:rPr>
        <w:t> </w:t>
      </w:r>
    </w:p>
    <w:p w:rsidRPr="00446584" w:rsidR="00446584" w:rsidP="00446584" w:rsidRDefault="00446584" w14:paraId="0E1D8A56" w14:textId="77777777">
      <w:pPr>
        <w:rPr>
          <w:rFonts w:eastAsia="Calibri"/>
          <w:color w:val="000000" w:themeColor="text1"/>
          <w:sz w:val="22"/>
          <w:szCs w:val="22"/>
          <w:lang w:val="en-ZA"/>
        </w:rPr>
      </w:pPr>
      <w:r w:rsidRPr="00446584">
        <w:rPr>
          <w:rFonts w:eastAsia="Calibri"/>
          <w:b/>
          <w:bCs/>
          <w:color w:val="000000" w:themeColor="text1"/>
          <w:sz w:val="22"/>
          <w:szCs w:val="22"/>
          <w:highlight w:val="green"/>
        </w:rPr>
        <w:t>Contacting by Email</w:t>
      </w:r>
      <w:r w:rsidRPr="00446584">
        <w:rPr>
          <w:rFonts w:eastAsia="Calibri"/>
          <w:color w:val="000000" w:themeColor="text1"/>
          <w:sz w:val="22"/>
          <w:szCs w:val="22"/>
        </w:rPr>
        <w:t>. I expect that all email communication be professional. In the subject line of your email, please list your last name, course (COM 110) and section number, and a general subject of your inquiry. Emails should contain a greeting (Hello Daniel Sherrick), a specific and spell-checked/grammar-checked message, and a closing with your name. Finally, all emails must be sent through an ISU email address. I will not respond to any emails from students who use alternate email addresses. If you choose to contact me by email, please be patient and allow 24 hours for a response during the week (Monday-Thursday) and 48 hours on weekends (Friday-Sunday). If an email is sent an hour before class, it should not be expected that I will respond within the hour. Also, please do not send me emails which look like this:</w:t>
      </w:r>
      <w:r w:rsidRPr="00446584">
        <w:rPr>
          <w:rFonts w:eastAsia="Calibri"/>
          <w:color w:val="000000" w:themeColor="text1"/>
          <w:sz w:val="22"/>
          <w:szCs w:val="22"/>
          <w:lang w:val="en-ZA"/>
        </w:rPr>
        <w:t> </w:t>
      </w:r>
    </w:p>
    <w:p w:rsidR="00446584" w:rsidRDefault="00446584" w14:paraId="7AD3BADE" w14:textId="77777777">
      <w:pPr>
        <w:rPr>
          <w:rFonts w:eastAsia="Calibri"/>
          <w:color w:val="000000" w:themeColor="text1"/>
          <w:sz w:val="22"/>
          <w:szCs w:val="22"/>
        </w:rPr>
      </w:pPr>
    </w:p>
    <w:p w:rsidR="00446584" w:rsidRDefault="00446584" w14:paraId="7D3E59C2" w14:textId="606088D9">
      <w:pPr>
        <w:rPr>
          <w:rFonts w:eastAsia="Calibri"/>
          <w:color w:val="000000" w:themeColor="text1"/>
          <w:sz w:val="22"/>
          <w:szCs w:val="22"/>
        </w:rPr>
      </w:pPr>
      <w:r>
        <w:rPr>
          <w:noProof/>
        </w:rPr>
        <w:drawing>
          <wp:inline distT="0" distB="0" distL="0" distR="0" wp14:anchorId="5963D507" wp14:editId="59C47244">
            <wp:extent cx="5600700" cy="1181100"/>
            <wp:effectExtent l="0" t="0" r="0" b="0"/>
            <wp:docPr id="102246682" name="Picture 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1181100"/>
                    </a:xfrm>
                    <a:prstGeom prst="rect">
                      <a:avLst/>
                    </a:prstGeom>
                    <a:noFill/>
                    <a:ln>
                      <a:noFill/>
                    </a:ln>
                  </pic:spPr>
                </pic:pic>
              </a:graphicData>
            </a:graphic>
          </wp:inline>
        </w:drawing>
      </w:r>
    </w:p>
    <w:p w:rsidR="00446584" w:rsidRDefault="00446584" w14:paraId="77286BB3" w14:textId="77777777">
      <w:pPr>
        <w:rPr>
          <w:rFonts w:eastAsia="Calibri"/>
          <w:color w:val="000000" w:themeColor="text1"/>
          <w:sz w:val="22"/>
          <w:szCs w:val="22"/>
        </w:rPr>
      </w:pPr>
    </w:p>
    <w:p w:rsidR="00446584" w:rsidRDefault="00446584" w14:paraId="1D9FE77D" w14:textId="77777777">
      <w:pPr>
        <w:rPr>
          <w:rFonts w:eastAsia="Calibri"/>
          <w:color w:val="000000" w:themeColor="text1"/>
          <w:sz w:val="22"/>
          <w:szCs w:val="22"/>
        </w:rPr>
      </w:pPr>
    </w:p>
    <w:p w:rsidR="00446584" w:rsidRDefault="00446584" w14:paraId="4C5524FC" w14:textId="77777777">
      <w:pPr>
        <w:rPr>
          <w:rFonts w:eastAsia="Calibri"/>
          <w:color w:val="000000" w:themeColor="text1"/>
          <w:sz w:val="22"/>
          <w:szCs w:val="22"/>
        </w:rPr>
      </w:pPr>
    </w:p>
    <w:p w:rsidR="00446584" w:rsidRDefault="00446584" w14:paraId="27F1C0DA" w14:textId="77777777">
      <w:pPr>
        <w:rPr>
          <w:rFonts w:eastAsia="Calibri"/>
          <w:color w:val="000000" w:themeColor="text1"/>
          <w:sz w:val="22"/>
          <w:szCs w:val="22"/>
        </w:rPr>
      </w:pPr>
    </w:p>
    <w:p w:rsidR="00446584" w:rsidRDefault="00446584" w14:paraId="5155D96D" w14:textId="77777777">
      <w:pPr>
        <w:rPr>
          <w:rFonts w:eastAsia="Calibri"/>
          <w:color w:val="000000" w:themeColor="text1"/>
          <w:sz w:val="22"/>
          <w:szCs w:val="22"/>
        </w:rPr>
      </w:pPr>
    </w:p>
    <w:p w:rsidR="00446584" w:rsidRDefault="00446584" w14:paraId="71113A02" w14:textId="77777777">
      <w:pPr>
        <w:rPr>
          <w:rFonts w:eastAsia="Calibri"/>
          <w:color w:val="000000" w:themeColor="text1"/>
          <w:sz w:val="22"/>
          <w:szCs w:val="22"/>
        </w:rPr>
      </w:pPr>
    </w:p>
    <w:p w:rsidR="00446584" w:rsidP="5DA447DE" w:rsidRDefault="00446584" w14:paraId="6A5FC1CE" w14:textId="6E9BA18A">
      <w:pPr>
        <w:pStyle w:val="Normal"/>
        <w:rPr>
          <w:rFonts w:eastAsia="Calibri"/>
          <w:color w:val="000000" w:themeColor="text1"/>
          <w:sz w:val="22"/>
          <w:szCs w:val="22"/>
        </w:rPr>
      </w:pPr>
    </w:p>
    <w:p w:rsidR="7F00FDED" w:rsidP="5DA447DE" w:rsidRDefault="7F00FDED" w14:paraId="5A2D0828" w14:textId="038DB5F4">
      <w:pPr>
        <w:pStyle w:val="Heading1"/>
        <w:spacing w:before="480" w:beforeAutospacing="off" w:after="0" w:afterAutospacing="off" w:line="276" w:lineRule="auto"/>
        <w:jc w:val="center"/>
      </w:pPr>
      <w:r w:rsidRPr="5DA447DE" w:rsidR="7F00FDED">
        <w:rPr>
          <w:rFonts w:ascii="Times New Roman" w:hAnsi="Times New Roman" w:eastAsia="Times New Roman" w:cs="Times New Roman"/>
          <w:b w:val="1"/>
          <w:bCs w:val="1"/>
          <w:noProof w:val="0"/>
          <w:color w:val="000000" w:themeColor="text1" w:themeTint="FF" w:themeShade="FF"/>
          <w:sz w:val="22"/>
          <w:szCs w:val="22"/>
          <w:lang w:val="en-US"/>
        </w:rPr>
        <w:t>Tentative Schedule for Communication as Critical Inquiry – Spring 2026 (MWF)</w:t>
      </w:r>
    </w:p>
    <w:p w:rsidR="7F00FDED" w:rsidP="5DA447DE" w:rsidRDefault="7F00FDED" w14:paraId="321F84BA" w14:textId="0466B140">
      <w:pPr>
        <w:spacing w:before="0" w:beforeAutospacing="off" w:after="200" w:afterAutospacing="off" w:line="276" w:lineRule="auto"/>
      </w:pPr>
      <w:r w:rsidRPr="5DA447DE" w:rsidR="7F00FDED">
        <w:rPr>
          <w:rFonts w:ascii="Times New Roman" w:hAnsi="Times New Roman" w:eastAsia="Times New Roman" w:cs="Times New Roman"/>
          <w:noProof w:val="0"/>
          <w:sz w:val="22"/>
          <w:szCs w:val="22"/>
          <w:lang w:val="en-US"/>
        </w:rPr>
        <w:t xml:space="preserve"> </w:t>
      </w:r>
    </w:p>
    <w:tbl>
      <w:tblPr>
        <w:tblStyle w:val="TableGrid"/>
        <w:bidiVisual w:val="0"/>
        <w:tblW w:w="0" w:type="auto"/>
        <w:tblLook w:val="04A0" w:firstRow="1" w:lastRow="0" w:firstColumn="1" w:lastColumn="0" w:noHBand="0" w:noVBand="1"/>
      </w:tblPr>
      <w:tblGrid>
        <w:gridCol w:w="750"/>
        <w:gridCol w:w="870"/>
        <w:gridCol w:w="735"/>
        <w:gridCol w:w="705"/>
        <w:gridCol w:w="3600"/>
        <w:gridCol w:w="2175"/>
      </w:tblGrid>
      <w:tr w:rsidR="5DA447DE" w:rsidTr="5DA447DE" w14:paraId="3A923C16">
        <w:trPr>
          <w:trHeight w:val="300"/>
        </w:trPr>
        <w:tc>
          <w:tcPr>
            <w:tcW w:w="750" w:type="dxa"/>
            <w:tcBorders>
              <w:top w:val="single" w:sz="8"/>
              <w:left w:val="single" w:sz="8"/>
              <w:bottom w:val="single" w:sz="8"/>
              <w:right w:val="single" w:sz="8"/>
            </w:tcBorders>
            <w:tcMar>
              <w:left w:w="108" w:type="dxa"/>
              <w:right w:w="108" w:type="dxa"/>
            </w:tcMar>
            <w:vAlign w:val="top"/>
          </w:tcPr>
          <w:p w:rsidR="5DA447DE" w:rsidP="5DA447DE" w:rsidRDefault="5DA447DE" w14:paraId="45804FF6" w14:textId="0D02CA41">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Week</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5CC6C9A6" w14:textId="4B4A189D">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Date</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00996B75" w14:textId="71316AC1">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Day</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16AAEDE6" w14:textId="79425CF0">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Ch.</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343D0228" w14:textId="3A2EA2D2">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Material Covered</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10BDA5B3" w14:textId="6D7AA6DB">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Assignment Due</w:t>
            </w:r>
          </w:p>
        </w:tc>
      </w:tr>
      <w:tr w:rsidR="5DA447DE" w:rsidTr="5DA447DE" w14:paraId="0DBA8C67">
        <w:trPr>
          <w:trHeight w:val="300"/>
        </w:trPr>
        <w:tc>
          <w:tcPr>
            <w:tcW w:w="750" w:type="dxa"/>
            <w:vMerge w:val="restart"/>
            <w:tcBorders>
              <w:top w:val="single" w:sz="8"/>
              <w:left w:val="single" w:sz="8"/>
              <w:bottom w:val="single" w:sz="8"/>
              <w:right w:val="single" w:sz="8"/>
            </w:tcBorders>
            <w:tcMar>
              <w:left w:w="108" w:type="dxa"/>
              <w:right w:w="108" w:type="dxa"/>
            </w:tcMar>
            <w:vAlign w:val="top"/>
          </w:tcPr>
          <w:p w:rsidR="5DA447DE" w:rsidP="5DA447DE" w:rsidRDefault="5DA447DE" w14:paraId="4AD99FDB" w14:textId="03E01FE3">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4B8F2B0A" w14:textId="1AE1FF69">
            <w:pPr>
              <w:spacing w:before="0" w:beforeAutospacing="off" w:after="0" w:afterAutospacing="off"/>
            </w:pPr>
            <w:r w:rsidRPr="5DA447DE" w:rsidR="5DA447DE">
              <w:rPr>
                <w:rFonts w:ascii="Times New Roman" w:hAnsi="Times New Roman" w:eastAsia="Times New Roman" w:cs="Times New Roman"/>
                <w:sz w:val="22"/>
                <w:szCs w:val="22"/>
                <w:lang w:val="en-US"/>
              </w:rPr>
              <w:t>Jan 12</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0FAA7F0D" w14:textId="2603E6B2">
            <w:pPr>
              <w:spacing w:before="0" w:beforeAutospacing="off" w:after="0" w:afterAutospacing="off"/>
              <w:jc w:val="center"/>
            </w:pPr>
            <w:r w:rsidRPr="5DA447DE" w:rsidR="5DA447DE">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394B5002" w14:textId="3378DC8B">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731D5689" w14:textId="7B45BD8F">
            <w:pPr>
              <w:spacing w:before="0" w:beforeAutospacing="off" w:after="0" w:afterAutospacing="off"/>
            </w:pPr>
            <w:r w:rsidRPr="5DA447DE" w:rsidR="5DA447DE">
              <w:rPr>
                <w:rFonts w:ascii="Times New Roman" w:hAnsi="Times New Roman" w:eastAsia="Times New Roman" w:cs="Times New Roman"/>
                <w:sz w:val="22"/>
                <w:szCs w:val="22"/>
                <w:lang w:val="en-US"/>
              </w:rPr>
              <w:t>Syllabus Review and Introduction</w:t>
            </w:r>
            <w:r>
              <w:br/>
            </w:r>
            <w:r w:rsidRPr="5DA447DE" w:rsidR="5DA447DE">
              <w:rPr>
                <w:rFonts w:ascii="Times New Roman" w:hAnsi="Times New Roman" w:eastAsia="Times New Roman" w:cs="Times New Roman"/>
                <w:sz w:val="22"/>
                <w:szCs w:val="22"/>
                <w:lang w:val="en-US"/>
              </w:rPr>
              <w:t xml:space="preserve"> </w:t>
            </w:r>
            <w:r w:rsidRPr="5DA447DE" w:rsidR="5DA447DE">
              <w:rPr>
                <w:rFonts w:ascii="Times New Roman" w:hAnsi="Times New Roman" w:eastAsia="Times New Roman" w:cs="Times New Roman"/>
                <w:i w:val="1"/>
                <w:iCs w:val="1"/>
                <w:sz w:val="22"/>
                <w:szCs w:val="22"/>
                <w:lang w:val="en-US"/>
              </w:rPr>
              <w:t>(Assign Introduction Speech)</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033A7BAA" w14:textId="7ACAF08B">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32A8100B">
        <w:trPr>
          <w:trHeight w:val="300"/>
        </w:trPr>
        <w:tc>
          <w:tcPr>
            <w:tcW w:w="750" w:type="dxa"/>
            <w:vMerge/>
            <w:tcBorders>
              <w:top w:sz="0"/>
              <w:left w:val="single" w:sz="0"/>
              <w:bottom w:sz="0"/>
              <w:right w:val="single" w:sz="0"/>
            </w:tcBorders>
            <w:tcMar/>
            <w:vAlign w:val="center"/>
          </w:tcPr>
          <w:p w14:paraId="7B622598"/>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2AFADA7E" w14:textId="25043C32">
            <w:pPr>
              <w:spacing w:before="0" w:beforeAutospacing="off" w:after="0" w:afterAutospacing="off"/>
            </w:pPr>
            <w:r w:rsidRPr="5DA447DE" w:rsidR="5DA447DE">
              <w:rPr>
                <w:rFonts w:ascii="Times New Roman" w:hAnsi="Times New Roman" w:eastAsia="Times New Roman" w:cs="Times New Roman"/>
                <w:sz w:val="22"/>
                <w:szCs w:val="22"/>
                <w:lang w:val="en-US"/>
              </w:rPr>
              <w:t>Jan 14</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7FC6685A" w14:textId="174FAC6D">
            <w:pPr>
              <w:spacing w:before="0" w:beforeAutospacing="off" w:after="0" w:afterAutospacing="off"/>
              <w:jc w:val="center"/>
            </w:pPr>
            <w:r w:rsidRPr="5DA447DE" w:rsidR="5DA447DE">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5E2943D2" w14:textId="589244DC">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6E6D2215" w14:textId="46C3E701">
            <w:pPr>
              <w:spacing w:before="0" w:beforeAutospacing="off" w:after="0" w:afterAutospacing="off"/>
            </w:pPr>
            <w:r w:rsidRPr="5DA447DE" w:rsidR="5DA447DE">
              <w:rPr>
                <w:rFonts w:ascii="Times New Roman" w:hAnsi="Times New Roman" w:eastAsia="Times New Roman" w:cs="Times New Roman"/>
                <w:sz w:val="22"/>
                <w:szCs w:val="22"/>
                <w:lang w:val="en-US"/>
              </w:rPr>
              <w:t>Introduction Speeches</w:t>
            </w:r>
            <w:r>
              <w:br/>
            </w:r>
            <w:r w:rsidRPr="5DA447DE" w:rsidR="5DA447DE">
              <w:rPr>
                <w:rFonts w:ascii="Times New Roman" w:hAnsi="Times New Roman" w:eastAsia="Times New Roman" w:cs="Times New Roman"/>
                <w:sz w:val="22"/>
                <w:szCs w:val="22"/>
                <w:lang w:val="en-US"/>
              </w:rPr>
              <w:t xml:space="preserve"> </w:t>
            </w:r>
            <w:r w:rsidRPr="5DA447DE" w:rsidR="5DA447DE">
              <w:rPr>
                <w:rFonts w:ascii="Times New Roman" w:hAnsi="Times New Roman" w:eastAsia="Times New Roman" w:cs="Times New Roman"/>
                <w:i w:val="1"/>
                <w:iCs w:val="1"/>
                <w:sz w:val="22"/>
                <w:szCs w:val="22"/>
                <w:lang w:val="en-US"/>
              </w:rPr>
              <w:t>(Assign CIP Paper)</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766C386B" w14:textId="2D8D3296">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Introduction Speech</w:t>
            </w:r>
            <w:r>
              <w:br/>
            </w:r>
            <w:r w:rsidRPr="5DA447DE" w:rsidR="5DA447DE">
              <w:rPr>
                <w:rFonts w:ascii="Times New Roman" w:hAnsi="Times New Roman" w:eastAsia="Times New Roman" w:cs="Times New Roman"/>
                <w:b w:val="1"/>
                <w:bCs w:val="1"/>
                <w:sz w:val="22"/>
                <w:szCs w:val="22"/>
                <w:lang w:val="en-US"/>
              </w:rPr>
              <w:t xml:space="preserve"> Syllabus Contract</w:t>
            </w:r>
          </w:p>
        </w:tc>
      </w:tr>
      <w:tr w:rsidR="5DA447DE" w:rsidTr="5DA447DE" w14:paraId="2E96FE23">
        <w:trPr>
          <w:trHeight w:val="300"/>
        </w:trPr>
        <w:tc>
          <w:tcPr>
            <w:tcW w:w="750" w:type="dxa"/>
            <w:vMerge/>
            <w:tcBorders>
              <w:top w:sz="0"/>
              <w:left w:val="single" w:sz="0"/>
              <w:bottom w:val="single" w:sz="0"/>
              <w:right w:val="single" w:sz="0"/>
            </w:tcBorders>
            <w:tcMar/>
            <w:vAlign w:val="center"/>
          </w:tcPr>
          <w:p w14:paraId="62A61FB7"/>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6D2FE520" w14:textId="6DE9799B">
            <w:pPr>
              <w:spacing w:before="0" w:beforeAutospacing="off" w:after="0" w:afterAutospacing="off"/>
            </w:pPr>
            <w:r w:rsidRPr="5DA447DE" w:rsidR="5DA447DE">
              <w:rPr>
                <w:rFonts w:ascii="Times New Roman" w:hAnsi="Times New Roman" w:eastAsia="Times New Roman" w:cs="Times New Roman"/>
                <w:sz w:val="22"/>
                <w:szCs w:val="22"/>
                <w:lang w:val="en-US"/>
              </w:rPr>
              <w:t>Jan 16</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4C2C0748" w14:textId="29689685">
            <w:pPr>
              <w:spacing w:before="0" w:beforeAutospacing="off" w:after="0" w:afterAutospacing="off"/>
              <w:jc w:val="center"/>
            </w:pPr>
            <w:r w:rsidRPr="5DA447DE" w:rsidR="5DA447DE">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5AAC50BD" w14:textId="1E07E409">
            <w:pPr>
              <w:spacing w:before="0" w:beforeAutospacing="off" w:after="0" w:afterAutospacing="off"/>
            </w:pPr>
            <w:r w:rsidRPr="5DA447DE" w:rsidR="5DA447DE">
              <w:rPr>
                <w:rFonts w:ascii="Times New Roman" w:hAnsi="Times New Roman" w:eastAsia="Times New Roman" w:cs="Times New Roman"/>
                <w:sz w:val="22"/>
                <w:szCs w:val="22"/>
                <w:lang w:val="en-US"/>
              </w:rPr>
              <w:t>1</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5CCE5028" w14:textId="4A47AC41">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Introduction to Communication</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43F8EF64" w14:textId="4DE65B98">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1 P2P</w:t>
            </w:r>
          </w:p>
        </w:tc>
      </w:tr>
      <w:tr w:rsidR="5DA447DE" w:rsidTr="5DA447DE" w14:paraId="682F16E8">
        <w:trPr>
          <w:trHeight w:val="300"/>
        </w:trPr>
        <w:tc>
          <w:tcPr>
            <w:tcW w:w="750" w:type="dxa"/>
            <w:vMerge w:val="restart"/>
            <w:tcBorders>
              <w:top w:val="nil" w:sz="8"/>
              <w:left w:val="single" w:sz="8"/>
              <w:bottom w:val="single" w:sz="8"/>
              <w:right w:val="single" w:sz="8"/>
            </w:tcBorders>
            <w:shd w:val="clear" w:color="auto" w:fill="B6DDE8"/>
            <w:tcMar>
              <w:left w:w="108" w:type="dxa"/>
              <w:right w:w="108" w:type="dxa"/>
            </w:tcMar>
            <w:vAlign w:val="top"/>
          </w:tcPr>
          <w:p w:rsidR="5DA447DE" w:rsidP="5DA447DE" w:rsidRDefault="5DA447DE" w14:paraId="5A201134" w14:textId="235A8AC4">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2</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D280AEF" w14:textId="77C6EF26">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Jan 19</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3C22642" w14:textId="5DDA6A3A">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F49EB96" w14:textId="4682A915">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D1A94EC" w14:textId="504E6C02">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NO CLASS – Martin Luther King, Jr. Day</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A65F365" w14:textId="117FCB10">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59BB013E">
        <w:trPr>
          <w:trHeight w:val="300"/>
        </w:trPr>
        <w:tc>
          <w:tcPr>
            <w:tcW w:w="750" w:type="dxa"/>
            <w:vMerge/>
            <w:tcBorders>
              <w:top w:sz="0"/>
              <w:left w:val="single" w:sz="0"/>
              <w:bottom w:sz="0"/>
              <w:right w:val="single" w:sz="0"/>
            </w:tcBorders>
            <w:tcMar/>
            <w:vAlign w:val="center"/>
          </w:tcPr>
          <w:p w14:paraId="543BB1D3"/>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445FE29C" w14:textId="1B3380C7">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Jan 21</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05EB0EF" w14:textId="015FC619">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00B2809" w14:textId="7B40C929">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2</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886683E" w14:textId="3DF23611">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Communication Confidence</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D5D2757" w14:textId="4144E6E0">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2 P2P</w:t>
            </w:r>
          </w:p>
        </w:tc>
      </w:tr>
      <w:tr w:rsidR="5DA447DE" w:rsidTr="5DA447DE" w14:paraId="5D2BD1D9">
        <w:trPr>
          <w:trHeight w:val="300"/>
        </w:trPr>
        <w:tc>
          <w:tcPr>
            <w:tcW w:w="750" w:type="dxa"/>
            <w:vMerge/>
            <w:tcBorders>
              <w:top w:sz="0"/>
              <w:left w:val="single" w:sz="0"/>
              <w:bottom w:val="single" w:sz="0"/>
              <w:right w:val="single" w:sz="0"/>
            </w:tcBorders>
            <w:tcMar/>
            <w:vAlign w:val="center"/>
          </w:tcPr>
          <w:p w14:paraId="63B5415B"/>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178EA2AA" w14:textId="324F0A9C">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Jan 23</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039EFE0" w14:textId="19667CD2">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8240254" w14:textId="38BA2EEE">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3</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14D2B42" w14:textId="67BD80AE">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Ethical Communication</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8EF7FD0" w14:textId="38391DA0">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3 P2P</w:t>
            </w:r>
          </w:p>
        </w:tc>
      </w:tr>
      <w:tr w:rsidR="5DA447DE" w:rsidTr="5DA447DE" w14:paraId="7E63F2F5">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473F4ED7" w14:textId="58AB17B5">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3</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4EEB234F" w14:textId="11547ACB">
            <w:pPr>
              <w:spacing w:before="0" w:beforeAutospacing="off" w:after="0" w:afterAutospacing="off"/>
            </w:pPr>
            <w:r w:rsidRPr="5DA447DE" w:rsidR="5DA447DE">
              <w:rPr>
                <w:rFonts w:ascii="Times New Roman" w:hAnsi="Times New Roman" w:eastAsia="Times New Roman" w:cs="Times New Roman"/>
                <w:sz w:val="22"/>
                <w:szCs w:val="22"/>
                <w:lang w:val="en-US"/>
              </w:rPr>
              <w:t>Jan 26</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07A48A4D" w14:textId="39EBEB9D">
            <w:pPr>
              <w:spacing w:before="0" w:beforeAutospacing="off" w:after="0" w:afterAutospacing="off"/>
              <w:jc w:val="center"/>
            </w:pPr>
            <w:r w:rsidRPr="5DA447DE" w:rsidR="5DA447DE">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0B0CFDED" w14:textId="4E294E16">
            <w:pPr>
              <w:spacing w:before="0" w:beforeAutospacing="off" w:after="0" w:afterAutospacing="off"/>
            </w:pPr>
            <w:r w:rsidRPr="5DA447DE" w:rsidR="5DA447DE">
              <w:rPr>
                <w:rFonts w:ascii="Times New Roman" w:hAnsi="Times New Roman" w:eastAsia="Times New Roman" w:cs="Times New Roman"/>
                <w:sz w:val="22"/>
                <w:szCs w:val="22"/>
                <w:lang w:val="en-US"/>
              </w:rPr>
              <w:t>4</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4D4C17D0" w14:textId="742803C1">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Perception &amp; Self-Concept</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1E297675" w14:textId="076E5058">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4 P2P</w:t>
            </w:r>
          </w:p>
          <w:p w:rsidR="5DA447DE" w:rsidP="5DA447DE" w:rsidRDefault="5DA447DE" w14:paraId="41F651B2" w14:textId="1F0288DA">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CIP Paper Due</w:t>
            </w:r>
          </w:p>
        </w:tc>
      </w:tr>
      <w:tr w:rsidR="5DA447DE" w:rsidTr="5DA447DE" w14:paraId="6BD49791">
        <w:trPr>
          <w:trHeight w:val="300"/>
        </w:trPr>
        <w:tc>
          <w:tcPr>
            <w:tcW w:w="750" w:type="dxa"/>
            <w:vMerge/>
            <w:tcBorders>
              <w:top w:sz="0"/>
              <w:left w:val="single" w:sz="0"/>
              <w:bottom w:sz="0"/>
              <w:right w:val="single" w:sz="0"/>
            </w:tcBorders>
            <w:tcMar/>
            <w:vAlign w:val="center"/>
          </w:tcPr>
          <w:p w14:paraId="1A09ED36"/>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5685A127" w14:textId="2281C4C8">
            <w:pPr>
              <w:spacing w:before="0" w:beforeAutospacing="off" w:after="0" w:afterAutospacing="off"/>
            </w:pPr>
            <w:r w:rsidRPr="5DA447DE" w:rsidR="5DA447DE">
              <w:rPr>
                <w:rFonts w:ascii="Times New Roman" w:hAnsi="Times New Roman" w:eastAsia="Times New Roman" w:cs="Times New Roman"/>
                <w:sz w:val="22"/>
                <w:szCs w:val="22"/>
                <w:lang w:val="en-US"/>
              </w:rPr>
              <w:t>Jan 28</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2FBA23C9" w14:textId="2308A8FF">
            <w:pPr>
              <w:spacing w:before="0" w:beforeAutospacing="off" w:after="0" w:afterAutospacing="off"/>
              <w:jc w:val="center"/>
            </w:pPr>
            <w:r w:rsidRPr="5DA447DE" w:rsidR="5DA447DE">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35BDDFB2" w14:textId="683ADEB6">
            <w:pPr>
              <w:spacing w:before="0" w:beforeAutospacing="off" w:after="0" w:afterAutospacing="off"/>
            </w:pPr>
            <w:r w:rsidRPr="5DA447DE" w:rsidR="5DA447DE">
              <w:rPr>
                <w:rFonts w:ascii="Times New Roman" w:hAnsi="Times New Roman" w:eastAsia="Times New Roman" w:cs="Times New Roman"/>
                <w:sz w:val="22"/>
                <w:szCs w:val="22"/>
                <w:lang w:val="en-US"/>
              </w:rPr>
              <w:t>5</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203508D6" w14:textId="4A581C7C">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Choosing Topics</w:t>
            </w:r>
            <w:r>
              <w:br/>
            </w:r>
            <w:r w:rsidRPr="5DA447DE" w:rsidR="5DA447DE">
              <w:rPr>
                <w:rFonts w:ascii="Times New Roman" w:hAnsi="Times New Roman" w:eastAsia="Times New Roman" w:cs="Times New Roman"/>
                <w:sz w:val="22"/>
                <w:szCs w:val="22"/>
                <w:lang w:val="en-US"/>
              </w:rPr>
              <w:t xml:space="preserve"> </w:t>
            </w:r>
            <w:r w:rsidRPr="5DA447DE" w:rsidR="5DA447DE">
              <w:rPr>
                <w:rFonts w:ascii="Times New Roman" w:hAnsi="Times New Roman" w:eastAsia="Times New Roman" w:cs="Times New Roman"/>
                <w:i w:val="1"/>
                <w:iCs w:val="1"/>
                <w:sz w:val="22"/>
                <w:szCs w:val="22"/>
                <w:lang w:val="en-US"/>
              </w:rPr>
              <w:t>(Assign Informative Speech)</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605280D7" w14:textId="669B73F6">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5 P2P</w:t>
            </w:r>
          </w:p>
        </w:tc>
      </w:tr>
      <w:tr w:rsidR="5DA447DE" w:rsidTr="5DA447DE" w14:paraId="281AD17C">
        <w:trPr>
          <w:trHeight w:val="300"/>
        </w:trPr>
        <w:tc>
          <w:tcPr>
            <w:tcW w:w="750" w:type="dxa"/>
            <w:vMerge/>
            <w:tcBorders>
              <w:top w:sz="0"/>
              <w:left w:val="single" w:sz="0"/>
              <w:bottom w:val="single" w:sz="0"/>
              <w:right w:val="single" w:sz="0"/>
            </w:tcBorders>
            <w:tcMar/>
            <w:vAlign w:val="center"/>
          </w:tcPr>
          <w:p w14:paraId="3F542936"/>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0CB068FE" w14:textId="472EE3DC">
            <w:pPr>
              <w:spacing w:before="0" w:beforeAutospacing="off" w:after="0" w:afterAutospacing="off"/>
            </w:pPr>
            <w:r w:rsidRPr="5DA447DE" w:rsidR="5DA447DE">
              <w:rPr>
                <w:rFonts w:ascii="Times New Roman" w:hAnsi="Times New Roman" w:eastAsia="Times New Roman" w:cs="Times New Roman"/>
                <w:sz w:val="22"/>
                <w:szCs w:val="22"/>
                <w:lang w:val="en-US"/>
              </w:rPr>
              <w:t>Jan 30</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695828C3" w14:textId="3258107B">
            <w:pPr>
              <w:spacing w:before="0" w:beforeAutospacing="off" w:after="0" w:afterAutospacing="off"/>
              <w:jc w:val="center"/>
            </w:pPr>
            <w:r w:rsidRPr="5DA447DE" w:rsidR="5DA447DE">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78E3615D" w14:textId="217C0F46">
            <w:pPr>
              <w:spacing w:before="0" w:beforeAutospacing="off" w:after="0" w:afterAutospacing="off"/>
            </w:pPr>
            <w:r w:rsidRPr="5DA447DE" w:rsidR="5DA447DE">
              <w:rPr>
                <w:rFonts w:ascii="Times New Roman" w:hAnsi="Times New Roman" w:eastAsia="Times New Roman" w:cs="Times New Roman"/>
                <w:sz w:val="22"/>
                <w:szCs w:val="22"/>
                <w:lang w:val="en-US"/>
              </w:rPr>
              <w:t>6</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3D7C529E" w14:textId="19DC99B1">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Analyzing Your Audience</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17862440" w14:textId="1BCB0A78">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6 P2P</w:t>
            </w:r>
          </w:p>
        </w:tc>
      </w:tr>
      <w:tr w:rsidR="5DA447DE" w:rsidTr="5DA447DE" w14:paraId="51438725">
        <w:trPr>
          <w:trHeight w:val="300"/>
        </w:trPr>
        <w:tc>
          <w:tcPr>
            <w:tcW w:w="750" w:type="dxa"/>
            <w:vMerge w:val="restart"/>
            <w:tcBorders>
              <w:top w:val="nil"/>
              <w:left w:val="single" w:sz="8"/>
              <w:bottom w:val="single" w:sz="8"/>
              <w:right w:val="single" w:sz="8"/>
            </w:tcBorders>
            <w:shd w:val="clear" w:color="auto" w:fill="B6DDE8"/>
            <w:tcMar>
              <w:left w:w="108" w:type="dxa"/>
              <w:right w:w="108" w:type="dxa"/>
            </w:tcMar>
            <w:vAlign w:val="top"/>
          </w:tcPr>
          <w:p w:rsidR="5DA447DE" w:rsidP="5DA447DE" w:rsidRDefault="5DA447DE" w14:paraId="406B331E" w14:textId="66167E1B">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4</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E1EC257" w14:textId="6F8B1F6D">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Feb 2</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7A7B9BF" w14:textId="4608E90B">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2ACBC94" w14:textId="4E9A5918">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7</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A0E87A8" w14:textId="64E7B2BA">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Locating and Incorporating Supporting Material / APA Style</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rsidRPr="5DA447DE" w:rsidR="5DA447DE">
              <w:rPr>
                <w:rFonts w:ascii="Times New Roman" w:hAnsi="Times New Roman" w:eastAsia="Times New Roman" w:cs="Times New Roman"/>
                <w:i w:val="1"/>
                <w:iCs w:val="1"/>
                <w:color w:val="000000" w:themeColor="text1" w:themeTint="FF" w:themeShade="FF"/>
                <w:sz w:val="22"/>
                <w:szCs w:val="22"/>
                <w:lang w:val="en-US"/>
              </w:rPr>
              <w:t>(Assign Creating a Search Strategy – Workbook p. 35)</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C998205" w14:textId="63FCF109">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7 P2P</w:t>
            </w:r>
          </w:p>
        </w:tc>
      </w:tr>
      <w:tr w:rsidR="5DA447DE" w:rsidTr="5DA447DE" w14:paraId="52BA9D58">
        <w:trPr>
          <w:trHeight w:val="300"/>
        </w:trPr>
        <w:tc>
          <w:tcPr>
            <w:tcW w:w="750" w:type="dxa"/>
            <w:vMerge/>
            <w:tcBorders>
              <w:top w:sz="0"/>
              <w:left w:val="single" w:sz="0"/>
              <w:bottom w:sz="0"/>
              <w:right w:val="single" w:sz="0"/>
            </w:tcBorders>
            <w:tcMar/>
            <w:vAlign w:val="center"/>
          </w:tcPr>
          <w:p w14:paraId="418330C3"/>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1C6D66F3" w14:textId="304DB71C">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Feb 4</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CC199D4" w14:textId="448CAFA9">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63B5C67" w14:textId="75DFE160">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8</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00E22C9" w14:textId="3E7E43DD">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Organizing Ideas</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17A4EDE" w14:textId="12CAE8FD">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8 P2P</w:t>
            </w:r>
          </w:p>
          <w:p w:rsidR="5DA447DE" w:rsidP="5DA447DE" w:rsidRDefault="5DA447DE" w14:paraId="1CAE004D" w14:textId="71851045">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Informative Topics Due</w:t>
            </w:r>
          </w:p>
        </w:tc>
      </w:tr>
      <w:tr w:rsidR="5DA447DE" w:rsidTr="5DA447DE" w14:paraId="0D85791D">
        <w:trPr>
          <w:trHeight w:val="300"/>
        </w:trPr>
        <w:tc>
          <w:tcPr>
            <w:tcW w:w="750" w:type="dxa"/>
            <w:vMerge/>
            <w:tcBorders>
              <w:top w:sz="0"/>
              <w:left w:val="single" w:sz="0"/>
              <w:bottom w:val="single" w:sz="0"/>
              <w:right w:val="single" w:sz="0"/>
            </w:tcBorders>
            <w:tcMar/>
            <w:vAlign w:val="center"/>
          </w:tcPr>
          <w:p w14:paraId="157B383A"/>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3B8D8D53" w14:textId="30940712">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Feb 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7856B5F" w14:textId="16ECCDF1">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4CB7F03" w14:textId="3B114F7E">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9</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704A2AB" w14:textId="2498A0E1">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Outlining the Presentation</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D51964E" w14:textId="0E22FD7C">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9 P2P</w:t>
            </w:r>
          </w:p>
          <w:p w:rsidR="5DA447DE" w:rsidP="5DA447DE" w:rsidRDefault="5DA447DE" w14:paraId="1422BB50" w14:textId="3435609A">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Creating a Search Strategy (Workbook p. 35) Due</w:t>
            </w:r>
          </w:p>
        </w:tc>
      </w:tr>
      <w:tr w:rsidR="5DA447DE" w:rsidTr="5DA447DE" w14:paraId="49ECC42E">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15252B0B" w14:textId="3681A7EE">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5</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5674190A" w14:textId="018CF866">
            <w:pPr>
              <w:spacing w:before="0" w:beforeAutospacing="off" w:after="0" w:afterAutospacing="off"/>
            </w:pPr>
            <w:r w:rsidRPr="5DA447DE" w:rsidR="5DA447DE">
              <w:rPr>
                <w:rFonts w:ascii="Times New Roman" w:hAnsi="Times New Roman" w:eastAsia="Times New Roman" w:cs="Times New Roman"/>
                <w:sz w:val="22"/>
                <w:szCs w:val="22"/>
                <w:lang w:val="en-US"/>
              </w:rPr>
              <w:t>Feb 9</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1B60BF80" w14:textId="40D0559A">
            <w:pPr>
              <w:spacing w:before="0" w:beforeAutospacing="off" w:after="0" w:afterAutospacing="off"/>
              <w:jc w:val="center"/>
            </w:pPr>
            <w:r w:rsidRPr="5DA447DE" w:rsidR="5DA447DE">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68B12FD6" w14:textId="2B377A0D">
            <w:pPr>
              <w:spacing w:before="0" w:beforeAutospacing="off" w:after="0" w:afterAutospacing="off"/>
            </w:pPr>
            <w:r w:rsidRPr="5DA447DE" w:rsidR="5DA447DE">
              <w:rPr>
                <w:rFonts w:ascii="Times New Roman" w:hAnsi="Times New Roman" w:eastAsia="Times New Roman" w:cs="Times New Roman"/>
                <w:sz w:val="22"/>
                <w:szCs w:val="22"/>
                <w:lang w:val="en-US"/>
              </w:rPr>
              <w:t>10</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20E55869" w14:textId="0A142E2F">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Beginning and Ending the Presentation</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36A8A2EF" w14:textId="6AA82D1E">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10 P2P</w:t>
            </w:r>
          </w:p>
        </w:tc>
      </w:tr>
      <w:tr w:rsidR="5DA447DE" w:rsidTr="5DA447DE" w14:paraId="4E07CF15">
        <w:trPr>
          <w:trHeight w:val="300"/>
        </w:trPr>
        <w:tc>
          <w:tcPr>
            <w:tcW w:w="750" w:type="dxa"/>
            <w:vMerge/>
            <w:tcBorders>
              <w:top w:sz="0"/>
              <w:left w:val="single" w:sz="0"/>
              <w:bottom w:sz="0"/>
              <w:right w:val="single" w:sz="0"/>
            </w:tcBorders>
            <w:tcMar/>
            <w:vAlign w:val="center"/>
          </w:tcPr>
          <w:p w14:paraId="4905D04A"/>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1934642F" w14:textId="05A638AD">
            <w:pPr>
              <w:spacing w:before="0" w:beforeAutospacing="off" w:after="0" w:afterAutospacing="off"/>
            </w:pPr>
            <w:r w:rsidRPr="5DA447DE" w:rsidR="5DA447DE">
              <w:rPr>
                <w:rFonts w:ascii="Times New Roman" w:hAnsi="Times New Roman" w:eastAsia="Times New Roman" w:cs="Times New Roman"/>
                <w:sz w:val="22"/>
                <w:szCs w:val="22"/>
                <w:lang w:val="en-US"/>
              </w:rPr>
              <w:t>Feb 11</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39F0EFC1" w14:textId="03822256">
            <w:pPr>
              <w:spacing w:before="0" w:beforeAutospacing="off" w:after="0" w:afterAutospacing="off"/>
              <w:jc w:val="center"/>
            </w:pPr>
            <w:r w:rsidRPr="5DA447DE" w:rsidR="5DA447DE">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3BBA45A8" w14:textId="19BF0F03">
            <w:pPr>
              <w:spacing w:before="0" w:beforeAutospacing="off" w:after="0" w:afterAutospacing="off"/>
            </w:pPr>
            <w:r w:rsidRPr="5DA447DE" w:rsidR="5DA447DE">
              <w:rPr>
                <w:rFonts w:ascii="Times New Roman" w:hAnsi="Times New Roman" w:eastAsia="Times New Roman" w:cs="Times New Roman"/>
                <w:sz w:val="22"/>
                <w:szCs w:val="22"/>
                <w:lang w:val="en-US"/>
              </w:rPr>
              <w:t>11</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1B8B43F8" w14:textId="6BC5B227">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Using Appropriate Language</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190274A7" w14:textId="6C7636F7">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11 P2P</w:t>
            </w:r>
          </w:p>
        </w:tc>
      </w:tr>
      <w:tr w:rsidR="5DA447DE" w:rsidTr="5DA447DE" w14:paraId="0A68991B">
        <w:trPr>
          <w:trHeight w:val="300"/>
        </w:trPr>
        <w:tc>
          <w:tcPr>
            <w:tcW w:w="750" w:type="dxa"/>
            <w:vMerge/>
            <w:tcBorders>
              <w:top w:sz="0"/>
              <w:left w:val="single" w:sz="0"/>
              <w:bottom w:val="single" w:sz="0"/>
              <w:right w:val="single" w:sz="0"/>
            </w:tcBorders>
            <w:tcMar/>
            <w:vAlign w:val="center"/>
          </w:tcPr>
          <w:p w14:paraId="68E9F8EA"/>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6282C156" w14:textId="75AA4986">
            <w:pPr>
              <w:spacing w:before="0" w:beforeAutospacing="off" w:after="0" w:afterAutospacing="off"/>
            </w:pPr>
            <w:r w:rsidRPr="5DA447DE" w:rsidR="5DA447DE">
              <w:rPr>
                <w:rFonts w:ascii="Times New Roman" w:hAnsi="Times New Roman" w:eastAsia="Times New Roman" w:cs="Times New Roman"/>
                <w:sz w:val="22"/>
                <w:szCs w:val="22"/>
                <w:lang w:val="en-US"/>
              </w:rPr>
              <w:t>Feb 13</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5BD98FCD" w14:textId="777D6C74">
            <w:pPr>
              <w:spacing w:before="0" w:beforeAutospacing="off" w:after="0" w:afterAutospacing="off"/>
              <w:jc w:val="center"/>
            </w:pPr>
            <w:r w:rsidRPr="5DA447DE" w:rsidR="5DA447DE">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44695CE2" w14:textId="38EE36F9">
            <w:pPr>
              <w:spacing w:before="0" w:beforeAutospacing="off" w:after="0" w:afterAutospacing="off"/>
            </w:pPr>
            <w:r w:rsidRPr="5DA447DE" w:rsidR="5DA447DE">
              <w:rPr>
                <w:rFonts w:ascii="Times New Roman" w:hAnsi="Times New Roman" w:eastAsia="Times New Roman" w:cs="Times New Roman"/>
                <w:sz w:val="22"/>
                <w:szCs w:val="22"/>
                <w:lang w:val="en-US"/>
              </w:rPr>
              <w:t>12</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5827AC59" w14:textId="05253D5E">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Designing Presentation Aids</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5D5C567C" w14:textId="0B4B0DA9">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12 P2P</w:t>
            </w:r>
          </w:p>
        </w:tc>
      </w:tr>
      <w:tr w:rsidR="5DA447DE" w:rsidTr="5DA447DE" w14:paraId="7472A860">
        <w:trPr>
          <w:trHeight w:val="300"/>
        </w:trPr>
        <w:tc>
          <w:tcPr>
            <w:tcW w:w="750" w:type="dxa"/>
            <w:vMerge w:val="restart"/>
            <w:tcBorders>
              <w:top w:val="nil"/>
              <w:left w:val="single" w:sz="8"/>
              <w:bottom w:val="single" w:sz="8"/>
              <w:right w:val="single" w:sz="8"/>
            </w:tcBorders>
            <w:shd w:val="clear" w:color="auto" w:fill="B6DDE8"/>
            <w:tcMar>
              <w:left w:w="108" w:type="dxa"/>
              <w:right w:w="108" w:type="dxa"/>
            </w:tcMar>
            <w:vAlign w:val="top"/>
          </w:tcPr>
          <w:p w:rsidR="5DA447DE" w:rsidP="5DA447DE" w:rsidRDefault="5DA447DE" w14:paraId="5222BC6A" w14:textId="3E0ABE13">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6</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7AC4DE4" w14:textId="6754EF70">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Feb 16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D1D8186" w14:textId="78B1BCC1">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DAF84DF" w14:textId="6274D798">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13</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8100A25" w14:textId="3FD7F6E1">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Delivering the Presentation</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9841C45" w14:textId="5C680A33">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13 P2P</w:t>
            </w:r>
          </w:p>
        </w:tc>
      </w:tr>
      <w:tr w:rsidR="5DA447DE" w:rsidTr="5DA447DE" w14:paraId="6636AC30">
        <w:trPr>
          <w:trHeight w:val="300"/>
        </w:trPr>
        <w:tc>
          <w:tcPr>
            <w:tcW w:w="750" w:type="dxa"/>
            <w:vMerge/>
            <w:tcBorders>
              <w:top w:sz="0"/>
              <w:left w:val="single" w:sz="0"/>
              <w:bottom w:sz="0"/>
              <w:right w:val="single" w:sz="0"/>
            </w:tcBorders>
            <w:tcMar/>
            <w:vAlign w:val="center"/>
          </w:tcPr>
          <w:p w14:paraId="44AAD557"/>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38858FFE" w14:textId="110C471D">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Feb 18</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EF44CD6" w14:textId="63C5A9FF">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1E90890" w14:textId="4D0C35F7">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5D691E7" w14:textId="76F44685">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Evaluating Informative Speeches In-Class Workshop</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FC1030A" w14:textId="6E862315">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19561C16">
        <w:trPr>
          <w:trHeight w:val="300"/>
        </w:trPr>
        <w:tc>
          <w:tcPr>
            <w:tcW w:w="750" w:type="dxa"/>
            <w:vMerge/>
            <w:tcBorders>
              <w:top w:sz="0"/>
              <w:left w:val="single" w:sz="0"/>
              <w:bottom w:val="single" w:sz="0"/>
              <w:right w:val="single" w:sz="0"/>
            </w:tcBorders>
            <w:tcMar/>
            <w:vAlign w:val="center"/>
          </w:tcPr>
          <w:p w14:paraId="7AA0C150"/>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6F7BB20F" w14:textId="5AEB28A7">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Feb 20</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3ABA905" w14:textId="140A915D">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47197CD" w14:textId="13570DCE">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5643738" w14:textId="72BD77F9">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Informative Speech In-Class Workshop</w:t>
            </w:r>
            <w:r>
              <w:br/>
            </w:r>
            <w:r w:rsidRPr="5DA447DE" w:rsidR="5DA447DE">
              <w:rPr>
                <w:rFonts w:ascii="Times New Roman" w:hAnsi="Times New Roman" w:eastAsia="Times New Roman" w:cs="Times New Roman"/>
                <w:color w:val="000000" w:themeColor="text1" w:themeTint="FF" w:themeShade="FF"/>
                <w:sz w:val="22"/>
                <w:szCs w:val="22"/>
                <w:lang w:val="en-US"/>
              </w:rPr>
              <w:t xml:space="preserve"> -Review requirements for speech</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AC6633A" w14:textId="395537F0">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6889BB30">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0E771214" w14:textId="50444589">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7</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47F75B17" w14:textId="280D668B">
            <w:pPr>
              <w:spacing w:before="0" w:beforeAutospacing="off" w:after="0" w:afterAutospacing="off"/>
            </w:pPr>
            <w:r w:rsidRPr="5DA447DE" w:rsidR="5DA447DE">
              <w:rPr>
                <w:rFonts w:ascii="Times New Roman" w:hAnsi="Times New Roman" w:eastAsia="Times New Roman" w:cs="Times New Roman"/>
                <w:sz w:val="22"/>
                <w:szCs w:val="22"/>
                <w:lang w:val="en-US"/>
              </w:rPr>
              <w:t>Feb 23</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13AF680A" w14:textId="6FEEBC5E">
            <w:pPr>
              <w:spacing w:before="0" w:beforeAutospacing="off" w:after="0" w:afterAutospacing="off"/>
              <w:jc w:val="center"/>
            </w:pPr>
            <w:r w:rsidRPr="5DA447DE" w:rsidR="5DA447DE">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12987576" w14:textId="423BF77A">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33427697" w14:textId="5AB623F6">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Informative Speeches</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6F16C704" w14:textId="0A48E89D">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476F7E6D">
        <w:trPr>
          <w:trHeight w:val="300"/>
        </w:trPr>
        <w:tc>
          <w:tcPr>
            <w:tcW w:w="750" w:type="dxa"/>
            <w:vMerge/>
            <w:tcBorders>
              <w:top w:sz="0"/>
              <w:left w:val="single" w:sz="0"/>
              <w:bottom w:sz="0"/>
              <w:right w:val="single" w:sz="0"/>
            </w:tcBorders>
            <w:tcMar/>
            <w:vAlign w:val="center"/>
          </w:tcPr>
          <w:p w14:paraId="4454F7AE"/>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2DDE0B9E" w14:textId="13008DA3">
            <w:pPr>
              <w:spacing w:before="0" w:beforeAutospacing="off" w:after="0" w:afterAutospacing="off"/>
            </w:pPr>
            <w:r w:rsidRPr="5DA447DE" w:rsidR="5DA447DE">
              <w:rPr>
                <w:rFonts w:ascii="Times New Roman" w:hAnsi="Times New Roman" w:eastAsia="Times New Roman" w:cs="Times New Roman"/>
                <w:sz w:val="22"/>
                <w:szCs w:val="22"/>
                <w:lang w:val="en-US"/>
              </w:rPr>
              <w:t>Feb 25</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10C16403" w14:textId="7CBB9248">
            <w:pPr>
              <w:spacing w:before="0" w:beforeAutospacing="off" w:after="0" w:afterAutospacing="off"/>
              <w:jc w:val="center"/>
            </w:pPr>
            <w:r w:rsidRPr="5DA447DE" w:rsidR="5DA447DE">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20535DD3" w14:textId="490DA4FF">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21356928" w14:textId="1990FA0E">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Informative Speeches</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1F10A91C" w14:textId="3576C07C">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16774073">
        <w:trPr>
          <w:trHeight w:val="300"/>
        </w:trPr>
        <w:tc>
          <w:tcPr>
            <w:tcW w:w="750" w:type="dxa"/>
            <w:vMerge/>
            <w:tcBorders>
              <w:top w:sz="0"/>
              <w:left w:val="single" w:sz="0"/>
              <w:bottom w:val="single" w:sz="0"/>
              <w:right w:val="single" w:sz="0"/>
            </w:tcBorders>
            <w:tcMar/>
            <w:vAlign w:val="center"/>
          </w:tcPr>
          <w:p w14:paraId="1A4FE110"/>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763643B3" w14:textId="171674E3">
            <w:pPr>
              <w:spacing w:before="0" w:beforeAutospacing="off" w:after="0" w:afterAutospacing="off"/>
            </w:pPr>
            <w:r w:rsidRPr="5DA447DE" w:rsidR="5DA447DE">
              <w:rPr>
                <w:rFonts w:ascii="Times New Roman" w:hAnsi="Times New Roman" w:eastAsia="Times New Roman" w:cs="Times New Roman"/>
                <w:sz w:val="22"/>
                <w:szCs w:val="22"/>
                <w:lang w:val="en-US"/>
              </w:rPr>
              <w:t>Feb 27</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756618CA" w14:textId="3E26B6B8">
            <w:pPr>
              <w:spacing w:before="0" w:beforeAutospacing="off" w:after="0" w:afterAutospacing="off"/>
              <w:jc w:val="center"/>
            </w:pPr>
            <w:r w:rsidRPr="5DA447DE" w:rsidR="5DA447DE">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0F207E1B" w14:textId="6471FF2A">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261E0D89" w14:textId="31B18762">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Informative Speeches</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1740FA57" w14:textId="25090069">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5E63A81F">
        <w:trPr>
          <w:trHeight w:val="300"/>
        </w:trPr>
        <w:tc>
          <w:tcPr>
            <w:tcW w:w="750" w:type="dxa"/>
            <w:vMerge w:val="restart"/>
            <w:tcBorders>
              <w:top w:val="nil"/>
              <w:left w:val="single" w:sz="8"/>
              <w:bottom w:val="single" w:sz="8"/>
              <w:right w:val="single" w:sz="8"/>
            </w:tcBorders>
            <w:shd w:val="clear" w:color="auto" w:fill="B6DDE8"/>
            <w:tcMar>
              <w:left w:w="108" w:type="dxa"/>
              <w:right w:w="108" w:type="dxa"/>
            </w:tcMar>
            <w:vAlign w:val="top"/>
          </w:tcPr>
          <w:p w:rsidR="5DA447DE" w:rsidP="5DA447DE" w:rsidRDefault="5DA447DE" w14:paraId="5B651277" w14:textId="19005445">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8</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9E87834" w14:textId="6B14305D">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Mar 2</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7F29211" w14:textId="71DD5D83">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D505372" w14:textId="7A2733EB">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14</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1D59038" w14:textId="392FE07D">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b w:val="1"/>
                <w:bCs w:val="1"/>
                <w:color w:val="000000" w:themeColor="text1" w:themeTint="FF" w:themeShade="FF"/>
                <w:sz w:val="22"/>
                <w:szCs w:val="22"/>
                <w:lang w:val="en-US"/>
              </w:rPr>
              <w:t>Informative Speeches</w:t>
            </w:r>
            <w:r>
              <w:br/>
            </w:r>
            <w:r w:rsidRPr="5DA447DE" w:rsidR="5DA447DE">
              <w:rPr>
                <w:rFonts w:ascii="Times New Roman" w:hAnsi="Times New Roman" w:eastAsia="Times New Roman" w:cs="Times New Roman"/>
                <w:color w:val="000000" w:themeColor="text1" w:themeTint="FF" w:themeShade="FF"/>
                <w:sz w:val="22"/>
                <w:szCs w:val="22"/>
                <w:lang w:val="en-US"/>
              </w:rPr>
              <w:t xml:space="preserve"> Communicating in Groups</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rsidRPr="5DA447DE" w:rsidR="5DA447DE">
              <w:rPr>
                <w:rFonts w:ascii="Times New Roman" w:hAnsi="Times New Roman" w:eastAsia="Times New Roman" w:cs="Times New Roman"/>
                <w:i w:val="1"/>
                <w:iCs w:val="1"/>
                <w:color w:val="000000" w:themeColor="text1" w:themeTint="FF" w:themeShade="FF"/>
                <w:sz w:val="22"/>
                <w:szCs w:val="22"/>
                <w:lang w:val="en-US"/>
              </w:rPr>
              <w:t>(Assign Group Speech)</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33BD0CA" w14:textId="0F8F45BB">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14 P2P</w:t>
            </w:r>
          </w:p>
        </w:tc>
      </w:tr>
      <w:tr w:rsidR="5DA447DE" w:rsidTr="5DA447DE" w14:paraId="59BF2923">
        <w:trPr>
          <w:trHeight w:val="300"/>
        </w:trPr>
        <w:tc>
          <w:tcPr>
            <w:tcW w:w="750" w:type="dxa"/>
            <w:vMerge/>
            <w:tcBorders>
              <w:top w:sz="0"/>
              <w:left w:val="single" w:sz="0"/>
              <w:bottom w:sz="0"/>
              <w:right w:val="single" w:sz="0"/>
            </w:tcBorders>
            <w:tcMar/>
            <w:vAlign w:val="center"/>
          </w:tcPr>
          <w:p w14:paraId="503945E4"/>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4340B7F1" w14:textId="359BB726">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Mar 4</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4404D98" w14:textId="664E52BE">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D8F6C55" w14:textId="1D6D99A9">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15</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5414600" w14:textId="7DC8E5E5">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Listening</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D84A5BA" w14:textId="16D9F140">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15 P2P</w:t>
            </w:r>
          </w:p>
        </w:tc>
      </w:tr>
      <w:tr w:rsidR="5DA447DE" w:rsidTr="5DA447DE" w14:paraId="2BC22D58">
        <w:trPr>
          <w:trHeight w:val="300"/>
        </w:trPr>
        <w:tc>
          <w:tcPr>
            <w:tcW w:w="750" w:type="dxa"/>
            <w:vMerge/>
            <w:tcBorders>
              <w:top w:sz="0"/>
              <w:left w:val="single" w:sz="0"/>
              <w:bottom w:val="single" w:sz="0"/>
              <w:right w:val="single" w:sz="0"/>
            </w:tcBorders>
            <w:tcMar/>
            <w:vAlign w:val="center"/>
          </w:tcPr>
          <w:p w14:paraId="5401DA62"/>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4DB2D1A6" w14:textId="767AA85A">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Mar 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F4A0B95" w14:textId="276C5CE2">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31E558A" w14:textId="4CE0EE7B">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9EC006E" w14:textId="21E78370">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Group In-Class Workshop Day</w:t>
            </w:r>
            <w:r>
              <w:br/>
            </w:r>
            <w:r w:rsidRPr="5DA447DE" w:rsidR="5DA447DE">
              <w:rPr>
                <w:rFonts w:ascii="Times New Roman" w:hAnsi="Times New Roman" w:eastAsia="Times New Roman" w:cs="Times New Roman"/>
                <w:color w:val="000000" w:themeColor="text1" w:themeTint="FF" w:themeShade="FF"/>
                <w:sz w:val="22"/>
                <w:szCs w:val="22"/>
                <w:lang w:val="en-US"/>
              </w:rPr>
              <w:t xml:space="preserve"> -Create group contracts</w:t>
            </w:r>
            <w:r>
              <w:br/>
            </w:r>
            <w:r w:rsidRPr="5DA447DE" w:rsidR="5DA447DE">
              <w:rPr>
                <w:rFonts w:ascii="Times New Roman" w:hAnsi="Times New Roman" w:eastAsia="Times New Roman" w:cs="Times New Roman"/>
                <w:color w:val="000000" w:themeColor="text1" w:themeTint="FF" w:themeShade="FF"/>
                <w:sz w:val="22"/>
                <w:szCs w:val="22"/>
                <w:lang w:val="en-US"/>
              </w:rPr>
              <w:t xml:space="preserve"> -Plan meeting schedule</w:t>
            </w:r>
            <w:r>
              <w:br/>
            </w:r>
            <w:r w:rsidRPr="5DA447DE" w:rsidR="5DA447DE">
              <w:rPr>
                <w:rFonts w:ascii="Times New Roman" w:hAnsi="Times New Roman" w:eastAsia="Times New Roman" w:cs="Times New Roman"/>
                <w:color w:val="000000" w:themeColor="text1" w:themeTint="FF" w:themeShade="FF"/>
                <w:sz w:val="22"/>
                <w:szCs w:val="22"/>
                <w:lang w:val="en-US"/>
              </w:rPr>
              <w:t xml:space="preserve"> -Brainstorm group topics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3432989" w14:textId="70F873D7">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Group Contracts Due at End of Class</w:t>
            </w:r>
          </w:p>
        </w:tc>
      </w:tr>
      <w:tr w:rsidR="5DA447DE" w:rsidTr="5DA447DE" w14:paraId="078C81EC">
        <w:trPr>
          <w:trHeight w:val="300"/>
        </w:trPr>
        <w:tc>
          <w:tcPr>
            <w:tcW w:w="750" w:type="dxa"/>
            <w:tcBorders>
              <w:top w:val="nil"/>
              <w:left w:val="single" w:sz="8"/>
              <w:bottom w:val="single" w:sz="8"/>
              <w:right w:val="single" w:sz="8"/>
            </w:tcBorders>
            <w:tcMar>
              <w:left w:w="108" w:type="dxa"/>
              <w:right w:w="108" w:type="dxa"/>
            </w:tcMar>
            <w:vAlign w:val="top"/>
          </w:tcPr>
          <w:p w:rsidR="5DA447DE" w:rsidP="5DA447DE" w:rsidRDefault="5DA447DE" w14:paraId="1A914423" w14:textId="241FBB7B">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9</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6B54CAA2" w14:textId="290F7EA1">
            <w:pPr>
              <w:spacing w:before="0" w:beforeAutospacing="off" w:after="0" w:afterAutospacing="off"/>
            </w:pPr>
            <w:r w:rsidRPr="5DA447DE" w:rsidR="5DA447DE">
              <w:rPr>
                <w:rFonts w:ascii="Times New Roman" w:hAnsi="Times New Roman" w:eastAsia="Times New Roman" w:cs="Times New Roman"/>
                <w:sz w:val="22"/>
                <w:szCs w:val="22"/>
                <w:lang w:val="en-US"/>
              </w:rPr>
              <w:t>Mar 9–13</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3B030377" w14:textId="312371FC">
            <w:pPr>
              <w:spacing w:before="0" w:beforeAutospacing="off" w:after="0" w:afterAutospacing="off"/>
              <w:jc w:val="center"/>
            </w:pPr>
            <w:r w:rsidRPr="5DA447DE" w:rsidR="5DA447DE">
              <w:rPr>
                <w:rFonts w:ascii="Times New Roman" w:hAnsi="Times New Roman" w:eastAsia="Times New Roman" w:cs="Times New Roman"/>
                <w:sz w:val="22"/>
                <w:szCs w:val="22"/>
                <w:lang w:val="en-US"/>
              </w:rPr>
              <w:t>MWF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460D2E95" w14:textId="50A659BF">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74AF37E9" w14:textId="67B40A7C">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NO CLASS – Spring Break</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21C3171D" w14:textId="190473E7">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48E37CC9">
        <w:trPr>
          <w:trHeight w:val="300"/>
        </w:trPr>
        <w:tc>
          <w:tcPr>
            <w:tcW w:w="750" w:type="dxa"/>
            <w:vMerge w:val="restart"/>
            <w:tcBorders>
              <w:top w:val="single" w:sz="8"/>
              <w:left w:val="single" w:sz="8"/>
              <w:bottom w:val="single" w:sz="8"/>
              <w:right w:val="single" w:sz="8"/>
            </w:tcBorders>
            <w:tcMar>
              <w:left w:w="108" w:type="dxa"/>
              <w:right w:w="108" w:type="dxa"/>
            </w:tcMar>
            <w:vAlign w:val="top"/>
          </w:tcPr>
          <w:p w:rsidR="5DA447DE" w:rsidP="5DA447DE" w:rsidRDefault="5DA447DE" w14:paraId="58F410D7" w14:textId="5DBAA857">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10</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ED2B8A5" w14:textId="6818DB16">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Mar 16</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01F14F4" w14:textId="30FAB955">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6E7F1C4" w14:textId="0864D058">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83068C5" w14:textId="2DB12A83">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 xml:space="preserve">Group Presentation In-Class Workshop </w:t>
            </w:r>
          </w:p>
          <w:p w:rsidR="5DA447DE" w:rsidP="5DA447DE" w:rsidRDefault="5DA447DE" w14:paraId="20DEA0F0" w14:textId="360B245F">
            <w:pPr>
              <w:spacing w:before="0" w:beforeAutospacing="off" w:after="0" w:afterAutospacing="off"/>
            </w:pP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DA447DE" w:rsidR="5DA447DE">
              <w:rPr>
                <w:rFonts w:ascii="Times New Roman" w:hAnsi="Times New Roman" w:eastAsia="Times New Roman" w:cs="Times New Roman"/>
                <w:color w:val="000000" w:themeColor="text1" w:themeTint="FF" w:themeShade="FF"/>
                <w:sz w:val="22"/>
                <w:szCs w:val="22"/>
                <w:lang w:val="en-US"/>
              </w:rPr>
              <w:t xml:space="preserve"> -Finalize and submit group topics</w:t>
            </w:r>
            <w:r>
              <w:br/>
            </w:r>
            <w:r w:rsidRPr="5DA447DE" w:rsidR="5DA447DE">
              <w:rPr>
                <w:rFonts w:ascii="Times New Roman" w:hAnsi="Times New Roman" w:eastAsia="Times New Roman" w:cs="Times New Roman"/>
                <w:color w:val="000000" w:themeColor="text1" w:themeTint="FF" w:themeShade="FF"/>
                <w:sz w:val="22"/>
                <w:szCs w:val="22"/>
                <w:lang w:val="en-US"/>
              </w:rPr>
              <w:t xml:space="preserve"> -Begin structuring speech</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81FCBD1" w14:textId="67FE19DD">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Group Topics Due</w:t>
            </w:r>
          </w:p>
        </w:tc>
      </w:tr>
      <w:tr w:rsidR="5DA447DE" w:rsidTr="5DA447DE" w14:paraId="518FEE3E">
        <w:trPr>
          <w:trHeight w:val="300"/>
        </w:trPr>
        <w:tc>
          <w:tcPr>
            <w:tcW w:w="750" w:type="dxa"/>
            <w:vMerge/>
            <w:tcBorders>
              <w:top w:sz="0"/>
              <w:left w:val="single" w:sz="0"/>
              <w:bottom w:val="single" w:sz="0"/>
              <w:right w:val="single" w:sz="0"/>
            </w:tcBorders>
            <w:tcMar/>
            <w:vAlign w:val="center"/>
          </w:tcPr>
          <w:p w14:paraId="51242DEF"/>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1822C280" w14:textId="2B498B2C">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Mar 18</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537F695" w14:textId="3586CED9">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B24A90C" w14:textId="72F031C5">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193F485" w14:textId="581E9D7C">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 xml:space="preserve">Group Presentation In-Class Workshop </w:t>
            </w:r>
          </w:p>
          <w:p w:rsidR="5DA447DE" w:rsidP="5DA447DE" w:rsidRDefault="5DA447DE" w14:paraId="630AD3E3" w14:textId="57DCA040">
            <w:pPr>
              <w:spacing w:before="0" w:beforeAutospacing="off" w:after="0" w:afterAutospacing="off"/>
            </w:pP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DA447DE" w:rsidR="5DA447DE">
              <w:rPr>
                <w:rFonts w:ascii="Times New Roman" w:hAnsi="Times New Roman" w:eastAsia="Times New Roman" w:cs="Times New Roman"/>
                <w:color w:val="000000" w:themeColor="text1" w:themeTint="FF" w:themeShade="FF"/>
                <w:sz w:val="22"/>
                <w:szCs w:val="22"/>
                <w:lang w:val="en-US"/>
              </w:rPr>
              <w:t xml:space="preserve"> -Choosing search tools and sources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5717510" w14:textId="575E2F03">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Complete Activity on p. 52 of Workbook</w:t>
            </w:r>
          </w:p>
        </w:tc>
      </w:tr>
      <w:tr w:rsidR="5DA447DE" w:rsidTr="5DA447DE" w14:paraId="7544DBE6">
        <w:trPr>
          <w:trHeight w:val="300"/>
        </w:trPr>
        <w:tc>
          <w:tcPr>
            <w:tcW w:w="750" w:type="dxa"/>
            <w:vMerge/>
            <w:tcBorders>
              <w:top w:sz="0"/>
              <w:left w:val="single" w:sz="0"/>
              <w:bottom w:val="single" w:sz="0"/>
              <w:right w:val="single" w:sz="0"/>
            </w:tcBorders>
            <w:tcMar/>
            <w:vAlign w:val="center"/>
          </w:tcPr>
          <w:p w14:paraId="593FD47F"/>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46B9ABE7" w14:textId="7A80A0B1">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Mar 20</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61B236C" w14:textId="045C390B">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82EA2B3" w14:textId="6350DB40">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AF171A5" w14:textId="31BF7013">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 xml:space="preserve">Group Presentation In-Class Workshop </w:t>
            </w:r>
          </w:p>
          <w:p w:rsidR="5DA447DE" w:rsidP="5DA447DE" w:rsidRDefault="5DA447DE" w14:paraId="28B6FE2C" w14:textId="5F5884DA">
            <w:pPr>
              <w:spacing w:before="0" w:beforeAutospacing="off" w:after="0" w:afterAutospacing="off"/>
            </w:pP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DA447DE" w:rsidR="5DA447DE">
              <w:rPr>
                <w:rFonts w:ascii="Times New Roman" w:hAnsi="Times New Roman" w:eastAsia="Times New Roman" w:cs="Times New Roman"/>
                <w:color w:val="000000" w:themeColor="text1" w:themeTint="FF" w:themeShade="FF"/>
                <w:sz w:val="22"/>
                <w:szCs w:val="22"/>
                <w:lang w:val="en-US"/>
              </w:rPr>
              <w:t xml:space="preserve"> -Rough draft outline work</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289E464" w14:textId="45916239">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Rough Draft Outline Due at End of Class</w:t>
            </w:r>
          </w:p>
        </w:tc>
      </w:tr>
      <w:tr w:rsidR="5DA447DE" w:rsidTr="5DA447DE" w14:paraId="2CBD13C3">
        <w:trPr>
          <w:trHeight w:val="300"/>
        </w:trPr>
        <w:tc>
          <w:tcPr>
            <w:tcW w:w="750" w:type="dxa"/>
            <w:vMerge w:val="restart"/>
            <w:tcBorders>
              <w:top w:val="nil" w:sz="8"/>
              <w:left w:val="single" w:sz="8"/>
              <w:bottom w:val="single" w:sz="8"/>
              <w:right w:val="single" w:sz="8"/>
            </w:tcBorders>
            <w:tcMar>
              <w:left w:w="108" w:type="dxa"/>
              <w:right w:w="108" w:type="dxa"/>
            </w:tcMar>
            <w:vAlign w:val="top"/>
          </w:tcPr>
          <w:p w:rsidR="5DA447DE" w:rsidP="5DA447DE" w:rsidRDefault="5DA447DE" w14:paraId="4E382F8F" w14:textId="7DC19157">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11</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2A185216" w14:textId="27A1AE44">
            <w:pPr>
              <w:spacing w:before="0" w:beforeAutospacing="off" w:after="0" w:afterAutospacing="off"/>
            </w:pPr>
            <w:r w:rsidRPr="5DA447DE" w:rsidR="5DA447DE">
              <w:rPr>
                <w:rFonts w:ascii="Times New Roman" w:hAnsi="Times New Roman" w:eastAsia="Times New Roman" w:cs="Times New Roman"/>
                <w:sz w:val="22"/>
                <w:szCs w:val="22"/>
                <w:lang w:val="en-US"/>
              </w:rPr>
              <w:t>Mar 23</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247E822D" w14:textId="2ABB26F9">
            <w:pPr>
              <w:spacing w:before="0" w:beforeAutospacing="off" w:after="0" w:afterAutospacing="off"/>
              <w:jc w:val="center"/>
            </w:pPr>
            <w:r w:rsidRPr="5DA447DE" w:rsidR="5DA447DE">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106EDEF7" w14:textId="45183D08">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086921C6" w14:textId="49860D81">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 xml:space="preserve">Group Presentation In-Class Workshop </w:t>
            </w:r>
          </w:p>
          <w:p w:rsidR="5DA447DE" w:rsidP="5DA447DE" w:rsidRDefault="5DA447DE" w14:paraId="7D4B2FC3" w14:textId="570F91FA">
            <w:pPr>
              <w:spacing w:before="0" w:beforeAutospacing="off" w:after="0" w:afterAutospacing="off"/>
            </w:pP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DA447DE" w:rsidR="5DA447DE">
              <w:rPr>
                <w:rFonts w:ascii="Times New Roman" w:hAnsi="Times New Roman" w:eastAsia="Times New Roman" w:cs="Times New Roman"/>
                <w:sz w:val="22"/>
                <w:szCs w:val="22"/>
                <w:lang w:val="en-US"/>
              </w:rPr>
              <w:t xml:space="preserve"> -Revise outlines</w:t>
            </w:r>
          </w:p>
          <w:p w:rsidR="5DA447DE" w:rsidP="5DA447DE" w:rsidRDefault="5DA447DE" w14:paraId="43E94C25" w14:textId="5AB36B9B">
            <w:pPr>
              <w:spacing w:before="0" w:beforeAutospacing="off" w:after="0" w:afterAutospacing="off"/>
            </w:pPr>
            <w:r w:rsidRPr="5DA447DE" w:rsidR="5DA447DE">
              <w:rPr>
                <w:rFonts w:ascii="Times New Roman" w:hAnsi="Times New Roman" w:eastAsia="Times New Roman" w:cs="Times New Roman"/>
                <w:sz w:val="22"/>
                <w:szCs w:val="22"/>
                <w:lang w:val="en-US"/>
              </w:rPr>
              <w:t>-Practice speech</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616DB854" w14:textId="36AF5B8C">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Revisions/Practice</w:t>
            </w:r>
          </w:p>
        </w:tc>
      </w:tr>
      <w:tr w:rsidR="5DA447DE" w:rsidTr="5DA447DE" w14:paraId="6336E675">
        <w:trPr>
          <w:trHeight w:val="300"/>
        </w:trPr>
        <w:tc>
          <w:tcPr>
            <w:tcW w:w="750" w:type="dxa"/>
            <w:vMerge/>
            <w:tcBorders>
              <w:top w:sz="0"/>
              <w:left w:val="single" w:sz="0"/>
              <w:bottom w:sz="0"/>
              <w:right w:val="single" w:sz="0"/>
            </w:tcBorders>
            <w:tcMar/>
            <w:vAlign w:val="center"/>
          </w:tcPr>
          <w:p w14:paraId="6AEBEE09"/>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5014772D" w14:textId="41537760">
            <w:pPr>
              <w:spacing w:before="0" w:beforeAutospacing="off" w:after="0" w:afterAutospacing="off"/>
            </w:pPr>
            <w:r w:rsidRPr="5DA447DE" w:rsidR="5DA447DE">
              <w:rPr>
                <w:rFonts w:ascii="Times New Roman" w:hAnsi="Times New Roman" w:eastAsia="Times New Roman" w:cs="Times New Roman"/>
                <w:sz w:val="22"/>
                <w:szCs w:val="22"/>
                <w:lang w:val="en-US"/>
              </w:rPr>
              <w:t>Mar 25</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5FFC8654" w14:textId="6F105067">
            <w:pPr>
              <w:spacing w:before="0" w:beforeAutospacing="off" w:after="0" w:afterAutospacing="off"/>
              <w:jc w:val="center"/>
            </w:pPr>
            <w:r w:rsidRPr="5DA447DE" w:rsidR="5DA447DE">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6C7B4364" w14:textId="7468DA65">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6FF429F8" w14:textId="35772F8F">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 xml:space="preserve">Group Presentation In-Class Workshop </w:t>
            </w:r>
          </w:p>
          <w:p w:rsidR="5DA447DE" w:rsidP="5DA447DE" w:rsidRDefault="5DA447DE" w14:paraId="1AA9D8EE" w14:textId="702C51D1">
            <w:pPr>
              <w:spacing w:before="0" w:beforeAutospacing="off" w:after="0" w:afterAutospacing="off"/>
            </w:pP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DA447DE" w:rsidR="5DA447DE">
              <w:rPr>
                <w:rFonts w:ascii="Times New Roman" w:hAnsi="Times New Roman" w:eastAsia="Times New Roman" w:cs="Times New Roman"/>
                <w:sz w:val="22"/>
                <w:szCs w:val="22"/>
                <w:lang w:val="en-US"/>
              </w:rPr>
              <w:t xml:space="preserve"> -Finish final outlines</w:t>
            </w:r>
          </w:p>
          <w:p w:rsidR="5DA447DE" w:rsidP="5DA447DE" w:rsidRDefault="5DA447DE" w14:paraId="6E3785EF" w14:textId="00EC897E">
            <w:pPr>
              <w:spacing w:before="0" w:beforeAutospacing="off" w:after="0" w:afterAutospacing="off"/>
            </w:pPr>
            <w:r w:rsidRPr="5DA447DE" w:rsidR="5DA447DE">
              <w:rPr>
                <w:rFonts w:ascii="Times New Roman" w:hAnsi="Times New Roman" w:eastAsia="Times New Roman" w:cs="Times New Roman"/>
                <w:sz w:val="22"/>
                <w:szCs w:val="22"/>
                <w:lang w:val="en-US"/>
              </w:rPr>
              <w:t>-Practice speech</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1DE6C5C0" w14:textId="3827F9B0">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Final Outline Due at End of Class</w:t>
            </w:r>
          </w:p>
        </w:tc>
      </w:tr>
      <w:tr w:rsidR="5DA447DE" w:rsidTr="5DA447DE" w14:paraId="04A35D97">
        <w:trPr>
          <w:trHeight w:val="300"/>
        </w:trPr>
        <w:tc>
          <w:tcPr>
            <w:tcW w:w="750" w:type="dxa"/>
            <w:vMerge/>
            <w:tcBorders>
              <w:top w:sz="0"/>
              <w:left w:val="single" w:sz="0"/>
              <w:bottom w:val="single" w:sz="0"/>
              <w:right w:val="single" w:sz="0"/>
            </w:tcBorders>
            <w:tcMar/>
            <w:vAlign w:val="center"/>
          </w:tcPr>
          <w:p w14:paraId="1D495A5E"/>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51DC6CA8" w14:textId="105BA6BC">
            <w:pPr>
              <w:spacing w:before="0" w:beforeAutospacing="off" w:after="0" w:afterAutospacing="off"/>
            </w:pPr>
            <w:r w:rsidRPr="5DA447DE" w:rsidR="5DA447DE">
              <w:rPr>
                <w:rFonts w:ascii="Times New Roman" w:hAnsi="Times New Roman" w:eastAsia="Times New Roman" w:cs="Times New Roman"/>
                <w:sz w:val="22"/>
                <w:szCs w:val="22"/>
                <w:lang w:val="en-US"/>
              </w:rPr>
              <w:t>Mar 27</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1CFB4F87" w14:textId="3277656D">
            <w:pPr>
              <w:spacing w:before="0" w:beforeAutospacing="off" w:after="0" w:afterAutospacing="off"/>
              <w:jc w:val="center"/>
            </w:pPr>
            <w:r w:rsidRPr="5DA447DE" w:rsidR="5DA447DE">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5A14909E" w14:textId="0EB40415">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0E422B33" w14:textId="616CE256">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 xml:space="preserve">Group Presentation In-Class Workshop </w:t>
            </w:r>
          </w:p>
          <w:p w:rsidR="5DA447DE" w:rsidP="5DA447DE" w:rsidRDefault="5DA447DE" w14:paraId="31F8108C" w14:textId="2B56D340">
            <w:pPr>
              <w:spacing w:before="0" w:beforeAutospacing="off" w:after="0" w:afterAutospacing="off"/>
            </w:pP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 – sit with groups)</w:t>
            </w:r>
            <w:r>
              <w:br/>
            </w:r>
            <w:r w:rsidRPr="5DA447DE" w:rsidR="5DA447DE">
              <w:rPr>
                <w:rFonts w:ascii="Times New Roman" w:hAnsi="Times New Roman" w:eastAsia="Times New Roman" w:cs="Times New Roman"/>
                <w:sz w:val="22"/>
                <w:szCs w:val="22"/>
                <w:lang w:val="en-US"/>
              </w:rPr>
              <w:t xml:space="preserve"> -Final speech practice day</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25281D8B" w14:textId="10CCEC3D">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03C8A4C9">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73FC37B6" w14:textId="6B4408E0">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12</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A0683E3" w14:textId="5666A1B6">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Mar 30</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1B78C73" w14:textId="7938984F">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7FE65E3" w14:textId="17C5BEBA">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2A7C6E6" w14:textId="72850FE0">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Group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9428363" w14:textId="4A2BD999">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4CE6D797">
        <w:trPr>
          <w:trHeight w:val="300"/>
        </w:trPr>
        <w:tc>
          <w:tcPr>
            <w:tcW w:w="750" w:type="dxa"/>
            <w:vMerge/>
            <w:tcBorders>
              <w:top w:sz="0"/>
              <w:left w:val="single" w:sz="0"/>
              <w:bottom w:sz="0"/>
              <w:right w:val="single" w:sz="0"/>
            </w:tcBorders>
            <w:tcMar/>
            <w:vAlign w:val="center"/>
          </w:tcPr>
          <w:p w14:paraId="101BC809"/>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49F17AE7" w14:textId="0FB07120">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Apr 1</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54A3928" w14:textId="2E55C93C">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D812E03" w14:textId="1B3D3157">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1587820" w14:textId="07284A3D">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Group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DBA1ED7" w14:textId="2B82AD9F">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63CE9959">
        <w:trPr>
          <w:trHeight w:val="300"/>
        </w:trPr>
        <w:tc>
          <w:tcPr>
            <w:tcW w:w="750" w:type="dxa"/>
            <w:vMerge/>
            <w:tcBorders>
              <w:top w:sz="0"/>
              <w:left w:val="single" w:sz="0"/>
              <w:bottom w:val="single" w:sz="0"/>
              <w:right w:val="single" w:sz="0"/>
            </w:tcBorders>
            <w:tcMar/>
            <w:vAlign w:val="center"/>
          </w:tcPr>
          <w:p w14:paraId="2E73B50D"/>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4F0DB2FB" w14:textId="3BE4C25C">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Apr 3</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8DA6646" w14:textId="3F0AAB8B">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10FF7CB" w14:textId="53B3CE81">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16</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D4D5C11" w14:textId="4D65FA0D">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b w:val="1"/>
                <w:bCs w:val="1"/>
                <w:color w:val="000000" w:themeColor="text1" w:themeTint="FF" w:themeShade="FF"/>
                <w:sz w:val="22"/>
                <w:szCs w:val="22"/>
                <w:lang w:val="en-US"/>
              </w:rPr>
              <w:t>Group Presentations</w:t>
            </w:r>
            <w:r>
              <w:br/>
            </w:r>
            <w:r w:rsidRPr="5DA447DE" w:rsidR="5DA447DE">
              <w:rPr>
                <w:rFonts w:ascii="Times New Roman" w:hAnsi="Times New Roman" w:eastAsia="Times New Roman" w:cs="Times New Roman"/>
                <w:color w:val="000000" w:themeColor="text1" w:themeTint="FF" w:themeShade="FF"/>
                <w:sz w:val="22"/>
                <w:szCs w:val="22"/>
                <w:lang w:val="en-US"/>
              </w:rPr>
              <w:t xml:space="preserve"> Understanding Persuasive Principles</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rsidRPr="5DA447DE" w:rsidR="5DA447DE">
              <w:rPr>
                <w:rFonts w:ascii="Times New Roman" w:hAnsi="Times New Roman" w:eastAsia="Times New Roman" w:cs="Times New Roman"/>
                <w:i w:val="1"/>
                <w:iCs w:val="1"/>
                <w:color w:val="000000" w:themeColor="text1" w:themeTint="FF" w:themeShade="FF"/>
                <w:sz w:val="22"/>
                <w:szCs w:val="22"/>
                <w:lang w:val="en-US"/>
              </w:rPr>
              <w:t>(Assign Persuasive Speech)</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843EE17" w14:textId="63EDF328">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16 P2P</w:t>
            </w:r>
          </w:p>
        </w:tc>
      </w:tr>
      <w:tr w:rsidR="5DA447DE" w:rsidTr="5DA447DE" w14:paraId="2468FA17">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5E2C1B5F" w14:textId="49BECBB9">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13</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3FB33C89" w14:textId="44A99DD0">
            <w:pPr>
              <w:spacing w:before="0" w:beforeAutospacing="off" w:after="0" w:afterAutospacing="off"/>
            </w:pPr>
            <w:r w:rsidRPr="5DA447DE" w:rsidR="5DA447DE">
              <w:rPr>
                <w:rFonts w:ascii="Times New Roman" w:hAnsi="Times New Roman" w:eastAsia="Times New Roman" w:cs="Times New Roman"/>
                <w:sz w:val="22"/>
                <w:szCs w:val="22"/>
                <w:lang w:val="en-US"/>
              </w:rPr>
              <w:t>Apr 6</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29EEAB22" w14:textId="3B440D13">
            <w:pPr>
              <w:spacing w:before="0" w:beforeAutospacing="off" w:after="0" w:afterAutospacing="off"/>
              <w:jc w:val="center"/>
            </w:pPr>
            <w:r w:rsidRPr="5DA447DE" w:rsidR="5DA447DE">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76A44FA5" w14:textId="6DD80894">
            <w:pPr>
              <w:spacing w:before="0" w:beforeAutospacing="off" w:after="0" w:afterAutospacing="off"/>
            </w:pPr>
            <w:r w:rsidRPr="5DA447DE" w:rsidR="5DA447DE">
              <w:rPr>
                <w:rFonts w:ascii="Times New Roman" w:hAnsi="Times New Roman" w:eastAsia="Times New Roman" w:cs="Times New Roman"/>
                <w:sz w:val="22"/>
                <w:szCs w:val="22"/>
                <w:lang w:val="en-US"/>
              </w:rPr>
              <w:t>17</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3A6C546F" w14:textId="5035DA13">
            <w:pPr>
              <w:spacing w:before="0" w:beforeAutospacing="off" w:after="0" w:afterAutospacing="off"/>
              <w:rPr>
                <w:rFonts w:ascii="Times New Roman" w:hAnsi="Times New Roman" w:eastAsia="Times New Roman" w:cs="Times New Roman"/>
                <w:sz w:val="22"/>
                <w:szCs w:val="22"/>
                <w:lang w:val="en-US"/>
              </w:rPr>
            </w:pPr>
            <w:r w:rsidRPr="5DA447DE" w:rsidR="5DA447DE">
              <w:rPr>
                <w:rFonts w:ascii="Times New Roman" w:hAnsi="Times New Roman" w:eastAsia="Times New Roman" w:cs="Times New Roman"/>
                <w:sz w:val="22"/>
                <w:szCs w:val="22"/>
                <w:lang w:val="en-US"/>
              </w:rPr>
              <w:t>Building Arguments – Toulmin Model</w:t>
            </w:r>
            <w:r>
              <w:br/>
            </w:r>
            <w:r w:rsidRPr="5DA447DE" w:rsidR="5DA447DE">
              <w:rPr>
                <w:rFonts w:ascii="Times New Roman" w:hAnsi="Times New Roman" w:eastAsia="Times New Roman" w:cs="Times New Roman"/>
                <w:sz w:val="22"/>
                <w:szCs w:val="22"/>
                <w:lang w:val="en-US"/>
              </w:rPr>
              <w:t xml:space="preserve"> </w:t>
            </w:r>
            <w:r>
              <w:br/>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750634D2" w14:textId="2DE81C69">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Ch. 17 P2P</w:t>
            </w:r>
          </w:p>
        </w:tc>
      </w:tr>
      <w:tr w:rsidR="5DA447DE" w:rsidTr="5DA447DE" w14:paraId="685DD460">
        <w:trPr>
          <w:trHeight w:val="300"/>
        </w:trPr>
        <w:tc>
          <w:tcPr>
            <w:tcW w:w="750" w:type="dxa"/>
            <w:vMerge/>
            <w:tcBorders>
              <w:top w:sz="0"/>
              <w:left w:val="single" w:sz="0"/>
              <w:bottom w:sz="0"/>
              <w:right w:val="single" w:sz="0"/>
            </w:tcBorders>
            <w:tcMar/>
            <w:vAlign w:val="center"/>
          </w:tcPr>
          <w:p w14:paraId="2695F359"/>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25497A7B" w14:textId="342C96E2">
            <w:pPr>
              <w:spacing w:before="0" w:beforeAutospacing="off" w:after="0" w:afterAutospacing="off"/>
            </w:pPr>
            <w:r w:rsidRPr="5DA447DE" w:rsidR="5DA447DE">
              <w:rPr>
                <w:rFonts w:ascii="Times New Roman" w:hAnsi="Times New Roman" w:eastAsia="Times New Roman" w:cs="Times New Roman"/>
                <w:sz w:val="22"/>
                <w:szCs w:val="22"/>
                <w:lang w:val="en-US"/>
              </w:rPr>
              <w:t>Apr 8</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763AC65D" w14:textId="5EE84DC3">
            <w:pPr>
              <w:spacing w:before="0" w:beforeAutospacing="off" w:after="0" w:afterAutospacing="off"/>
              <w:jc w:val="center"/>
            </w:pPr>
            <w:r w:rsidRPr="5DA447DE" w:rsidR="5DA447DE">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048F5984" w14:textId="7DC5371F">
            <w:pPr>
              <w:spacing w:before="0" w:beforeAutospacing="off" w:after="0" w:afterAutospacing="off"/>
            </w:pPr>
            <w:r w:rsidRPr="5DA447DE" w:rsidR="5DA447DE">
              <w:rPr>
                <w:rFonts w:ascii="Times New Roman" w:hAnsi="Times New Roman" w:eastAsia="Times New Roman" w:cs="Times New Roman"/>
                <w:sz w:val="22"/>
                <w:szCs w:val="22"/>
                <w:lang w:val="en-US"/>
              </w:rPr>
              <w:t>17</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4A9CC4C0" w14:textId="6AE9ABFC">
            <w:pPr>
              <w:spacing w:before="0" w:beforeAutospacing="off" w:after="0" w:afterAutospacing="off"/>
            </w:pPr>
            <w:r w:rsidRPr="5DA447DE" w:rsidR="5DA447DE">
              <w:rPr>
                <w:rFonts w:ascii="Times New Roman" w:hAnsi="Times New Roman" w:eastAsia="Times New Roman" w:cs="Times New Roman"/>
                <w:sz w:val="22"/>
                <w:szCs w:val="22"/>
                <w:lang w:val="en-US"/>
              </w:rPr>
              <w:t>Ethos, Pathos, Logos</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7B2CC8EE" w14:textId="3DFE3713">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5E9B3725">
        <w:trPr>
          <w:trHeight w:val="300"/>
        </w:trPr>
        <w:tc>
          <w:tcPr>
            <w:tcW w:w="750" w:type="dxa"/>
            <w:vMerge/>
            <w:tcBorders>
              <w:top w:sz="0"/>
              <w:left w:val="single" w:sz="0"/>
              <w:bottom w:val="single" w:sz="0"/>
              <w:right w:val="single" w:sz="0"/>
            </w:tcBorders>
            <w:tcMar/>
            <w:vAlign w:val="center"/>
          </w:tcPr>
          <w:p w14:paraId="440F5B37"/>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76F77AB5" w14:textId="42D6D2A5">
            <w:pPr>
              <w:spacing w:before="0" w:beforeAutospacing="off" w:after="0" w:afterAutospacing="off"/>
            </w:pPr>
            <w:r w:rsidRPr="5DA447DE" w:rsidR="5DA447DE">
              <w:rPr>
                <w:rFonts w:ascii="Times New Roman" w:hAnsi="Times New Roman" w:eastAsia="Times New Roman" w:cs="Times New Roman"/>
                <w:sz w:val="22"/>
                <w:szCs w:val="22"/>
                <w:lang w:val="en-US"/>
              </w:rPr>
              <w:t>Apr 10</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12367F6F" w14:textId="76E884F4">
            <w:pPr>
              <w:spacing w:before="0" w:beforeAutospacing="off" w:after="0" w:afterAutospacing="off"/>
              <w:jc w:val="center"/>
            </w:pPr>
            <w:r w:rsidRPr="5DA447DE" w:rsidR="5DA447DE">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38B7682B" w14:textId="2BC9FAA6">
            <w:pPr>
              <w:spacing w:before="0" w:beforeAutospacing="off" w:after="0" w:afterAutospacing="off"/>
            </w:pPr>
            <w:r w:rsidRPr="5DA447DE" w:rsidR="5DA447DE">
              <w:rPr>
                <w:rFonts w:ascii="Times New Roman" w:hAnsi="Times New Roman" w:eastAsia="Times New Roman" w:cs="Times New Roman"/>
                <w:sz w:val="22"/>
                <w:szCs w:val="22"/>
                <w:lang w:val="en-US"/>
              </w:rPr>
              <w:t>17</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64CF6679" w14:textId="121E210B">
            <w:pPr>
              <w:spacing w:before="0" w:beforeAutospacing="off" w:after="0" w:afterAutospacing="off"/>
            </w:pPr>
            <w:r w:rsidRPr="5DA447DE" w:rsidR="5DA447DE">
              <w:rPr>
                <w:rFonts w:ascii="Times New Roman" w:hAnsi="Times New Roman" w:eastAsia="Times New Roman" w:cs="Times New Roman"/>
                <w:sz w:val="22"/>
                <w:szCs w:val="22"/>
                <w:lang w:val="en-US"/>
              </w:rPr>
              <w:t>Fallacies</w:t>
            </w:r>
            <w:r>
              <w:br/>
            </w:r>
            <w:r w:rsidRPr="5DA447DE" w:rsidR="5DA447DE">
              <w:rPr>
                <w:rFonts w:ascii="Times New Roman" w:hAnsi="Times New Roman" w:eastAsia="Times New Roman" w:cs="Times New Roman"/>
                <w:sz w:val="22"/>
                <w:szCs w:val="22"/>
                <w:lang w:val="en-US"/>
              </w:rPr>
              <w:t xml:space="preserve"> </w:t>
            </w:r>
            <w:r w:rsidRPr="5DA447DE" w:rsidR="5DA447DE">
              <w:rPr>
                <w:rFonts w:ascii="Times New Roman" w:hAnsi="Times New Roman" w:eastAsia="Times New Roman" w:cs="Times New Roman"/>
                <w:i w:val="1"/>
                <w:iCs w:val="1"/>
                <w:sz w:val="22"/>
                <w:szCs w:val="22"/>
                <w:lang w:val="en-US"/>
              </w:rPr>
              <w:t>(Assign Annotated Bibliography – Workbook p. 84)</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2B2A5624" w14:textId="2AE4FE84">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Persuasive Topics Due</w:t>
            </w:r>
          </w:p>
        </w:tc>
      </w:tr>
      <w:tr w:rsidR="5DA447DE" w:rsidTr="5DA447DE" w14:paraId="5E8236D0">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27237B51" w14:textId="5CB5A25F">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14</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FDEF1F4" w14:textId="47C667AA">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Apr 13</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53A7B07" w14:textId="7E8FBF32">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F6DDC5E" w14:textId="5F44A006">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ECFB2E4" w14:textId="593303C7">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Persuasive Presentation In-Class Workshop</w:t>
            </w:r>
            <w:r>
              <w:br/>
            </w:r>
            <w:r w:rsidRPr="5DA447DE" w:rsidR="5DA447DE">
              <w:rPr>
                <w:rFonts w:ascii="Cambria" w:hAnsi="Cambria" w:eastAsia="Cambria" w:cs="Cambria"/>
                <w:color w:val="000000" w:themeColor="text1" w:themeTint="FF" w:themeShade="FF"/>
                <w:sz w:val="22"/>
                <w:szCs w:val="22"/>
                <w:lang w:val="en-US"/>
              </w:rPr>
              <w:t xml:space="preserve"> (</w:t>
            </w:r>
            <w:r w:rsidRPr="5DA447DE" w:rsidR="5DA447DE">
              <w:rPr>
                <w:rFonts w:ascii="Cambria" w:hAnsi="Cambria" w:eastAsia="Cambria" w:cs="Cambria"/>
                <w:i w:val="1"/>
                <w:iCs w:val="1"/>
                <w:color w:val="000000" w:themeColor="text1" w:themeTint="FF" w:themeShade="FF"/>
                <w:sz w:val="22"/>
                <w:szCs w:val="22"/>
                <w:lang w:val="en-US"/>
              </w:rPr>
              <w:t>Bring Laptops and Speech Materials)</w:t>
            </w:r>
          </w:p>
          <w:p w:rsidR="5DA447DE" w:rsidP="5DA447DE" w:rsidRDefault="5DA447DE" w14:paraId="5EA80EB6" w14:textId="784D19BB">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-Revise topics if needed</w:t>
            </w:r>
          </w:p>
          <w:p w:rsidR="5DA447DE" w:rsidP="5DA447DE" w:rsidRDefault="5DA447DE" w14:paraId="6A1D2DFE" w14:textId="00F2E738">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-Annotated bibliography work</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50CB23A" w14:textId="467660E1">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Annotated Bibliography Due at End of Class</w:t>
            </w:r>
          </w:p>
        </w:tc>
      </w:tr>
      <w:tr w:rsidR="5DA447DE" w:rsidTr="5DA447DE" w14:paraId="1DF8CD3C">
        <w:trPr>
          <w:trHeight w:val="300"/>
        </w:trPr>
        <w:tc>
          <w:tcPr>
            <w:tcW w:w="750" w:type="dxa"/>
            <w:vMerge/>
            <w:tcBorders>
              <w:top w:sz="0"/>
              <w:left w:val="single" w:sz="0"/>
              <w:bottom w:sz="0"/>
              <w:right w:val="single" w:sz="0"/>
            </w:tcBorders>
            <w:tcMar/>
            <w:vAlign w:val="center"/>
          </w:tcPr>
          <w:p w14:paraId="23D7973C"/>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25AA5F6F" w14:textId="0C00D194">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Apr 15</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17CF686F" w14:textId="406E4AD2">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41EC0A3" w14:textId="0C0CC0C8">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F2058FC" w14:textId="1C4D81E1">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Persuasive Presentation In-Class Workshop</w:t>
            </w:r>
            <w:r>
              <w:br/>
            </w:r>
            <w:r w:rsidRPr="5DA447DE" w:rsidR="5DA447DE">
              <w:rPr>
                <w:rFonts w:ascii="Cambria" w:hAnsi="Cambria" w:eastAsia="Cambria" w:cs="Cambria"/>
                <w:color w:val="000000" w:themeColor="text1" w:themeTint="FF" w:themeShade="FF"/>
                <w:sz w:val="22"/>
                <w:szCs w:val="22"/>
                <w:lang w:val="en-US"/>
              </w:rPr>
              <w:t xml:space="preserve"> (</w:t>
            </w:r>
            <w:r w:rsidRPr="5DA447DE" w:rsidR="5DA447DE">
              <w:rPr>
                <w:rFonts w:ascii="Cambria" w:hAnsi="Cambria" w:eastAsia="Cambria" w:cs="Cambria"/>
                <w:i w:val="1"/>
                <w:iCs w:val="1"/>
                <w:color w:val="000000" w:themeColor="text1" w:themeTint="FF" w:themeShade="FF"/>
                <w:sz w:val="22"/>
                <w:szCs w:val="22"/>
                <w:lang w:val="en-US"/>
              </w:rPr>
              <w:t>Bring Laptops and Speech Materials)</w:t>
            </w:r>
          </w:p>
          <w:p w:rsidR="5DA447DE" w:rsidP="5DA447DE" w:rsidRDefault="5DA447DE" w14:paraId="7CC526A3" w14:textId="7EA7DA1D">
            <w:pPr>
              <w:spacing w:before="0" w:beforeAutospacing="off" w:after="0" w:afterAutospacing="off"/>
            </w:pPr>
            <w:r w:rsidRPr="5DA447DE" w:rsidR="5DA447DE">
              <w:rPr>
                <w:rFonts w:ascii="Cambria" w:hAnsi="Cambria" w:eastAsia="Cambria" w:cs="Cambria"/>
                <w:color w:val="000000" w:themeColor="text1" w:themeTint="FF" w:themeShade="FF"/>
                <w:sz w:val="22"/>
                <w:szCs w:val="22"/>
                <w:lang w:val="en-US"/>
              </w:rPr>
              <w:t>-Complete rough draft outline</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3F8D46C" w14:textId="101FD857">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Rough Draft Outline Due at End of Class</w:t>
            </w:r>
          </w:p>
        </w:tc>
      </w:tr>
      <w:tr w:rsidR="5DA447DE" w:rsidTr="5DA447DE" w14:paraId="16AE95AC">
        <w:trPr>
          <w:trHeight w:val="300"/>
        </w:trPr>
        <w:tc>
          <w:tcPr>
            <w:tcW w:w="750" w:type="dxa"/>
            <w:vMerge/>
            <w:tcBorders>
              <w:top w:sz="0"/>
              <w:left w:val="single" w:sz="0"/>
              <w:bottom w:val="single" w:sz="0"/>
              <w:right w:val="single" w:sz="0"/>
            </w:tcBorders>
            <w:tcMar/>
            <w:vAlign w:val="center"/>
          </w:tcPr>
          <w:p w14:paraId="6C98D257"/>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555432F2" w14:textId="60B48F15">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Apr 17</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8F58C40" w14:textId="6BEEB2C8">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10D4860" w14:textId="7C84FD68">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18</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7DDBE103" w14:textId="320FE3E9">
            <w:pPr>
              <w:spacing w:before="0" w:beforeAutospacing="off" w:after="0" w:afterAutospacing="off"/>
              <w:rPr>
                <w:rFonts w:ascii="Times New Roman" w:hAnsi="Times New Roman" w:eastAsia="Times New Roman" w:cs="Times New Roman"/>
                <w:color w:val="000000" w:themeColor="text1" w:themeTint="FF" w:themeShade="FF"/>
                <w:sz w:val="22"/>
                <w:szCs w:val="22"/>
                <w:lang w:val="en-US"/>
              </w:rPr>
            </w:pPr>
            <w:r w:rsidRPr="5DA447DE" w:rsidR="5DA447DE">
              <w:rPr>
                <w:rFonts w:ascii="Times New Roman" w:hAnsi="Times New Roman" w:eastAsia="Times New Roman" w:cs="Times New Roman"/>
                <w:color w:val="000000" w:themeColor="text1" w:themeTint="FF" w:themeShade="FF"/>
                <w:sz w:val="22"/>
                <w:szCs w:val="22"/>
                <w:lang w:val="en-US"/>
              </w:rPr>
              <w:t>Using Communication for the Common Good</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br/>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0E69FC9" w14:textId="2E12FCD5">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Ch. 18 P2P</w:t>
            </w:r>
          </w:p>
        </w:tc>
      </w:tr>
      <w:tr w:rsidR="5DA447DE" w:rsidTr="5DA447DE" w14:paraId="04BF8320">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76438527" w14:textId="2B57DB48">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15</w:t>
            </w:r>
          </w:p>
        </w:tc>
        <w:tc>
          <w:tcPr>
            <w:tcW w:w="870" w:type="dxa"/>
            <w:tcBorders>
              <w:top w:val="single" w:sz="8"/>
              <w:left w:val="single" w:sz="8"/>
              <w:bottom w:val="single" w:sz="8"/>
              <w:right w:val="single" w:sz="8"/>
            </w:tcBorders>
            <w:tcMar>
              <w:left w:w="108" w:type="dxa"/>
              <w:right w:w="108" w:type="dxa"/>
            </w:tcMar>
            <w:vAlign w:val="top"/>
          </w:tcPr>
          <w:p w:rsidR="5DA447DE" w:rsidP="5DA447DE" w:rsidRDefault="5DA447DE" w14:paraId="21C52B3C" w14:textId="292B11AC">
            <w:pPr>
              <w:spacing w:before="0" w:beforeAutospacing="off" w:after="0" w:afterAutospacing="off"/>
            </w:pPr>
            <w:r w:rsidRPr="5DA447DE" w:rsidR="5DA447DE">
              <w:rPr>
                <w:rFonts w:ascii="Times New Roman" w:hAnsi="Times New Roman" w:eastAsia="Times New Roman" w:cs="Times New Roman"/>
                <w:sz w:val="22"/>
                <w:szCs w:val="22"/>
                <w:lang w:val="en-US"/>
              </w:rPr>
              <w:t>Apr 20</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54518FFB" w14:textId="247FD3FF">
            <w:pPr>
              <w:spacing w:before="0" w:beforeAutospacing="off" w:after="0" w:afterAutospacing="off"/>
              <w:jc w:val="center"/>
            </w:pPr>
            <w:r w:rsidRPr="5DA447DE" w:rsidR="5DA447DE">
              <w:rPr>
                <w:rFonts w:ascii="Times New Roman" w:hAnsi="Times New Roman" w:eastAsia="Times New Roman" w:cs="Times New Roman"/>
                <w:sz w:val="22"/>
                <w:szCs w:val="22"/>
                <w:lang w:val="en-US"/>
              </w:rPr>
              <w:t>M</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5FB9D80D" w14:textId="0821CE14">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5595313A" w14:textId="66E68655">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Persuasive Presentation In-Class Workshop</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w:t>
            </w:r>
            <w:r>
              <w:br/>
            </w:r>
            <w:r w:rsidRPr="5DA447DE" w:rsidR="5DA447DE">
              <w:rPr>
                <w:rFonts w:ascii="Times New Roman" w:hAnsi="Times New Roman" w:eastAsia="Times New Roman" w:cs="Times New Roman"/>
                <w:color w:val="000000" w:themeColor="text1" w:themeTint="FF" w:themeShade="FF"/>
                <w:sz w:val="22"/>
                <w:szCs w:val="22"/>
                <w:lang w:val="en-US"/>
              </w:rPr>
              <w:t xml:space="preserve"> -Revise rough draft outline</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2DAA7828" w14:textId="7CF7BDCA">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 xml:space="preserve"> </w:t>
            </w:r>
          </w:p>
        </w:tc>
      </w:tr>
      <w:tr w:rsidR="5DA447DE" w:rsidTr="5DA447DE" w14:paraId="2B841173">
        <w:trPr>
          <w:trHeight w:val="300"/>
        </w:trPr>
        <w:tc>
          <w:tcPr>
            <w:tcW w:w="750" w:type="dxa"/>
            <w:vMerge/>
            <w:tcBorders>
              <w:top w:sz="0"/>
              <w:left w:val="single" w:sz="0"/>
              <w:bottom w:sz="0"/>
              <w:right w:val="single" w:sz="0"/>
            </w:tcBorders>
            <w:tcMar/>
            <w:vAlign w:val="center"/>
          </w:tcPr>
          <w:p w14:paraId="7E79E963"/>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4482E3FF" w14:textId="0124EE59">
            <w:pPr>
              <w:spacing w:before="0" w:beforeAutospacing="off" w:after="0" w:afterAutospacing="off"/>
            </w:pPr>
            <w:r w:rsidRPr="5DA447DE" w:rsidR="5DA447DE">
              <w:rPr>
                <w:rFonts w:ascii="Times New Roman" w:hAnsi="Times New Roman" w:eastAsia="Times New Roman" w:cs="Times New Roman"/>
                <w:sz w:val="22"/>
                <w:szCs w:val="22"/>
                <w:lang w:val="en-US"/>
              </w:rPr>
              <w:t>Apr 22</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3852C33A" w14:textId="53C9F320">
            <w:pPr>
              <w:spacing w:before="0" w:beforeAutospacing="off" w:after="0" w:afterAutospacing="off"/>
              <w:jc w:val="center"/>
            </w:pPr>
            <w:r w:rsidRPr="5DA447DE" w:rsidR="5DA447DE">
              <w:rPr>
                <w:rFonts w:ascii="Times New Roman" w:hAnsi="Times New Roman" w:eastAsia="Times New Roman" w:cs="Times New Roman"/>
                <w:sz w:val="22"/>
                <w:szCs w:val="22"/>
                <w:lang w:val="en-US"/>
              </w:rPr>
              <w:t>W</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7D011AB2" w14:textId="79C06845">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1401BB85" w14:textId="140AAD80">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Persuasive Presentation In-Class Workshop</w:t>
            </w:r>
            <w:r>
              <w:br/>
            </w:r>
            <w:r w:rsidRPr="5DA447DE" w:rsidR="5DA447DE">
              <w:rPr>
                <w:rFonts w:ascii="Times New Roman" w:hAnsi="Times New Roman" w:eastAsia="Times New Roman" w:cs="Times New Roman"/>
                <w:color w:val="000000" w:themeColor="text1" w:themeTint="FF" w:themeShade="FF"/>
                <w:sz w:val="22"/>
                <w:szCs w:val="22"/>
                <w:lang w:val="en-US"/>
              </w:rPr>
              <w:t xml:space="preserve"> (</w:t>
            </w:r>
            <w:r w:rsidRPr="5DA447DE" w:rsidR="5DA447DE">
              <w:rPr>
                <w:rFonts w:ascii="Times New Roman" w:hAnsi="Times New Roman" w:eastAsia="Times New Roman" w:cs="Times New Roman"/>
                <w:i w:val="1"/>
                <w:iCs w:val="1"/>
                <w:color w:val="000000" w:themeColor="text1" w:themeTint="FF" w:themeShade="FF"/>
                <w:sz w:val="22"/>
                <w:szCs w:val="22"/>
                <w:lang w:val="en-US"/>
              </w:rPr>
              <w:t>Bring Laptops and Speech Materials)</w:t>
            </w:r>
          </w:p>
          <w:p w:rsidR="5DA447DE" w:rsidP="5DA447DE" w:rsidRDefault="5DA447DE" w14:paraId="1C8BAFAA" w14:textId="30000715">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-Complete final outline draft</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362D4EA2" w14:textId="649792C4">
            <w:pPr>
              <w:spacing w:before="0" w:beforeAutospacing="off" w:after="0" w:afterAutospacing="off"/>
              <w:jc w:val="center"/>
            </w:pPr>
            <w:r w:rsidRPr="5DA447DE" w:rsidR="5DA447DE">
              <w:rPr>
                <w:rFonts w:ascii="Times New Roman" w:hAnsi="Times New Roman" w:eastAsia="Times New Roman" w:cs="Times New Roman"/>
                <w:b w:val="1"/>
                <w:bCs w:val="1"/>
                <w:sz w:val="22"/>
                <w:szCs w:val="22"/>
                <w:lang w:val="en-US"/>
              </w:rPr>
              <w:t>Final Outline Due at End of Class</w:t>
            </w:r>
          </w:p>
        </w:tc>
      </w:tr>
      <w:tr w:rsidR="5DA447DE" w:rsidTr="5DA447DE" w14:paraId="494949CD">
        <w:trPr>
          <w:trHeight w:val="300"/>
        </w:trPr>
        <w:tc>
          <w:tcPr>
            <w:tcW w:w="750" w:type="dxa"/>
            <w:vMerge/>
            <w:tcBorders>
              <w:top w:sz="0"/>
              <w:left w:val="single" w:sz="0"/>
              <w:bottom w:val="single" w:sz="0"/>
              <w:right w:val="single" w:sz="0"/>
            </w:tcBorders>
            <w:tcMar/>
            <w:vAlign w:val="center"/>
          </w:tcPr>
          <w:p w14:paraId="57DF0097"/>
        </w:tc>
        <w:tc>
          <w:tcPr>
            <w:tcW w:w="870" w:type="dxa"/>
            <w:tcBorders>
              <w:top w:val="single" w:sz="8"/>
              <w:left w:val="nil"/>
              <w:bottom w:val="single" w:sz="8"/>
              <w:right w:val="single" w:sz="8"/>
            </w:tcBorders>
            <w:tcMar>
              <w:left w:w="108" w:type="dxa"/>
              <w:right w:w="108" w:type="dxa"/>
            </w:tcMar>
            <w:vAlign w:val="top"/>
          </w:tcPr>
          <w:p w:rsidR="5DA447DE" w:rsidP="5DA447DE" w:rsidRDefault="5DA447DE" w14:paraId="72E8B2D5" w14:textId="10BB7328">
            <w:pPr>
              <w:spacing w:before="0" w:beforeAutospacing="off" w:after="0" w:afterAutospacing="off"/>
            </w:pPr>
            <w:r w:rsidRPr="5DA447DE" w:rsidR="5DA447DE">
              <w:rPr>
                <w:rFonts w:ascii="Times New Roman" w:hAnsi="Times New Roman" w:eastAsia="Times New Roman" w:cs="Times New Roman"/>
                <w:sz w:val="22"/>
                <w:szCs w:val="22"/>
                <w:lang w:val="en-US"/>
              </w:rPr>
              <w:t>Apr 24</w:t>
            </w:r>
          </w:p>
        </w:tc>
        <w:tc>
          <w:tcPr>
            <w:tcW w:w="735" w:type="dxa"/>
            <w:tcBorders>
              <w:top w:val="single" w:sz="8"/>
              <w:left w:val="single" w:sz="8"/>
              <w:bottom w:val="single" w:sz="8"/>
              <w:right w:val="single" w:sz="8"/>
            </w:tcBorders>
            <w:tcMar>
              <w:left w:w="108" w:type="dxa"/>
              <w:right w:w="108" w:type="dxa"/>
            </w:tcMar>
            <w:vAlign w:val="top"/>
          </w:tcPr>
          <w:p w:rsidR="5DA447DE" w:rsidP="5DA447DE" w:rsidRDefault="5DA447DE" w14:paraId="55A0D017" w14:textId="3A010A5E">
            <w:pPr>
              <w:spacing w:before="0" w:beforeAutospacing="off" w:after="0" w:afterAutospacing="off"/>
              <w:jc w:val="center"/>
            </w:pPr>
            <w:r w:rsidRPr="5DA447DE" w:rsidR="5DA447DE">
              <w:rPr>
                <w:rFonts w:ascii="Times New Roman" w:hAnsi="Times New Roman" w:eastAsia="Times New Roman" w:cs="Times New Roman"/>
                <w:sz w:val="22"/>
                <w:szCs w:val="22"/>
                <w:lang w:val="en-US"/>
              </w:rPr>
              <w:t>F</w:t>
            </w:r>
          </w:p>
        </w:tc>
        <w:tc>
          <w:tcPr>
            <w:tcW w:w="705" w:type="dxa"/>
            <w:tcBorders>
              <w:top w:val="single" w:sz="8"/>
              <w:left w:val="single" w:sz="8"/>
              <w:bottom w:val="single" w:sz="8"/>
              <w:right w:val="single" w:sz="8"/>
            </w:tcBorders>
            <w:tcMar>
              <w:left w:w="108" w:type="dxa"/>
              <w:right w:w="108" w:type="dxa"/>
            </w:tcMar>
            <w:vAlign w:val="top"/>
          </w:tcPr>
          <w:p w:rsidR="5DA447DE" w:rsidP="5DA447DE" w:rsidRDefault="5DA447DE" w14:paraId="1FC68853" w14:textId="19B83C94">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tcMar>
              <w:left w:w="108" w:type="dxa"/>
              <w:right w:w="108" w:type="dxa"/>
            </w:tcMar>
            <w:vAlign w:val="top"/>
          </w:tcPr>
          <w:p w:rsidR="5DA447DE" w:rsidP="5DA447DE" w:rsidRDefault="5DA447DE" w14:paraId="2F6D6470" w14:textId="62719F0D">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Persuasive Presentations</w:t>
            </w:r>
          </w:p>
        </w:tc>
        <w:tc>
          <w:tcPr>
            <w:tcW w:w="2175" w:type="dxa"/>
            <w:tcBorders>
              <w:top w:val="single" w:sz="8"/>
              <w:left w:val="single" w:sz="8"/>
              <w:bottom w:val="single" w:sz="8"/>
              <w:right w:val="single" w:sz="8"/>
            </w:tcBorders>
            <w:tcMar>
              <w:left w:w="108" w:type="dxa"/>
              <w:right w:w="108" w:type="dxa"/>
            </w:tcMar>
            <w:vAlign w:val="top"/>
          </w:tcPr>
          <w:p w:rsidR="5DA447DE" w:rsidP="5DA447DE" w:rsidRDefault="5DA447DE" w14:paraId="0B9E7BD4" w14:textId="646299ED">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r>
      <w:tr w:rsidR="5DA447DE" w:rsidTr="5DA447DE" w14:paraId="025690C2">
        <w:trPr>
          <w:trHeight w:val="300"/>
        </w:trPr>
        <w:tc>
          <w:tcPr>
            <w:tcW w:w="750" w:type="dxa"/>
            <w:vMerge w:val="restart"/>
            <w:tcBorders>
              <w:top w:val="nil"/>
              <w:left w:val="single" w:sz="8"/>
              <w:bottom w:val="single" w:sz="8"/>
              <w:right w:val="single" w:sz="8"/>
            </w:tcBorders>
            <w:tcMar>
              <w:left w:w="108" w:type="dxa"/>
              <w:right w:w="108" w:type="dxa"/>
            </w:tcMar>
            <w:vAlign w:val="top"/>
          </w:tcPr>
          <w:p w:rsidR="5DA447DE" w:rsidP="5DA447DE" w:rsidRDefault="5DA447DE" w14:paraId="2C358AED" w14:textId="7332639D">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16</w:t>
            </w:r>
          </w:p>
        </w:tc>
        <w:tc>
          <w:tcPr>
            <w:tcW w:w="87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C5AE357" w14:textId="75A0F61F">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Apr 27</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CC81DF8" w14:textId="068847B6">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M</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2FD28C7" w14:textId="0ACECAE4">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F19CC63" w14:textId="309288FC">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Persuasive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9E3A9A4" w14:textId="4A4CDA59">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r>
      <w:tr w:rsidR="5DA447DE" w:rsidTr="5DA447DE" w14:paraId="4FF13B0A">
        <w:trPr>
          <w:trHeight w:val="300"/>
        </w:trPr>
        <w:tc>
          <w:tcPr>
            <w:tcW w:w="750" w:type="dxa"/>
            <w:vMerge/>
            <w:tcBorders>
              <w:top w:sz="0"/>
              <w:left w:val="single" w:sz="0"/>
              <w:bottom w:sz="0"/>
              <w:right w:val="single" w:sz="0"/>
            </w:tcBorders>
            <w:tcMar/>
            <w:vAlign w:val="center"/>
          </w:tcPr>
          <w:p w14:paraId="1EEFF427"/>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40965DCA" w14:textId="331D21C3">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Apr 29</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262C1458" w14:textId="3F64C81F">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W</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57210260" w14:textId="5E90C2FB">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417136FF" w14:textId="49D43058">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Persuasive Presentations</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FC26276" w14:textId="07206AE8">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r>
      <w:tr w:rsidR="5DA447DE" w:rsidTr="5DA447DE" w14:paraId="23F996DD">
        <w:trPr>
          <w:trHeight w:val="300"/>
        </w:trPr>
        <w:tc>
          <w:tcPr>
            <w:tcW w:w="750" w:type="dxa"/>
            <w:vMerge/>
            <w:tcBorders>
              <w:top w:sz="0"/>
              <w:left w:val="single" w:sz="0"/>
              <w:bottom w:val="single" w:sz="0"/>
              <w:right w:val="single" w:sz="0"/>
            </w:tcBorders>
            <w:tcMar/>
            <w:vAlign w:val="center"/>
          </w:tcPr>
          <w:p w14:paraId="4EA14C3D"/>
        </w:tc>
        <w:tc>
          <w:tcPr>
            <w:tcW w:w="870" w:type="dxa"/>
            <w:tcBorders>
              <w:top w:val="single" w:sz="8"/>
              <w:left w:val="nil"/>
              <w:bottom w:val="single" w:sz="8"/>
              <w:right w:val="single" w:sz="8"/>
            </w:tcBorders>
            <w:shd w:val="clear" w:color="auto" w:fill="B6DDE8"/>
            <w:tcMar>
              <w:left w:w="108" w:type="dxa"/>
              <w:right w:w="108" w:type="dxa"/>
            </w:tcMar>
            <w:vAlign w:val="top"/>
          </w:tcPr>
          <w:p w:rsidR="5DA447DE" w:rsidP="5DA447DE" w:rsidRDefault="5DA447DE" w14:paraId="5E924015" w14:textId="6F3A3F09">
            <w:pPr>
              <w:spacing w:before="0" w:beforeAutospacing="off" w:after="0" w:afterAutospacing="off"/>
            </w:pPr>
            <w:r w:rsidRPr="5DA447DE" w:rsidR="5DA447DE">
              <w:rPr>
                <w:rFonts w:ascii="Times New Roman" w:hAnsi="Times New Roman" w:eastAsia="Times New Roman" w:cs="Times New Roman"/>
                <w:color w:val="000000" w:themeColor="text1" w:themeTint="FF" w:themeShade="FF"/>
                <w:sz w:val="22"/>
                <w:szCs w:val="22"/>
                <w:lang w:val="en-US"/>
              </w:rPr>
              <w:t>May 1</w:t>
            </w:r>
          </w:p>
        </w:tc>
        <w:tc>
          <w:tcPr>
            <w:tcW w:w="73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139DA36" w14:textId="54FED038">
            <w:pPr>
              <w:spacing w:before="0" w:beforeAutospacing="off" w:after="0" w:afterAutospacing="off"/>
              <w:jc w:val="center"/>
            </w:pPr>
            <w:r w:rsidRPr="5DA447DE" w:rsidR="5DA447DE">
              <w:rPr>
                <w:rFonts w:ascii="Times New Roman" w:hAnsi="Times New Roman" w:eastAsia="Times New Roman" w:cs="Times New Roman"/>
                <w:color w:val="000000" w:themeColor="text1" w:themeTint="FF" w:themeShade="FF"/>
                <w:sz w:val="22"/>
                <w:szCs w:val="22"/>
                <w:lang w:val="en-US"/>
              </w:rPr>
              <w:t>F</w:t>
            </w:r>
          </w:p>
        </w:tc>
        <w:tc>
          <w:tcPr>
            <w:tcW w:w="70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3C6E5E33" w14:textId="3E43CEEF">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c>
          <w:tcPr>
            <w:tcW w:w="3600"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0EE892C6" w14:textId="7666321F">
            <w:pPr>
              <w:spacing w:before="0" w:beforeAutospacing="off" w:after="0" w:afterAutospacing="off"/>
            </w:pPr>
            <w:r w:rsidRPr="5DA447DE" w:rsidR="5DA447DE">
              <w:rPr>
                <w:rFonts w:ascii="Times New Roman" w:hAnsi="Times New Roman" w:eastAsia="Times New Roman" w:cs="Times New Roman"/>
                <w:b w:val="1"/>
                <w:bCs w:val="1"/>
                <w:color w:val="000000" w:themeColor="text1" w:themeTint="FF" w:themeShade="FF"/>
                <w:sz w:val="22"/>
                <w:szCs w:val="22"/>
                <w:lang w:val="en-US"/>
              </w:rPr>
              <w:t>Persuasive Presentations</w:t>
            </w:r>
            <w:r>
              <w:br/>
            </w:r>
            <w:r w:rsidRPr="5DA447DE" w:rsidR="5DA447DE">
              <w:rPr>
                <w:rFonts w:ascii="Times New Roman" w:hAnsi="Times New Roman" w:eastAsia="Times New Roman" w:cs="Times New Roman"/>
                <w:color w:val="000000" w:themeColor="text1" w:themeTint="FF" w:themeShade="FF"/>
                <w:sz w:val="22"/>
                <w:szCs w:val="22"/>
                <w:lang w:val="en-US"/>
              </w:rPr>
              <w:t xml:space="preserve"> -Synthesis Speech Assigned</w:t>
            </w:r>
          </w:p>
        </w:tc>
        <w:tc>
          <w:tcPr>
            <w:tcW w:w="2175" w:type="dxa"/>
            <w:tcBorders>
              <w:top w:val="single" w:sz="8"/>
              <w:left w:val="single" w:sz="8"/>
              <w:bottom w:val="single" w:sz="8"/>
              <w:right w:val="single" w:sz="8"/>
            </w:tcBorders>
            <w:shd w:val="clear" w:color="auto" w:fill="B6DDE8"/>
            <w:tcMar>
              <w:left w:w="108" w:type="dxa"/>
              <w:right w:w="108" w:type="dxa"/>
            </w:tcMar>
            <w:vAlign w:val="top"/>
          </w:tcPr>
          <w:p w:rsidR="5DA447DE" w:rsidP="5DA447DE" w:rsidRDefault="5DA447DE" w14:paraId="6B17BE70" w14:textId="6AD5AD08">
            <w:pPr>
              <w:spacing w:before="0" w:beforeAutospacing="off" w:after="0" w:afterAutospacing="off"/>
            </w:pPr>
            <w:r w:rsidRPr="5DA447DE" w:rsidR="5DA447DE">
              <w:rPr>
                <w:rFonts w:ascii="Times New Roman" w:hAnsi="Times New Roman" w:eastAsia="Times New Roman" w:cs="Times New Roman"/>
                <w:sz w:val="22"/>
                <w:szCs w:val="22"/>
                <w:lang w:val="en-US"/>
              </w:rPr>
              <w:t xml:space="preserve"> </w:t>
            </w:r>
          </w:p>
        </w:tc>
      </w:tr>
      <w:tr w:rsidR="5DA447DE" w:rsidTr="5DA447DE" w14:paraId="78E82329">
        <w:trPr>
          <w:trHeight w:val="300"/>
        </w:trPr>
        <w:tc>
          <w:tcPr>
            <w:tcW w:w="750" w:type="dxa"/>
            <w:tcBorders>
              <w:top w:val="nil"/>
              <w:left w:val="single" w:sz="8"/>
              <w:bottom w:val="single" w:sz="8"/>
              <w:right w:val="single" w:sz="8"/>
            </w:tcBorders>
            <w:tcMar>
              <w:left w:w="108" w:type="dxa"/>
              <w:right w:w="108" w:type="dxa"/>
            </w:tcMar>
            <w:vAlign w:val="top"/>
          </w:tcPr>
          <w:p w:rsidR="5DA447DE" w:rsidP="5DA447DE" w:rsidRDefault="5DA447DE" w14:paraId="33D8B5CA" w14:textId="034F2B0F">
            <w:pPr>
              <w:spacing w:before="0" w:beforeAutospacing="off" w:after="0" w:afterAutospacing="off"/>
            </w:pPr>
            <w:r w:rsidRPr="5DA447DE" w:rsidR="5DA447DE">
              <w:rPr>
                <w:rFonts w:ascii="Times New Roman" w:hAnsi="Times New Roman" w:eastAsia="Times New Roman" w:cs="Times New Roman"/>
                <w:b w:val="1"/>
                <w:bCs w:val="1"/>
                <w:sz w:val="22"/>
                <w:szCs w:val="22"/>
                <w:lang w:val="en-US"/>
              </w:rPr>
              <w:t>17</w:t>
            </w:r>
          </w:p>
        </w:tc>
        <w:tc>
          <w:tcPr>
            <w:tcW w:w="8085" w:type="dxa"/>
            <w:gridSpan w:val="5"/>
            <w:tcBorders>
              <w:top w:val="single" w:sz="8"/>
              <w:left w:val="single" w:sz="8"/>
              <w:bottom w:val="single" w:sz="8"/>
              <w:right w:val="single" w:sz="8"/>
            </w:tcBorders>
            <w:tcMar>
              <w:left w:w="108" w:type="dxa"/>
              <w:right w:w="108" w:type="dxa"/>
            </w:tcMar>
            <w:vAlign w:val="top"/>
          </w:tcPr>
          <w:p w:rsidR="5DA447DE" w:rsidP="5DA447DE" w:rsidRDefault="5DA447DE" w14:paraId="08077101" w14:textId="33D957FD">
            <w:pPr>
              <w:spacing w:before="0" w:beforeAutospacing="off" w:after="0" w:afterAutospacing="off"/>
              <w:jc w:val="center"/>
            </w:pPr>
            <w:r w:rsidRPr="5DA447DE" w:rsidR="5DA447DE">
              <w:rPr>
                <w:rFonts w:ascii="Times New Roman" w:hAnsi="Times New Roman" w:eastAsia="Times New Roman" w:cs="Times New Roman"/>
                <w:b w:val="1"/>
                <w:bCs w:val="1"/>
                <w:color w:val="000000" w:themeColor="text1" w:themeTint="FF" w:themeShade="FF"/>
                <w:sz w:val="22"/>
                <w:szCs w:val="22"/>
                <w:lang w:val="en-US"/>
              </w:rPr>
              <w:t>FINAL EXAM TIME – Synthesis Speech</w:t>
            </w:r>
          </w:p>
        </w:tc>
      </w:tr>
    </w:tbl>
    <w:p w:rsidR="7F00FDED" w:rsidP="5DA447DE" w:rsidRDefault="7F00FDED" w14:paraId="2D46ECB9" w14:textId="02D4F75A">
      <w:pPr>
        <w:bidi w:val="0"/>
        <w:spacing w:before="0" w:beforeAutospacing="off" w:after="200" w:afterAutospacing="off" w:line="276" w:lineRule="auto"/>
        <w:jc w:val="center"/>
      </w:pPr>
      <w:r w:rsidRPr="5DA447DE" w:rsidR="7F00FDED">
        <w:rPr>
          <w:rFonts w:ascii="Times New Roman" w:hAnsi="Times New Roman" w:eastAsia="Times New Roman" w:cs="Times New Roman"/>
          <w:noProof w:val="0"/>
          <w:color w:val="000000" w:themeColor="text1" w:themeTint="FF" w:themeShade="FF"/>
          <w:sz w:val="22"/>
          <w:szCs w:val="22"/>
          <w:lang w:val="en-US"/>
        </w:rPr>
        <w:t>**</w:t>
      </w:r>
      <w:r w:rsidRPr="5DA447DE" w:rsidR="7F00FDED">
        <w:rPr>
          <w:rFonts w:ascii="Times New Roman" w:hAnsi="Times New Roman" w:eastAsia="Times New Roman" w:cs="Times New Roman"/>
          <w:i w:val="1"/>
          <w:iCs w:val="1"/>
          <w:noProof w:val="0"/>
          <w:color w:val="000000" w:themeColor="text1" w:themeTint="FF" w:themeShade="FF"/>
          <w:sz w:val="22"/>
          <w:szCs w:val="22"/>
          <w:lang w:val="en-US"/>
        </w:rPr>
        <w:t xml:space="preserve"> This schedule is tentative and subject to change – you will be notified of any/all changes **</w:t>
      </w:r>
    </w:p>
    <w:p w:rsidR="7F00FDED" w:rsidP="5DA447DE" w:rsidRDefault="7F00FDED" w14:paraId="3E66D7B4" w14:textId="3D815EAC">
      <w:pPr>
        <w:bidi w:val="0"/>
        <w:spacing w:before="0" w:beforeAutospacing="off" w:after="200" w:afterAutospacing="off" w:line="276" w:lineRule="auto"/>
        <w:jc w:val="center"/>
      </w:pPr>
      <w:r w:rsidRPr="5DA447DE" w:rsidR="7F00FDED">
        <w:rPr>
          <w:rFonts w:ascii="Times New Roman" w:hAnsi="Times New Roman" w:eastAsia="Times New Roman" w:cs="Times New Roman"/>
          <w:noProof w:val="0"/>
          <w:color w:val="000000" w:themeColor="text1" w:themeTint="FF" w:themeShade="FF"/>
          <w:sz w:val="22"/>
          <w:szCs w:val="22"/>
          <w:lang w:val="en-US"/>
        </w:rPr>
        <w:t>All “P2P” assignments need to be completed within Top Hat eBook.</w:t>
      </w:r>
    </w:p>
    <w:p w:rsidR="5DA447DE" w:rsidP="5DA447DE" w:rsidRDefault="5DA447DE" w14:paraId="26251FC0" w14:textId="299257A8">
      <w:pPr>
        <w:bidi w:val="0"/>
        <w:spacing w:before="0" w:beforeAutospacing="off" w:after="200" w:afterAutospacing="off" w:line="276" w:lineRule="auto"/>
        <w:rPr>
          <w:rFonts w:ascii="Times New Roman" w:hAnsi="Times New Roman" w:eastAsia="Times New Roman" w:cs="Times New Roman"/>
          <w:noProof w:val="0"/>
          <w:sz w:val="22"/>
          <w:szCs w:val="22"/>
          <w:lang w:val="en-US"/>
        </w:rPr>
      </w:pPr>
    </w:p>
    <w:p w:rsidR="5DA447DE" w:rsidP="5DA447DE" w:rsidRDefault="5DA447DE" w14:paraId="4E178931" w14:textId="0B36D5EE">
      <w:pPr>
        <w:pStyle w:val="Normal"/>
        <w:rPr>
          <w:rFonts w:eastAsia="Calibri"/>
          <w:color w:val="000000" w:themeColor="text1" w:themeTint="FF" w:themeShade="FF"/>
          <w:sz w:val="22"/>
          <w:szCs w:val="22"/>
        </w:rPr>
      </w:pPr>
    </w:p>
    <w:sectPr w:rsidRPr="00AB571A" w:rsidR="00446584">
      <w:headerReference w:type="even" r:id="rId22"/>
      <w:headerReference w:type="default" r:id="rId2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6D1" w:rsidP="007C309C" w:rsidRDefault="00D826D1" w14:paraId="315728F9" w14:textId="77777777">
      <w:r>
        <w:separator/>
      </w:r>
    </w:p>
  </w:endnote>
  <w:endnote w:type="continuationSeparator" w:id="0">
    <w:p w:rsidR="00D826D1" w:rsidP="007C309C" w:rsidRDefault="00D826D1" w14:paraId="58B28B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6D1" w:rsidP="007C309C" w:rsidRDefault="00D826D1" w14:paraId="4B9F6C51" w14:textId="77777777">
      <w:r>
        <w:separator/>
      </w:r>
    </w:p>
  </w:footnote>
  <w:footnote w:type="continuationSeparator" w:id="0">
    <w:p w:rsidR="00D826D1" w:rsidP="007C309C" w:rsidRDefault="00D826D1" w14:paraId="523B99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rsidR="007C309C" w:rsidP="00F96029" w:rsidRDefault="007C309C" w14:paraId="39400492" w14:textId="50EFBBCA">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7C309C" w:rsidP="007C309C" w:rsidRDefault="007C309C" w14:paraId="13A843D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rsidR="007C309C" w:rsidP="00F96029" w:rsidRDefault="007C309C" w14:paraId="56B7506A" w14:textId="5D3CE1E8">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EndPr>
      <w:rPr>
        <w:rStyle w:val="PageNumber"/>
      </w:rPr>
    </w:sdtEndPr>
  </w:sdt>
  <w:p w:rsidR="007C309C" w:rsidP="007C309C" w:rsidRDefault="007C309C" w14:paraId="3D5DE8C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1"/>
  </w:num>
  <w:num w:numId="2" w16cid:durableId="989622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066BC"/>
    <w:rsid w:val="000D6FAB"/>
    <w:rsid w:val="00140C6B"/>
    <w:rsid w:val="002F39C0"/>
    <w:rsid w:val="003B794E"/>
    <w:rsid w:val="00411E4D"/>
    <w:rsid w:val="00446584"/>
    <w:rsid w:val="0045625E"/>
    <w:rsid w:val="004B38C4"/>
    <w:rsid w:val="00575C94"/>
    <w:rsid w:val="005F4734"/>
    <w:rsid w:val="006B581A"/>
    <w:rsid w:val="00734A70"/>
    <w:rsid w:val="007C309C"/>
    <w:rsid w:val="007C56FA"/>
    <w:rsid w:val="008438BC"/>
    <w:rsid w:val="00884AD5"/>
    <w:rsid w:val="008B2B95"/>
    <w:rsid w:val="009143B5"/>
    <w:rsid w:val="009469AB"/>
    <w:rsid w:val="00A27AA3"/>
    <w:rsid w:val="00AB571A"/>
    <w:rsid w:val="00BD6079"/>
    <w:rsid w:val="00D826D1"/>
    <w:rsid w:val="00EA2E8D"/>
    <w:rsid w:val="01AD2F58"/>
    <w:rsid w:val="09AAD571"/>
    <w:rsid w:val="0A4A4880"/>
    <w:rsid w:val="0A4A4880"/>
    <w:rsid w:val="0D10E8B3"/>
    <w:rsid w:val="0E4C8BD1"/>
    <w:rsid w:val="0F66A610"/>
    <w:rsid w:val="0F66A610"/>
    <w:rsid w:val="0FF909FD"/>
    <w:rsid w:val="12E728FC"/>
    <w:rsid w:val="15F9B6F7"/>
    <w:rsid w:val="171E6835"/>
    <w:rsid w:val="1796D6C5"/>
    <w:rsid w:val="1886285E"/>
    <w:rsid w:val="1BE1A74D"/>
    <w:rsid w:val="1D51A09C"/>
    <w:rsid w:val="1DC2E58E"/>
    <w:rsid w:val="23B348C4"/>
    <w:rsid w:val="259EB55F"/>
    <w:rsid w:val="28355EC4"/>
    <w:rsid w:val="2DED2F8E"/>
    <w:rsid w:val="313A4C3C"/>
    <w:rsid w:val="33E655D3"/>
    <w:rsid w:val="380534C2"/>
    <w:rsid w:val="380534C2"/>
    <w:rsid w:val="3A70D516"/>
    <w:rsid w:val="3A70D516"/>
    <w:rsid w:val="3EC36355"/>
    <w:rsid w:val="3F43C239"/>
    <w:rsid w:val="409923B5"/>
    <w:rsid w:val="41E4D34F"/>
    <w:rsid w:val="47D58DC6"/>
    <w:rsid w:val="485BA702"/>
    <w:rsid w:val="492FCC36"/>
    <w:rsid w:val="4BC8026F"/>
    <w:rsid w:val="4BC8026F"/>
    <w:rsid w:val="4C04A79A"/>
    <w:rsid w:val="4F9C1D73"/>
    <w:rsid w:val="5AC84CBF"/>
    <w:rsid w:val="5DA447DE"/>
    <w:rsid w:val="6190DA53"/>
    <w:rsid w:val="632DD49E"/>
    <w:rsid w:val="63780F80"/>
    <w:rsid w:val="6505837D"/>
    <w:rsid w:val="67E82590"/>
    <w:rsid w:val="6A1C0D66"/>
    <w:rsid w:val="6A69A424"/>
    <w:rsid w:val="6B7DF569"/>
    <w:rsid w:val="7D2F6575"/>
    <w:rsid w:val="7F00FDED"/>
    <w:rsid w:val="7F203094"/>
    <w:rsid w:val="7F42EDCF"/>
    <w:rsid w:val="7F42E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09C"/>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styleId="Heading1Char" w:customStyle="1">
    <w:name w:val="Heading 1 Char"/>
    <w:basedOn w:val="DefaultParagraphFont"/>
    <w:link w:val="Heading1"/>
    <w:uiPriority w:val="9"/>
    <w:rsid w:val="007C30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30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30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30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30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30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30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basedOn w:val="DefaultParagraphFont"/>
    <w:link w:val="HTMLPreformatted"/>
    <w:uiPriority w:val="99"/>
    <w:semiHidden/>
    <w:rsid w:val="007C309C"/>
    <w:rPr>
      <w:rFonts w:ascii="Courier New" w:hAnsi="Courier New" w:eastAsia="Times New Roman"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styleId="FooterChar" w:customStyle="1">
    <w:name w:val="Footer Char"/>
    <w:basedOn w:val="DefaultParagraphFont"/>
    <w:link w:val="Footer"/>
    <w:uiPriority w:val="99"/>
    <w:rsid w:val="007C309C"/>
    <w:rPr>
      <w:rFonts w:ascii="Times New Roman" w:hAnsi="Times New Roman" w:eastAsia="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styleId="HeaderChar" w:customStyle="1">
    <w:name w:val="Header Char"/>
    <w:basedOn w:val="DefaultParagraphFont"/>
    <w:link w:val="Header"/>
    <w:uiPriority w:val="99"/>
    <w:rsid w:val="007C309C"/>
    <w:rPr>
      <w:rFonts w:ascii="Times New Roman" w:hAnsi="Times New Roman" w:eastAsia="Times New Roman" w:cs="Times New Roman"/>
      <w:kern w:val="0"/>
      <w:sz w:val="20"/>
      <w:szCs w:val="20"/>
      <w14:ligatures w14:val="none"/>
    </w:rPr>
  </w:style>
  <w:style w:type="character" w:styleId="UnresolvedMention">
    <w:name w:val="Unresolved Mention"/>
    <w:basedOn w:val="DefaultParagraphFont"/>
    <w:uiPriority w:val="99"/>
    <w:semiHidden/>
    <w:unhideWhenUsed/>
    <w:rsid w:val="00BD6079"/>
    <w:rPr>
      <w:color w:val="605E5C"/>
      <w:shd w:val="clear" w:color="auto" w:fill="E1DFDD"/>
    </w:rPr>
  </w:style>
  <w:style w:type="character" w:styleId="FollowedHyperlink">
    <w:name w:val="FollowedHyperlink"/>
    <w:basedOn w:val="DefaultParagraphFont"/>
    <w:uiPriority w:val="99"/>
    <w:semiHidden/>
    <w:unhideWhenUsed/>
    <w:rsid w:val="00BD6079"/>
    <w:rPr>
      <w:color w:val="96607D"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tudentaccess.illinoisstate.edu/" TargetMode="External" Id="rId13" /><Relationship Type="http://schemas.openxmlformats.org/officeDocument/2006/relationships/hyperlink" Target="https://policy.illinoisstate.edu/students/2-1-27/" TargetMode="External" Id="rId18"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webSettings" Target="webSettings.xml" Id="rId7" /><Relationship Type="http://schemas.openxmlformats.org/officeDocument/2006/relationships/hyperlink" Target="https://deanofstudents.illinoisstate.edu/conduct/" TargetMode="External" Id="rId12" /><Relationship Type="http://schemas.openxmlformats.org/officeDocument/2006/relationships/hyperlink" Target="https://counseling.illinoisstate.ed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studentaccess.illinoisstate.edu/" TargetMode="External" Id="rId16" /><Relationship Type="http://schemas.openxmlformats.org/officeDocument/2006/relationships/hyperlink" Target="https://sites.google.com/site/ilstusocstudie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rders@stipes.com"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tel:3093197682" TargetMode="External" Id="rId15" /><Relationship Type="http://schemas.openxmlformats.org/officeDocument/2006/relationships/header" Target="header2.xml" Id="rId23" /><Relationship Type="http://schemas.openxmlformats.org/officeDocument/2006/relationships/hyperlink" Target="https://deanofstudents.illinoisstate.edu/contact/dea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tel:3094385853" TargetMode="External" Id="rId14" /><Relationship Type="http://schemas.openxmlformats.org/officeDocument/2006/relationships/header" Target="header1.xml" Id="rId22" /><Relationship Type="http://schemas.openxmlformats.org/officeDocument/2006/relationships/hyperlink" Target="https://buy.stipes.com/products/isu-com-110-sp26" TargetMode="External" Id="R36d11d6ef18a4d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2.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97184-0348-4C14-9C99-54DDE17A1C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Hooker, John</dc:creator>
  <keywords/>
  <dc:description/>
  <lastModifiedBy>Sherrick Apambila, Daniel</lastModifiedBy>
  <revision>5</revision>
  <dcterms:created xsi:type="dcterms:W3CDTF">2025-08-14T23:58:00.0000000Z</dcterms:created>
  <dcterms:modified xsi:type="dcterms:W3CDTF">2026-01-12T14:02:49.0563598Z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